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B6" w:rsidRPr="004B6EDF" w:rsidRDefault="003D65B6" w:rsidP="00514E6B">
      <w:pPr>
        <w:pStyle w:val="2"/>
        <w:spacing w:before="0" w:after="0"/>
        <w:rPr>
          <w:rFonts w:ascii="Times New Roman" w:hAnsi="Times New Roman"/>
          <w:i/>
          <w:caps/>
          <w:sz w:val="28"/>
          <w:szCs w:val="28"/>
        </w:rPr>
      </w:pPr>
      <w:r w:rsidRPr="004B6EDF">
        <w:rPr>
          <w:rFonts w:ascii="Times New Roman" w:hAnsi="Times New Roman"/>
          <w:caps/>
          <w:sz w:val="28"/>
          <w:szCs w:val="28"/>
        </w:rPr>
        <w:t>заключение</w:t>
      </w:r>
    </w:p>
    <w:p w:rsidR="003D65B6" w:rsidRPr="004B6EDF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юридического </w:t>
      </w:r>
      <w:r w:rsidR="00227408" w:rsidRPr="004B6EDF">
        <w:rPr>
          <w:rFonts w:ascii="Times New Roman" w:hAnsi="Times New Roman" w:cs="Times New Roman"/>
          <w:b/>
          <w:bCs/>
          <w:sz w:val="28"/>
          <w:szCs w:val="28"/>
        </w:rPr>
        <w:t>отдела</w:t>
      </w:r>
      <w:r w:rsidR="00DE4EE0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b/>
          <w:bCs/>
          <w:sz w:val="28"/>
          <w:szCs w:val="28"/>
        </w:rPr>
        <w:t>аппарата Думы</w:t>
      </w:r>
      <w:r w:rsidR="00866658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b/>
          <w:bCs/>
          <w:sz w:val="28"/>
          <w:szCs w:val="28"/>
        </w:rPr>
        <w:t>городского округа Тольятти</w:t>
      </w:r>
    </w:p>
    <w:p w:rsidR="00742A9E" w:rsidRPr="004B6EDF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6EDF">
        <w:rPr>
          <w:rFonts w:ascii="Times New Roman" w:hAnsi="Times New Roman" w:cs="Times New Roman"/>
          <w:b/>
          <w:bCs/>
          <w:sz w:val="28"/>
          <w:szCs w:val="28"/>
        </w:rPr>
        <w:t>на проект решения Думы городского округа Тольятти</w:t>
      </w:r>
      <w:r w:rsidR="00721FEC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«О</w:t>
      </w:r>
      <w:r w:rsidR="00227408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Методику </w:t>
      </w:r>
      <w:r w:rsidR="00721FEC" w:rsidRPr="004B6EDF">
        <w:rPr>
          <w:rFonts w:ascii="Times New Roman" w:hAnsi="Times New Roman" w:cs="Times New Roman"/>
          <w:b/>
          <w:bCs/>
          <w:sz w:val="28"/>
          <w:szCs w:val="28"/>
        </w:rPr>
        <w:t>расчета размера арендной платы за пользование муниципальным имуществом городского округа Тольятти</w:t>
      </w:r>
      <w:r w:rsidR="00227408" w:rsidRPr="004B6EDF">
        <w:rPr>
          <w:rFonts w:ascii="Times New Roman" w:hAnsi="Times New Roman" w:cs="Times New Roman"/>
          <w:b/>
          <w:bCs/>
          <w:sz w:val="28"/>
          <w:szCs w:val="28"/>
        </w:rPr>
        <w:t>, утвержденную решением Думы городского округа Тольятти от 25.11.2020 № 760</w:t>
      </w:r>
      <w:r w:rsidR="00721FEC" w:rsidRPr="004B6ED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E4EE0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10AB" w:rsidRPr="004B6EDF" w:rsidRDefault="003D65B6" w:rsidP="00514E6B">
      <w:pPr>
        <w:spacing w:after="0" w:line="240" w:lineRule="auto"/>
        <w:jc w:val="center"/>
        <w:rPr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(Д –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FEC" w:rsidRPr="004B6EDF">
        <w:rPr>
          <w:rFonts w:ascii="Times New Roman" w:hAnsi="Times New Roman" w:cs="Times New Roman"/>
          <w:b/>
          <w:sz w:val="28"/>
          <w:szCs w:val="28"/>
        </w:rPr>
        <w:t>29</w:t>
      </w:r>
      <w:r w:rsidR="00227408" w:rsidRPr="004B6EDF">
        <w:rPr>
          <w:rFonts w:ascii="Times New Roman" w:hAnsi="Times New Roman" w:cs="Times New Roman"/>
          <w:b/>
          <w:sz w:val="28"/>
          <w:szCs w:val="28"/>
        </w:rPr>
        <w:t>3</w:t>
      </w:r>
      <w:r w:rsidR="00742A9E" w:rsidRPr="004B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b/>
          <w:sz w:val="28"/>
          <w:szCs w:val="28"/>
        </w:rPr>
        <w:t>от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7408" w:rsidRPr="004B6EDF">
        <w:rPr>
          <w:rFonts w:ascii="Times New Roman" w:hAnsi="Times New Roman" w:cs="Times New Roman"/>
          <w:b/>
          <w:sz w:val="28"/>
          <w:szCs w:val="28"/>
        </w:rPr>
        <w:t>08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>.</w:t>
      </w:r>
      <w:r w:rsidR="00721FEC" w:rsidRPr="004B6EDF">
        <w:rPr>
          <w:rFonts w:ascii="Times New Roman" w:hAnsi="Times New Roman" w:cs="Times New Roman"/>
          <w:b/>
          <w:sz w:val="28"/>
          <w:szCs w:val="28"/>
        </w:rPr>
        <w:t>10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>.20</w:t>
      </w:r>
      <w:r w:rsidR="00721FEC" w:rsidRPr="004B6EDF">
        <w:rPr>
          <w:rFonts w:ascii="Times New Roman" w:hAnsi="Times New Roman" w:cs="Times New Roman"/>
          <w:b/>
          <w:sz w:val="28"/>
          <w:szCs w:val="28"/>
        </w:rPr>
        <w:t>2</w:t>
      </w:r>
      <w:r w:rsidR="00227408" w:rsidRPr="004B6EDF">
        <w:rPr>
          <w:rFonts w:ascii="Times New Roman" w:hAnsi="Times New Roman" w:cs="Times New Roman"/>
          <w:b/>
          <w:sz w:val="28"/>
          <w:szCs w:val="28"/>
        </w:rPr>
        <w:t>1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>г.</w:t>
      </w:r>
      <w:r w:rsidR="00DE4EE0" w:rsidRPr="004B6EDF">
        <w:rPr>
          <w:rFonts w:ascii="Times New Roman" w:hAnsi="Times New Roman" w:cs="Times New Roman"/>
          <w:b/>
          <w:sz w:val="28"/>
          <w:szCs w:val="28"/>
        </w:rPr>
        <w:t>)</w:t>
      </w:r>
    </w:p>
    <w:p w:rsidR="000701AB" w:rsidRPr="004B6EDF" w:rsidRDefault="000701AB" w:rsidP="00514E6B">
      <w:pPr>
        <w:pStyle w:val="a6"/>
        <w:ind w:firstLine="709"/>
        <w:rPr>
          <w:b/>
          <w:sz w:val="28"/>
          <w:szCs w:val="28"/>
        </w:rPr>
      </w:pPr>
    </w:p>
    <w:p w:rsidR="001E710C" w:rsidRPr="004B6EDF" w:rsidRDefault="0054534C" w:rsidP="00514E6B">
      <w:pPr>
        <w:pStyle w:val="a6"/>
        <w:ind w:firstLine="709"/>
        <w:rPr>
          <w:sz w:val="28"/>
          <w:szCs w:val="28"/>
        </w:rPr>
      </w:pPr>
      <w:r w:rsidRPr="004B6EDF">
        <w:rPr>
          <w:sz w:val="28"/>
          <w:szCs w:val="28"/>
        </w:rPr>
        <w:t>Р</w:t>
      </w:r>
      <w:r w:rsidR="001E710C" w:rsidRPr="004B6EDF">
        <w:rPr>
          <w:sz w:val="28"/>
          <w:szCs w:val="28"/>
        </w:rPr>
        <w:t>ассмотрев представленный</w:t>
      </w:r>
      <w:r w:rsidR="0076061E" w:rsidRPr="004B6EDF">
        <w:rPr>
          <w:sz w:val="28"/>
          <w:szCs w:val="28"/>
        </w:rPr>
        <w:t xml:space="preserve"> </w:t>
      </w:r>
      <w:r w:rsidR="00DE4EE0" w:rsidRPr="004B6EDF">
        <w:rPr>
          <w:sz w:val="28"/>
          <w:szCs w:val="28"/>
        </w:rPr>
        <w:t xml:space="preserve">администрацией </w:t>
      </w:r>
      <w:r w:rsidR="001E710C" w:rsidRPr="004B6EDF">
        <w:rPr>
          <w:sz w:val="28"/>
          <w:szCs w:val="28"/>
        </w:rPr>
        <w:t>городского округа Тольятти</w:t>
      </w:r>
      <w:r w:rsidR="00227408" w:rsidRPr="004B6EDF">
        <w:rPr>
          <w:sz w:val="28"/>
          <w:szCs w:val="28"/>
        </w:rPr>
        <w:t xml:space="preserve"> в инициативном порядке </w:t>
      </w:r>
      <w:r w:rsidR="001E710C" w:rsidRPr="004B6EDF">
        <w:rPr>
          <w:sz w:val="28"/>
          <w:szCs w:val="28"/>
        </w:rPr>
        <w:t>проект решения Думы городского округа Тольятти</w:t>
      </w:r>
      <w:r w:rsidR="00227408" w:rsidRPr="004B6EDF">
        <w:rPr>
          <w:sz w:val="28"/>
          <w:szCs w:val="28"/>
        </w:rPr>
        <w:t xml:space="preserve"> «О внесении изменений в Методику расчета размера арендной платы за пользование муниципальным имуществом городского округа Тольятти, утвержденную решением Думы городского округа Тольятти от 25.11.2020 </w:t>
      </w:r>
      <w:r w:rsidR="006E141E">
        <w:rPr>
          <w:sz w:val="28"/>
          <w:szCs w:val="28"/>
        </w:rPr>
        <w:br/>
      </w:r>
      <w:r w:rsidR="00227408" w:rsidRPr="004B6EDF">
        <w:rPr>
          <w:sz w:val="28"/>
          <w:szCs w:val="28"/>
        </w:rPr>
        <w:t xml:space="preserve">№ 760» </w:t>
      </w:r>
      <w:r w:rsidR="00BE438C" w:rsidRPr="004B6EDF">
        <w:rPr>
          <w:sz w:val="28"/>
          <w:szCs w:val="28"/>
        </w:rPr>
        <w:t>(далее – проект решения Думы городского округа)</w:t>
      </w:r>
      <w:r w:rsidR="00A27033" w:rsidRPr="004B6EDF">
        <w:rPr>
          <w:sz w:val="28"/>
          <w:szCs w:val="28"/>
        </w:rPr>
        <w:t xml:space="preserve">, </w:t>
      </w:r>
      <w:r w:rsidR="001E710C" w:rsidRPr="004B6EDF">
        <w:rPr>
          <w:sz w:val="28"/>
          <w:szCs w:val="28"/>
        </w:rPr>
        <w:t>необходимо отметить следующее.</w:t>
      </w:r>
    </w:p>
    <w:p w:rsidR="00207856" w:rsidRPr="004B6EDF" w:rsidRDefault="00207856" w:rsidP="00227408">
      <w:pPr>
        <w:pStyle w:val="a6"/>
        <w:ind w:firstLine="709"/>
        <w:rPr>
          <w:sz w:val="28"/>
          <w:szCs w:val="28"/>
        </w:rPr>
      </w:pPr>
      <w:r w:rsidRPr="004B6EDF">
        <w:rPr>
          <w:sz w:val="28"/>
          <w:szCs w:val="28"/>
        </w:rPr>
        <w:t>Вопрос «</w:t>
      </w:r>
      <w:r w:rsidR="00227408" w:rsidRPr="004B6EDF">
        <w:rPr>
          <w:sz w:val="28"/>
          <w:szCs w:val="28"/>
        </w:rPr>
        <w:t>О внесении изменений в Методику расчета размера арендной платы за пользование муниципальным имуществом городского округа Тольятти, утвержденную решением Думы городского округа Тольятти от 25.11.2020 №</w:t>
      </w:r>
      <w:r w:rsidR="006E141E">
        <w:rPr>
          <w:sz w:val="28"/>
          <w:szCs w:val="28"/>
        </w:rPr>
        <w:t xml:space="preserve"> </w:t>
      </w:r>
      <w:r w:rsidR="00227408" w:rsidRPr="004B6EDF">
        <w:rPr>
          <w:sz w:val="28"/>
          <w:szCs w:val="28"/>
        </w:rPr>
        <w:t xml:space="preserve">760» </w:t>
      </w:r>
      <w:r w:rsidR="006E141E">
        <w:rPr>
          <w:sz w:val="28"/>
          <w:szCs w:val="28"/>
        </w:rPr>
        <w:t xml:space="preserve">включен </w:t>
      </w:r>
      <w:r w:rsidR="00227408" w:rsidRPr="004B6EDF">
        <w:rPr>
          <w:sz w:val="28"/>
          <w:szCs w:val="28"/>
        </w:rPr>
        <w:t xml:space="preserve">в повестку заседания Думы городского округа на </w:t>
      </w:r>
      <w:r w:rsidR="00227408" w:rsidRPr="004B6EDF">
        <w:rPr>
          <w:b/>
          <w:sz w:val="28"/>
          <w:szCs w:val="28"/>
        </w:rPr>
        <w:t>20</w:t>
      </w:r>
      <w:r w:rsidRPr="004B6EDF">
        <w:rPr>
          <w:b/>
          <w:sz w:val="28"/>
          <w:szCs w:val="28"/>
        </w:rPr>
        <w:t>.</w:t>
      </w:r>
      <w:r w:rsidR="00227408" w:rsidRPr="004B6EDF">
        <w:rPr>
          <w:b/>
          <w:sz w:val="28"/>
          <w:szCs w:val="28"/>
        </w:rPr>
        <w:t>10</w:t>
      </w:r>
      <w:r w:rsidRPr="004B6EDF">
        <w:rPr>
          <w:b/>
          <w:sz w:val="28"/>
          <w:szCs w:val="28"/>
        </w:rPr>
        <w:t>.20</w:t>
      </w:r>
      <w:r w:rsidR="00997E45" w:rsidRPr="004B6EDF">
        <w:rPr>
          <w:b/>
          <w:sz w:val="28"/>
          <w:szCs w:val="28"/>
        </w:rPr>
        <w:t>2</w:t>
      </w:r>
      <w:r w:rsidR="00227408" w:rsidRPr="004B6EDF">
        <w:rPr>
          <w:b/>
          <w:sz w:val="28"/>
          <w:szCs w:val="28"/>
        </w:rPr>
        <w:t>1</w:t>
      </w:r>
      <w:r w:rsidRPr="004B6EDF">
        <w:rPr>
          <w:b/>
          <w:sz w:val="28"/>
          <w:szCs w:val="28"/>
        </w:rPr>
        <w:t>г.</w:t>
      </w:r>
      <w:r w:rsidRPr="004B6EDF">
        <w:rPr>
          <w:sz w:val="28"/>
          <w:szCs w:val="28"/>
        </w:rPr>
        <w:t xml:space="preserve"> </w:t>
      </w:r>
    </w:p>
    <w:p w:rsidR="006A3CAA" w:rsidRPr="004B6EDF" w:rsidRDefault="006A3CAA" w:rsidP="006A3CAA">
      <w:pPr>
        <w:pStyle w:val="a6"/>
        <w:ind w:firstLine="709"/>
        <w:rPr>
          <w:b/>
          <w:sz w:val="28"/>
          <w:szCs w:val="28"/>
        </w:rPr>
      </w:pPr>
      <w:r w:rsidRPr="004B6EDF">
        <w:rPr>
          <w:sz w:val="28"/>
          <w:szCs w:val="28"/>
        </w:rPr>
        <w:t xml:space="preserve">В соответствии с пунктом 3 части 1 статьи 16 Федерального закона от 06.10.2003 № 131–ФЗ «Об общих принципах организации местного самоуправления в Российской Федерации» и пунктом 3 части 1 статьи 7 Устава городского округа Тольятти </w:t>
      </w:r>
      <w:r w:rsidRPr="004B6EDF">
        <w:rPr>
          <w:b/>
          <w:sz w:val="28"/>
          <w:szCs w:val="28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</w:p>
    <w:p w:rsidR="006A3CAA" w:rsidRPr="004B6EDF" w:rsidRDefault="006A3CAA" w:rsidP="006A3CAA">
      <w:pPr>
        <w:pStyle w:val="a6"/>
        <w:ind w:firstLine="709"/>
        <w:rPr>
          <w:b/>
          <w:sz w:val="28"/>
          <w:szCs w:val="28"/>
        </w:rPr>
      </w:pPr>
      <w:r w:rsidRPr="004B6EDF">
        <w:rPr>
          <w:sz w:val="28"/>
          <w:szCs w:val="28"/>
        </w:rPr>
        <w:t xml:space="preserve">При этом, согласно пункту 5 части 10 статьи 35 указанного Федерального закона и пункту 5 части 1 статьи 25 Устава городского округа Тольятти </w:t>
      </w:r>
      <w:r w:rsidRPr="004B6EDF">
        <w:rPr>
          <w:b/>
          <w:sz w:val="28"/>
          <w:szCs w:val="28"/>
        </w:rPr>
        <w:t>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имуществом, находящимся в муниципальной собственности.</w:t>
      </w:r>
    </w:p>
    <w:p w:rsidR="006A3CAA" w:rsidRPr="004B6EDF" w:rsidRDefault="006A3CAA" w:rsidP="006A3CAA">
      <w:pPr>
        <w:pStyle w:val="a6"/>
        <w:ind w:firstLine="709"/>
        <w:rPr>
          <w:b/>
          <w:sz w:val="28"/>
          <w:szCs w:val="28"/>
        </w:rPr>
      </w:pPr>
      <w:r w:rsidRPr="004B6EDF">
        <w:rPr>
          <w:sz w:val="28"/>
          <w:szCs w:val="28"/>
        </w:rPr>
        <w:t>Согласно пункту 40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</w:t>
      </w:r>
      <w:r w:rsidRPr="004B6EDF">
        <w:rPr>
          <w:sz w:val="28"/>
          <w:szCs w:val="28"/>
        </w:rPr>
        <w:br/>
        <w:t xml:space="preserve">№ 800, </w:t>
      </w:r>
      <w:r w:rsidRPr="004B6EDF">
        <w:rPr>
          <w:b/>
          <w:sz w:val="28"/>
          <w:szCs w:val="28"/>
        </w:rPr>
        <w:t>Методика по определению размера арендной платы за муниципальные нежилые помещения (здания) утверждается Думой.</w:t>
      </w:r>
    </w:p>
    <w:p w:rsidR="00335592" w:rsidRPr="004B6EDF" w:rsidRDefault="00335592" w:rsidP="00335592">
      <w:pPr>
        <w:pStyle w:val="a6"/>
        <w:ind w:firstLine="709"/>
        <w:rPr>
          <w:sz w:val="28"/>
          <w:szCs w:val="28"/>
        </w:rPr>
      </w:pPr>
      <w:r w:rsidRPr="004B6EDF">
        <w:rPr>
          <w:sz w:val="28"/>
          <w:szCs w:val="28"/>
        </w:rPr>
        <w:t xml:space="preserve">Методика расчета размера арендной платы за пользование муниципальным имуществом городского округа Тольятти утверждена решением </w:t>
      </w:r>
      <w:r w:rsidRPr="004B6EDF">
        <w:rPr>
          <w:sz w:val="28"/>
          <w:szCs w:val="28"/>
        </w:rPr>
        <w:t xml:space="preserve">Думы городского округа Тольятти от 25.11.2020 </w:t>
      </w:r>
      <w:r w:rsidRPr="004B6EDF">
        <w:rPr>
          <w:sz w:val="28"/>
          <w:szCs w:val="28"/>
        </w:rPr>
        <w:t xml:space="preserve">№ </w:t>
      </w:r>
      <w:r w:rsidRPr="004B6EDF">
        <w:rPr>
          <w:sz w:val="28"/>
          <w:szCs w:val="28"/>
        </w:rPr>
        <w:t>760</w:t>
      </w:r>
      <w:r w:rsidR="00D93B69" w:rsidRPr="004B6EDF">
        <w:rPr>
          <w:sz w:val="28"/>
          <w:szCs w:val="28"/>
        </w:rPr>
        <w:t xml:space="preserve"> (далее - Методика)</w:t>
      </w:r>
      <w:r w:rsidRPr="004B6EDF">
        <w:rPr>
          <w:sz w:val="28"/>
          <w:szCs w:val="28"/>
        </w:rPr>
        <w:t>.</w:t>
      </w:r>
    </w:p>
    <w:p w:rsidR="00290C9C" w:rsidRPr="004B6EDF" w:rsidRDefault="00335592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Таким образом, учитывая, что внесение изменений и дополнений в ранее принятый нормативный правовой акт находится в комп</w:t>
      </w:r>
      <w:r w:rsidR="00190BD8" w:rsidRPr="004B6EDF">
        <w:rPr>
          <w:rFonts w:ascii="Times New Roman" w:hAnsi="Times New Roman" w:cs="Times New Roman"/>
          <w:b/>
          <w:sz w:val="28"/>
          <w:szCs w:val="28"/>
        </w:rPr>
        <w:t xml:space="preserve">етенции органа, его принявшего, </w:t>
      </w:r>
      <w:r w:rsidRPr="004B6EDF">
        <w:rPr>
          <w:rFonts w:ascii="Times New Roman" w:hAnsi="Times New Roman" w:cs="Times New Roman"/>
          <w:b/>
          <w:sz w:val="28"/>
          <w:szCs w:val="28"/>
        </w:rPr>
        <w:t>рассмотрение представленного вопроса находится в компетенции Думы городского округа Тольятти.</w:t>
      </w:r>
    </w:p>
    <w:p w:rsidR="00290C9C" w:rsidRPr="004B6EDF" w:rsidRDefault="00190BD8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По существу представленного проекта решения Думы необходимо отметить следующее.</w:t>
      </w:r>
    </w:p>
    <w:p w:rsidR="00D93B69" w:rsidRPr="004B6EDF" w:rsidRDefault="00514E6B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lastRenderedPageBreak/>
        <w:t>Согласно пояснительной записке к представленному проекту решения Думы городского округа</w:t>
      </w:r>
      <w:r w:rsidR="00D93B69" w:rsidRPr="004B6EDF">
        <w:rPr>
          <w:rFonts w:ascii="Times New Roman" w:hAnsi="Times New Roman" w:cs="Times New Roman"/>
          <w:sz w:val="28"/>
          <w:szCs w:val="28"/>
        </w:rPr>
        <w:t xml:space="preserve"> администрация городского округа предлагает </w:t>
      </w:r>
      <w:r w:rsidR="00D93B69" w:rsidRPr="004B6EDF">
        <w:rPr>
          <w:rFonts w:ascii="Times New Roman" w:hAnsi="Times New Roman" w:cs="Times New Roman"/>
          <w:i/>
          <w:sz w:val="28"/>
          <w:szCs w:val="28"/>
        </w:rPr>
        <w:t>внести в Методику изменения, дополнив главу 3 статьей 7.1., определяющей порядок учета расходов арендатора на проведение капитального ремонта нежилого помещения (здания), находящегося в оперативном управлении муниципального учреждения городского округа Тольятти или хозяйственном ведении (оперативном управлении) муниципального предприятия городского округа Тольятти.</w:t>
      </w:r>
    </w:p>
    <w:p w:rsidR="00D93B69" w:rsidRPr="004B6EDF" w:rsidRDefault="00C23BDF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Отметим, что главой 3 Методики регулируется расчет размера арендной платы за пользование имуществом, находящимся в оперативном управлении муниципального учреждения городского округа Тольятти или хозяйственном ведении (оперативном управлении) муниципального предприятия городского округа Тольятти.</w:t>
      </w:r>
    </w:p>
    <w:p w:rsidR="00D93B69" w:rsidRPr="004B6EDF" w:rsidRDefault="00C23BDF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 xml:space="preserve">Порядок учета расходов арендатора на проведение капитального ремонта нежилого помещения (здания) </w:t>
      </w:r>
      <w:r w:rsidR="006E141E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4B6EDF">
        <w:rPr>
          <w:rFonts w:ascii="Times New Roman" w:hAnsi="Times New Roman" w:cs="Times New Roman"/>
          <w:sz w:val="28"/>
          <w:szCs w:val="28"/>
        </w:rPr>
        <w:t xml:space="preserve">установлен в статье 5 </w:t>
      </w:r>
      <w:r w:rsidR="007D4FF0" w:rsidRPr="004B6EDF">
        <w:rPr>
          <w:rFonts w:ascii="Times New Roman" w:hAnsi="Times New Roman" w:cs="Times New Roman"/>
          <w:sz w:val="28"/>
          <w:szCs w:val="28"/>
        </w:rPr>
        <w:t xml:space="preserve">действующей редакции </w:t>
      </w:r>
      <w:r w:rsidRPr="004B6EDF">
        <w:rPr>
          <w:rFonts w:ascii="Times New Roman" w:hAnsi="Times New Roman" w:cs="Times New Roman"/>
          <w:sz w:val="28"/>
          <w:szCs w:val="28"/>
        </w:rPr>
        <w:t>Методики в отношении муниципального имущества, находящегося в муниципальной казне городского округа Тольятти.</w:t>
      </w:r>
    </w:p>
    <w:p w:rsidR="001857D9" w:rsidRPr="004B6EDF" w:rsidRDefault="00A742E0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П</w:t>
      </w:r>
      <w:r w:rsidR="001857D9" w:rsidRPr="004B6ED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B6629" w:rsidRPr="004B6EDF">
        <w:rPr>
          <w:rFonts w:ascii="Times New Roman" w:hAnsi="Times New Roman" w:cs="Times New Roman"/>
          <w:b/>
          <w:sz w:val="28"/>
          <w:szCs w:val="28"/>
        </w:rPr>
        <w:t xml:space="preserve">представленному </w:t>
      </w:r>
      <w:r w:rsidR="001857D9" w:rsidRPr="004B6EDF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4B6EDF">
        <w:rPr>
          <w:rFonts w:ascii="Times New Roman" w:hAnsi="Times New Roman" w:cs="Times New Roman"/>
          <w:b/>
          <w:sz w:val="28"/>
          <w:szCs w:val="28"/>
        </w:rPr>
        <w:t>Методики</w:t>
      </w:r>
      <w:r w:rsidR="001857D9" w:rsidRPr="004B6EDF">
        <w:rPr>
          <w:rFonts w:ascii="Times New Roman" w:hAnsi="Times New Roman" w:cs="Times New Roman"/>
          <w:b/>
          <w:sz w:val="28"/>
          <w:szCs w:val="28"/>
        </w:rPr>
        <w:t xml:space="preserve"> замечаний правового характера не имеется.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части 1 статьи 87 Регламента Думы, утвержденного решением Думы городского округа от 18.10.2018</w:t>
      </w:r>
      <w:r w:rsidR="00CB1CC9" w:rsidRPr="004B6EDF">
        <w:rPr>
          <w:rFonts w:ascii="Times New Roman" w:hAnsi="Times New Roman" w:cs="Times New Roman"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sz w:val="28"/>
          <w:szCs w:val="28"/>
        </w:rPr>
        <w:t>№ 3 (далее – Регламент), пакет документов, вносимый на рассмотрение Думы в порядке, установленном Регламентом, должен соответствовать требованиям Положения о порядке внесения МПА.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 xml:space="preserve"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</w:t>
      </w:r>
      <w:r w:rsidR="00500B20" w:rsidRPr="004B6EDF">
        <w:rPr>
          <w:rFonts w:ascii="Times New Roman" w:hAnsi="Times New Roman" w:cs="Times New Roman"/>
          <w:sz w:val="28"/>
          <w:szCs w:val="28"/>
        </w:rPr>
        <w:t>с</w:t>
      </w:r>
      <w:r w:rsidRPr="004B6EDF">
        <w:rPr>
          <w:rFonts w:ascii="Times New Roman" w:hAnsi="Times New Roman" w:cs="Times New Roman"/>
          <w:sz w:val="28"/>
          <w:szCs w:val="28"/>
        </w:rPr>
        <w:t xml:space="preserve">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Поскольку представленный проект решения Думы является нормативным правовым актом, следовательно, указанные выше требования Положения о порядке внесения МПА распространяются на представленный проект решения Думы.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В соответствии с частью 1 статьи 5 Положения о порядке внесения МПА, пакет документов, вносимый на рассмотрение Думы в соответствии с планом нормотворческой деятельности, должен состоять из: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1) сопроводительного письма, оформленного в соответствии со статьей 7 Положения о порядке внесения МПА;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2) проекта решения Думы;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3) пояснительной записки;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lastRenderedPageBreak/>
        <w:t>4) финансово-экономического обоснования в случае,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округа;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5) в случае если проект решения Думы затрагивает вопросы осуществления предпринимательской и инвестиционной деятельности: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- свода предложений, полученных по результатам публичных консультаций по проекту решения Думы (если по проекту решения Думы требовалось проведение публичных консультаций);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- отчета о проведении оценки регулирующего воздействия по проекту решения Думы;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- заключения уполномоченного органа об оценке регулирующего воздействия;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- протокола совещания с уполномоченным органом по урегулированию разногласий (если при проведении оценки регулирующего воздействия по проекту решения Думы была проведена процедура урегулирования разногласий).</w:t>
      </w:r>
    </w:p>
    <w:p w:rsidR="007D4FF0" w:rsidRPr="004B6EDF" w:rsidRDefault="007D4FF0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части 2 статьи 5 Положения о порядке внесения МПА пакеты документов, вносимые на рассмотрение Думы в инициативном порядке, должны соответствовать требованиям части 1 указанной статьи Положения о порядке внесения МПА.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Следует отметить, что в части 3 статьи 7 Положения о порядке внесения МПА установлено, что в сопроводительном письме, в том числе указываются сведения о проведенной оценке регулирующего воздействия либо сведения об отсутствии необходимости проведения такой оценки на основании информации, полученной от уполномоченного органа.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В сопроводительном письме к представленному проекту решения Думы городского округа указано, что в соответствии с требованиями</w:t>
      </w:r>
      <w:r w:rsidR="000C1189" w:rsidRPr="004B6EDF">
        <w:rPr>
          <w:rFonts w:ascii="Times New Roman" w:hAnsi="Times New Roman" w:cs="Times New Roman"/>
          <w:sz w:val="28"/>
          <w:szCs w:val="28"/>
        </w:rPr>
        <w:t xml:space="preserve">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 определении уполномоченного органа на проведение оценки регулирующего воздействия и экспертизы, а также о внесении изменений в отдельные нормативные правовые акты Думы городского округа Тольятти, утвержденного решением Думы городского округа Тольятти Самарской области от 04.03.2020 № 514</w:t>
      </w:r>
      <w:r w:rsidRPr="004B6EDF">
        <w:rPr>
          <w:rFonts w:ascii="Times New Roman" w:hAnsi="Times New Roman" w:cs="Times New Roman"/>
          <w:sz w:val="28"/>
          <w:szCs w:val="28"/>
        </w:rPr>
        <w:t>, оценка регулирующего воздействия представленного проекта решения Думы городского округа</w:t>
      </w:r>
      <w:r w:rsidR="00CB1CC9" w:rsidRPr="004B6EDF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CB1CC9" w:rsidRPr="004B6EDF">
        <w:rPr>
          <w:rFonts w:ascii="Times New Roman" w:hAnsi="Times New Roman" w:cs="Times New Roman"/>
          <w:b/>
          <w:sz w:val="28"/>
          <w:szCs w:val="28"/>
        </w:rPr>
        <w:t xml:space="preserve">в срок с </w:t>
      </w:r>
      <w:r w:rsidR="007D4FF0" w:rsidRPr="004B6EDF">
        <w:rPr>
          <w:rFonts w:ascii="Times New Roman" w:hAnsi="Times New Roman" w:cs="Times New Roman"/>
          <w:b/>
          <w:sz w:val="28"/>
          <w:szCs w:val="28"/>
        </w:rPr>
        <w:t>08</w:t>
      </w:r>
      <w:r w:rsidR="00CB1CC9" w:rsidRPr="004B6EDF">
        <w:rPr>
          <w:rFonts w:ascii="Times New Roman" w:hAnsi="Times New Roman" w:cs="Times New Roman"/>
          <w:b/>
          <w:sz w:val="28"/>
          <w:szCs w:val="28"/>
        </w:rPr>
        <w:t>.</w:t>
      </w:r>
      <w:r w:rsidR="007D4FF0" w:rsidRPr="004B6EDF">
        <w:rPr>
          <w:rFonts w:ascii="Times New Roman" w:hAnsi="Times New Roman" w:cs="Times New Roman"/>
          <w:b/>
          <w:sz w:val="28"/>
          <w:szCs w:val="28"/>
        </w:rPr>
        <w:t>09</w:t>
      </w:r>
      <w:r w:rsidR="00CB1CC9" w:rsidRPr="004B6EDF">
        <w:rPr>
          <w:rFonts w:ascii="Times New Roman" w:hAnsi="Times New Roman" w:cs="Times New Roman"/>
          <w:b/>
          <w:sz w:val="28"/>
          <w:szCs w:val="28"/>
        </w:rPr>
        <w:t>.20</w:t>
      </w:r>
      <w:r w:rsidR="000C1189" w:rsidRPr="004B6EDF">
        <w:rPr>
          <w:rFonts w:ascii="Times New Roman" w:hAnsi="Times New Roman" w:cs="Times New Roman"/>
          <w:b/>
          <w:sz w:val="28"/>
          <w:szCs w:val="28"/>
        </w:rPr>
        <w:t>2</w:t>
      </w:r>
      <w:r w:rsidR="007D4FF0" w:rsidRPr="004B6EDF">
        <w:rPr>
          <w:rFonts w:ascii="Times New Roman" w:hAnsi="Times New Roman" w:cs="Times New Roman"/>
          <w:b/>
          <w:sz w:val="28"/>
          <w:szCs w:val="28"/>
        </w:rPr>
        <w:t>1</w:t>
      </w:r>
      <w:r w:rsidR="00CB1CC9" w:rsidRPr="004B6EDF">
        <w:rPr>
          <w:rFonts w:ascii="Times New Roman" w:hAnsi="Times New Roman" w:cs="Times New Roman"/>
          <w:b/>
          <w:sz w:val="28"/>
          <w:szCs w:val="28"/>
        </w:rPr>
        <w:t xml:space="preserve">г. по </w:t>
      </w:r>
      <w:r w:rsidR="007D4FF0" w:rsidRPr="004B6EDF">
        <w:rPr>
          <w:rFonts w:ascii="Times New Roman" w:hAnsi="Times New Roman" w:cs="Times New Roman"/>
          <w:b/>
          <w:sz w:val="28"/>
          <w:szCs w:val="28"/>
        </w:rPr>
        <w:t>21</w:t>
      </w:r>
      <w:r w:rsidR="00CB1CC9" w:rsidRPr="004B6EDF">
        <w:rPr>
          <w:rFonts w:ascii="Times New Roman" w:hAnsi="Times New Roman" w:cs="Times New Roman"/>
          <w:b/>
          <w:sz w:val="28"/>
          <w:szCs w:val="28"/>
        </w:rPr>
        <w:t>.</w:t>
      </w:r>
      <w:r w:rsidR="007D4FF0" w:rsidRPr="004B6EDF">
        <w:rPr>
          <w:rFonts w:ascii="Times New Roman" w:hAnsi="Times New Roman" w:cs="Times New Roman"/>
          <w:b/>
          <w:sz w:val="28"/>
          <w:szCs w:val="28"/>
        </w:rPr>
        <w:t>09</w:t>
      </w:r>
      <w:r w:rsidR="00CB1CC9" w:rsidRPr="004B6EDF">
        <w:rPr>
          <w:rFonts w:ascii="Times New Roman" w:hAnsi="Times New Roman" w:cs="Times New Roman"/>
          <w:b/>
          <w:sz w:val="28"/>
          <w:szCs w:val="28"/>
        </w:rPr>
        <w:t>.20</w:t>
      </w:r>
      <w:r w:rsidR="000C1189" w:rsidRPr="004B6EDF">
        <w:rPr>
          <w:rFonts w:ascii="Times New Roman" w:hAnsi="Times New Roman" w:cs="Times New Roman"/>
          <w:b/>
          <w:sz w:val="28"/>
          <w:szCs w:val="28"/>
        </w:rPr>
        <w:t>2</w:t>
      </w:r>
      <w:r w:rsidR="007D4FF0" w:rsidRPr="004B6EDF">
        <w:rPr>
          <w:rFonts w:ascii="Times New Roman" w:hAnsi="Times New Roman" w:cs="Times New Roman"/>
          <w:b/>
          <w:sz w:val="28"/>
          <w:szCs w:val="28"/>
        </w:rPr>
        <w:t>1</w:t>
      </w:r>
      <w:r w:rsidR="00CB1CC9" w:rsidRPr="004B6EDF">
        <w:rPr>
          <w:rFonts w:ascii="Times New Roman" w:hAnsi="Times New Roman" w:cs="Times New Roman"/>
          <w:b/>
          <w:sz w:val="28"/>
          <w:szCs w:val="28"/>
        </w:rPr>
        <w:t>г.</w:t>
      </w:r>
    </w:p>
    <w:p w:rsidR="008658E8" w:rsidRPr="006E141E" w:rsidRDefault="003B769B" w:rsidP="008658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 xml:space="preserve">К </w:t>
      </w:r>
      <w:r w:rsidR="008658E8" w:rsidRPr="004B6EDF">
        <w:rPr>
          <w:rFonts w:ascii="Times New Roman" w:hAnsi="Times New Roman" w:cs="Times New Roman"/>
          <w:sz w:val="28"/>
          <w:szCs w:val="28"/>
        </w:rPr>
        <w:t xml:space="preserve">представленному </w:t>
      </w:r>
      <w:r w:rsidRPr="004B6EDF">
        <w:rPr>
          <w:rFonts w:ascii="Times New Roman" w:hAnsi="Times New Roman" w:cs="Times New Roman"/>
          <w:sz w:val="28"/>
          <w:szCs w:val="28"/>
        </w:rPr>
        <w:t>проекту решения Думы городского округа прилага</w:t>
      </w:r>
      <w:r w:rsidR="008658E8" w:rsidRPr="004B6EDF">
        <w:rPr>
          <w:rFonts w:ascii="Times New Roman" w:hAnsi="Times New Roman" w:cs="Times New Roman"/>
          <w:sz w:val="28"/>
          <w:szCs w:val="28"/>
        </w:rPr>
        <w:t>ет</w:t>
      </w:r>
      <w:r w:rsidRPr="004B6EDF">
        <w:rPr>
          <w:rFonts w:ascii="Times New Roman" w:hAnsi="Times New Roman" w:cs="Times New Roman"/>
          <w:sz w:val="28"/>
          <w:szCs w:val="28"/>
        </w:rPr>
        <w:t>ся</w:t>
      </w:r>
      <w:r w:rsidR="008658E8" w:rsidRPr="004B6EDF">
        <w:rPr>
          <w:rFonts w:ascii="Times New Roman" w:hAnsi="Times New Roman" w:cs="Times New Roman"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sz w:val="28"/>
          <w:szCs w:val="28"/>
        </w:rPr>
        <w:t>заключение об оценке регулирующего воздействия проекта</w:t>
      </w:r>
      <w:r w:rsidR="008658E8" w:rsidRPr="004B6EDF">
        <w:rPr>
          <w:rFonts w:ascii="Times New Roman" w:hAnsi="Times New Roman" w:cs="Times New Roman"/>
          <w:sz w:val="28"/>
          <w:szCs w:val="28"/>
        </w:rPr>
        <w:t xml:space="preserve">, согласно которому </w:t>
      </w:r>
      <w:r w:rsidR="008658E8" w:rsidRPr="006E141E">
        <w:rPr>
          <w:rFonts w:ascii="Times New Roman" w:hAnsi="Times New Roman" w:cs="Times New Roman"/>
          <w:i/>
          <w:sz w:val="28"/>
          <w:szCs w:val="28"/>
        </w:rPr>
        <w:t xml:space="preserve">проект не содержит положений, вводящих избыточные обязанности, запреты, ограничения для субъектов предпринимательской и инвестиционной деятельности или способствующих их введению, в проекте </w:t>
      </w:r>
      <w:r w:rsidR="008658E8" w:rsidRPr="006E141E">
        <w:rPr>
          <w:rFonts w:ascii="Times New Roman" w:hAnsi="Times New Roman" w:cs="Times New Roman"/>
          <w:i/>
          <w:sz w:val="28"/>
          <w:szCs w:val="28"/>
        </w:rPr>
        <w:lastRenderedPageBreak/>
        <w:t>отсутствуют положения, способствующие возникновению необоснованных расходов субъектов предпринимательской и инвестиционной деятельности и бюджета городского округа Тольятти.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B6EDF">
        <w:rPr>
          <w:rFonts w:ascii="Times New Roman" w:hAnsi="Times New Roman" w:cs="Times New Roman"/>
          <w:b/>
          <w:sz w:val="28"/>
          <w:szCs w:val="28"/>
        </w:rPr>
        <w:t xml:space="preserve">Таким образом, представленный пакет документов соответствует </w:t>
      </w:r>
      <w:bookmarkEnd w:id="0"/>
      <w:r w:rsidRPr="004B6EDF">
        <w:rPr>
          <w:rFonts w:ascii="Times New Roman" w:hAnsi="Times New Roman" w:cs="Times New Roman"/>
          <w:b/>
          <w:sz w:val="28"/>
          <w:szCs w:val="28"/>
        </w:rPr>
        <w:t>установленным требованиям.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части 2 статьи 5 Положения о порядке внесения МПА пакеты документов, вносимые на рассмотрение Думы в инициативном порядке, должны соответствовать требованиям, установленным для пакетов документов, вносимых на рассмотрение Думы в соответствии с планом нормотворческой деятельности.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части 3 статьи 4 Положения о порядке внесения МПА проект решения вносится в Думу не позднее чем за 20 дней до дня заседания Думы, на котором запланировано его рассмотрение, либо до дня заседания Думы, на котором инициатором предлагается рассмотреть данный проект решения.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 xml:space="preserve">Проект решения, внесенный в Думу позднее 20 дней до дня заседания Думы, подлежит рассмотрению, как правило, на следующем заседании Думы. Представленный проект решения Думы поступил в Думу городского округа </w:t>
      </w:r>
      <w:r w:rsidR="009E7151" w:rsidRPr="004B6EDF">
        <w:rPr>
          <w:rFonts w:ascii="Times New Roman" w:hAnsi="Times New Roman" w:cs="Times New Roman"/>
          <w:b/>
          <w:sz w:val="28"/>
          <w:szCs w:val="28"/>
        </w:rPr>
        <w:t>08</w:t>
      </w:r>
      <w:r w:rsidRPr="004B6EDF">
        <w:rPr>
          <w:rFonts w:ascii="Times New Roman" w:hAnsi="Times New Roman" w:cs="Times New Roman"/>
          <w:b/>
          <w:sz w:val="28"/>
          <w:szCs w:val="28"/>
        </w:rPr>
        <w:t>.</w:t>
      </w:r>
      <w:r w:rsidR="00E53182" w:rsidRPr="004B6EDF">
        <w:rPr>
          <w:rFonts w:ascii="Times New Roman" w:hAnsi="Times New Roman" w:cs="Times New Roman"/>
          <w:b/>
          <w:sz w:val="28"/>
          <w:szCs w:val="28"/>
        </w:rPr>
        <w:t>10</w:t>
      </w:r>
      <w:r w:rsidRPr="004B6EDF">
        <w:rPr>
          <w:rFonts w:ascii="Times New Roman" w:hAnsi="Times New Roman" w:cs="Times New Roman"/>
          <w:b/>
          <w:sz w:val="28"/>
          <w:szCs w:val="28"/>
        </w:rPr>
        <w:t>.20</w:t>
      </w:r>
      <w:r w:rsidR="00E53182" w:rsidRPr="004B6EDF">
        <w:rPr>
          <w:rFonts w:ascii="Times New Roman" w:hAnsi="Times New Roman" w:cs="Times New Roman"/>
          <w:b/>
          <w:sz w:val="28"/>
          <w:szCs w:val="28"/>
        </w:rPr>
        <w:t>2</w:t>
      </w:r>
      <w:r w:rsidR="009E7151" w:rsidRPr="004B6EDF">
        <w:rPr>
          <w:rFonts w:ascii="Times New Roman" w:hAnsi="Times New Roman" w:cs="Times New Roman"/>
          <w:b/>
          <w:sz w:val="28"/>
          <w:szCs w:val="28"/>
        </w:rPr>
        <w:t>1</w:t>
      </w:r>
      <w:r w:rsidRPr="004B6EDF">
        <w:rPr>
          <w:rFonts w:ascii="Times New Roman" w:hAnsi="Times New Roman" w:cs="Times New Roman"/>
          <w:b/>
          <w:sz w:val="28"/>
          <w:szCs w:val="28"/>
        </w:rPr>
        <w:t>г.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Антикоррупционная экспертиза  проекта нормативного правового акта проведена, коррупциогенные факторы не выявлены.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Вывод: представленный вопрос относится к компетенции Думы городского округа Тольятти и может быть рассмотрен на ее заседании.</w:t>
      </w:r>
    </w:p>
    <w:p w:rsidR="00C75552" w:rsidRPr="004B6EDF" w:rsidRDefault="00C75552" w:rsidP="00514E6B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C75552" w:rsidRPr="004B6EDF" w:rsidRDefault="00C75552" w:rsidP="00514E6B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C7A1A" w:rsidRPr="004B6EDF" w:rsidRDefault="00F76FF6" w:rsidP="006657D6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4B6EDF">
        <w:rPr>
          <w:rFonts w:ascii="Times New Roman" w:hAnsi="Times New Roman"/>
          <w:b/>
          <w:bCs/>
          <w:sz w:val="28"/>
          <w:szCs w:val="28"/>
        </w:rPr>
        <w:t>Начальник</w:t>
      </w:r>
    </w:p>
    <w:p w:rsidR="001E710C" w:rsidRPr="004B6EDF" w:rsidRDefault="001E710C" w:rsidP="006657D6">
      <w:pPr>
        <w:shd w:val="clear" w:color="auto" w:fill="FFFFFF"/>
        <w:tabs>
          <w:tab w:val="left" w:pos="775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6EDF">
        <w:rPr>
          <w:rFonts w:ascii="Times New Roman" w:hAnsi="Times New Roman"/>
          <w:b/>
          <w:bCs/>
          <w:sz w:val="28"/>
          <w:szCs w:val="28"/>
        </w:rPr>
        <w:t xml:space="preserve">юридического </w:t>
      </w:r>
      <w:r w:rsidR="00F76FF6" w:rsidRPr="004B6EDF">
        <w:rPr>
          <w:rFonts w:ascii="Times New Roman" w:hAnsi="Times New Roman"/>
          <w:b/>
          <w:bCs/>
          <w:sz w:val="28"/>
          <w:szCs w:val="28"/>
        </w:rPr>
        <w:t>отдела                                                                       Е</w:t>
      </w:r>
      <w:r w:rsidR="008D0948" w:rsidRPr="004B6EDF">
        <w:rPr>
          <w:rFonts w:ascii="Times New Roman" w:hAnsi="Times New Roman"/>
          <w:b/>
          <w:bCs/>
          <w:sz w:val="28"/>
          <w:szCs w:val="28"/>
        </w:rPr>
        <w:t xml:space="preserve">.В. </w:t>
      </w:r>
      <w:r w:rsidR="00F76FF6" w:rsidRPr="004B6EDF">
        <w:rPr>
          <w:rFonts w:ascii="Times New Roman" w:hAnsi="Times New Roman"/>
          <w:b/>
          <w:bCs/>
          <w:sz w:val="28"/>
          <w:szCs w:val="28"/>
        </w:rPr>
        <w:t>Смирнова</w:t>
      </w:r>
    </w:p>
    <w:p w:rsidR="00146595" w:rsidRPr="004B6EDF" w:rsidRDefault="00146595" w:rsidP="00514E6B">
      <w:pPr>
        <w:pStyle w:val="aa"/>
        <w:ind w:left="142" w:firstLine="142"/>
        <w:jc w:val="left"/>
        <w:rPr>
          <w:b w:val="0"/>
          <w:sz w:val="28"/>
          <w:szCs w:val="28"/>
        </w:rPr>
      </w:pPr>
    </w:p>
    <w:p w:rsidR="008D0948" w:rsidRPr="004B6EDF" w:rsidRDefault="008D0948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6657D6" w:rsidRPr="004B6EDF" w:rsidRDefault="006657D6" w:rsidP="00514E6B">
      <w:pPr>
        <w:pStyle w:val="aa"/>
        <w:jc w:val="left"/>
        <w:rPr>
          <w:b w:val="0"/>
          <w:sz w:val="28"/>
          <w:szCs w:val="28"/>
        </w:rPr>
      </w:pPr>
    </w:p>
    <w:p w:rsidR="00521065" w:rsidRPr="004B6EDF" w:rsidRDefault="00521065" w:rsidP="00514E6B">
      <w:pPr>
        <w:pStyle w:val="aa"/>
        <w:jc w:val="left"/>
        <w:rPr>
          <w:b w:val="0"/>
          <w:sz w:val="28"/>
          <w:szCs w:val="28"/>
        </w:rPr>
      </w:pPr>
    </w:p>
    <w:p w:rsidR="00521065" w:rsidRPr="00E974F6" w:rsidRDefault="00B20CCC" w:rsidP="00514E6B">
      <w:pPr>
        <w:pStyle w:val="aa"/>
        <w:jc w:val="left"/>
        <w:rPr>
          <w:b w:val="0"/>
          <w:szCs w:val="24"/>
        </w:rPr>
      </w:pPr>
      <w:r w:rsidRPr="00E974F6">
        <w:rPr>
          <w:b w:val="0"/>
          <w:szCs w:val="24"/>
        </w:rPr>
        <w:t>К</w:t>
      </w:r>
      <w:r w:rsidR="00FE0755" w:rsidRPr="00E974F6">
        <w:rPr>
          <w:b w:val="0"/>
          <w:szCs w:val="24"/>
        </w:rPr>
        <w:t>оробкова</w:t>
      </w:r>
      <w:r w:rsidR="004E23E2" w:rsidRPr="00E974F6">
        <w:rPr>
          <w:b w:val="0"/>
          <w:szCs w:val="24"/>
        </w:rPr>
        <w:t xml:space="preserve"> Е.В.</w:t>
      </w:r>
      <w:r w:rsidR="008D0948" w:rsidRPr="00E974F6">
        <w:rPr>
          <w:b w:val="0"/>
          <w:szCs w:val="24"/>
        </w:rPr>
        <w:t xml:space="preserve"> </w:t>
      </w:r>
    </w:p>
    <w:p w:rsidR="003C060C" w:rsidRPr="00E974F6" w:rsidRDefault="003C060C" w:rsidP="00514E6B">
      <w:pPr>
        <w:pStyle w:val="aa"/>
        <w:jc w:val="left"/>
        <w:rPr>
          <w:szCs w:val="24"/>
        </w:rPr>
      </w:pPr>
      <w:r w:rsidRPr="00E974F6">
        <w:rPr>
          <w:b w:val="0"/>
          <w:szCs w:val="24"/>
        </w:rPr>
        <w:t>28</w:t>
      </w:r>
      <w:r w:rsidR="00FE0755" w:rsidRPr="00E974F6">
        <w:rPr>
          <w:b w:val="0"/>
          <w:szCs w:val="24"/>
        </w:rPr>
        <w:t>-</w:t>
      </w:r>
      <w:r w:rsidR="006C7A1A" w:rsidRPr="00E974F6">
        <w:rPr>
          <w:b w:val="0"/>
          <w:szCs w:val="24"/>
        </w:rPr>
        <w:t>35</w:t>
      </w:r>
      <w:r w:rsidR="00FE0755" w:rsidRPr="00E974F6">
        <w:rPr>
          <w:b w:val="0"/>
          <w:szCs w:val="24"/>
        </w:rPr>
        <w:t>-</w:t>
      </w:r>
      <w:r w:rsidR="006C7A1A" w:rsidRPr="00E974F6">
        <w:rPr>
          <w:b w:val="0"/>
          <w:szCs w:val="24"/>
        </w:rPr>
        <w:t>03</w:t>
      </w:r>
    </w:p>
    <w:sectPr w:rsidR="003C060C" w:rsidRPr="00E974F6" w:rsidSect="004162E8">
      <w:headerReference w:type="default" r:id="rId9"/>
      <w:footerReference w:type="even" r:id="rId10"/>
      <w:pgSz w:w="11907" w:h="16840" w:code="9"/>
      <w:pgMar w:top="851" w:right="850" w:bottom="993" w:left="1134" w:header="720" w:footer="1021" w:gutter="28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9C" w:rsidRDefault="00290C9C" w:rsidP="00C72CF4">
      <w:pPr>
        <w:spacing w:after="0" w:line="240" w:lineRule="auto"/>
      </w:pPr>
      <w:r>
        <w:separator/>
      </w:r>
    </w:p>
  </w:endnote>
  <w:endnote w:type="continuationSeparator" w:id="0">
    <w:p w:rsidR="00290C9C" w:rsidRDefault="00290C9C" w:rsidP="00C7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C9C" w:rsidRDefault="00290C9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90C9C" w:rsidRDefault="00290C9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9C" w:rsidRDefault="00290C9C" w:rsidP="00C72CF4">
      <w:pPr>
        <w:spacing w:after="0" w:line="240" w:lineRule="auto"/>
      </w:pPr>
      <w:r>
        <w:separator/>
      </w:r>
    </w:p>
  </w:footnote>
  <w:footnote w:type="continuationSeparator" w:id="0">
    <w:p w:rsidR="00290C9C" w:rsidRDefault="00290C9C" w:rsidP="00C7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4344"/>
      <w:docPartObj>
        <w:docPartGallery w:val="Page Numbers (Top of Page)"/>
        <w:docPartUnique/>
      </w:docPartObj>
    </w:sdtPr>
    <w:sdtContent>
      <w:p w:rsidR="00290C9C" w:rsidRDefault="00290C9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038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90C9C" w:rsidRDefault="00290C9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8010E"/>
    <w:multiLevelType w:val="hybridMultilevel"/>
    <w:tmpl w:val="7C962610"/>
    <w:lvl w:ilvl="0" w:tplc="ACEEC5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6B452F"/>
    <w:multiLevelType w:val="hybridMultilevel"/>
    <w:tmpl w:val="EC5C27D4"/>
    <w:lvl w:ilvl="0" w:tplc="AA6A1506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6E01AD"/>
    <w:multiLevelType w:val="hybridMultilevel"/>
    <w:tmpl w:val="D276931E"/>
    <w:lvl w:ilvl="0" w:tplc="D61A3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10C"/>
    <w:rsid w:val="00002546"/>
    <w:rsid w:val="00033437"/>
    <w:rsid w:val="00033DA3"/>
    <w:rsid w:val="00036F5B"/>
    <w:rsid w:val="000458AF"/>
    <w:rsid w:val="000520DA"/>
    <w:rsid w:val="00052209"/>
    <w:rsid w:val="00052213"/>
    <w:rsid w:val="00052777"/>
    <w:rsid w:val="0005328B"/>
    <w:rsid w:val="000541CF"/>
    <w:rsid w:val="000701AB"/>
    <w:rsid w:val="00075610"/>
    <w:rsid w:val="00082225"/>
    <w:rsid w:val="00086EC9"/>
    <w:rsid w:val="000B321D"/>
    <w:rsid w:val="000B417E"/>
    <w:rsid w:val="000B7646"/>
    <w:rsid w:val="000C1189"/>
    <w:rsid w:val="000C3CBE"/>
    <w:rsid w:val="000D2975"/>
    <w:rsid w:val="000F25CE"/>
    <w:rsid w:val="0011496C"/>
    <w:rsid w:val="00115670"/>
    <w:rsid w:val="0011704B"/>
    <w:rsid w:val="001247F0"/>
    <w:rsid w:val="00135BF3"/>
    <w:rsid w:val="00146595"/>
    <w:rsid w:val="00153E63"/>
    <w:rsid w:val="0016016E"/>
    <w:rsid w:val="001718AF"/>
    <w:rsid w:val="00171FE5"/>
    <w:rsid w:val="001857D9"/>
    <w:rsid w:val="00190BD8"/>
    <w:rsid w:val="00195F7D"/>
    <w:rsid w:val="001A0F5F"/>
    <w:rsid w:val="001B11D5"/>
    <w:rsid w:val="001B3FDE"/>
    <w:rsid w:val="001C0985"/>
    <w:rsid w:val="001C1339"/>
    <w:rsid w:val="001C3E0F"/>
    <w:rsid w:val="001C751F"/>
    <w:rsid w:val="001D1C77"/>
    <w:rsid w:val="001D3284"/>
    <w:rsid w:val="001E6B1A"/>
    <w:rsid w:val="001E710C"/>
    <w:rsid w:val="001E79B1"/>
    <w:rsid w:val="001E7AB2"/>
    <w:rsid w:val="001F67F3"/>
    <w:rsid w:val="00206246"/>
    <w:rsid w:val="00207856"/>
    <w:rsid w:val="00217FAA"/>
    <w:rsid w:val="00227408"/>
    <w:rsid w:val="0023031F"/>
    <w:rsid w:val="0023308E"/>
    <w:rsid w:val="002375D2"/>
    <w:rsid w:val="002417DF"/>
    <w:rsid w:val="00241904"/>
    <w:rsid w:val="00241A0A"/>
    <w:rsid w:val="002436B5"/>
    <w:rsid w:val="002478ED"/>
    <w:rsid w:val="00253302"/>
    <w:rsid w:val="0025721C"/>
    <w:rsid w:val="002604C4"/>
    <w:rsid w:val="00270831"/>
    <w:rsid w:val="002717E4"/>
    <w:rsid w:val="00273E93"/>
    <w:rsid w:val="0028331E"/>
    <w:rsid w:val="002838B2"/>
    <w:rsid w:val="00285A1F"/>
    <w:rsid w:val="00290C9C"/>
    <w:rsid w:val="0029333E"/>
    <w:rsid w:val="00294E69"/>
    <w:rsid w:val="002959CA"/>
    <w:rsid w:val="00296540"/>
    <w:rsid w:val="002A4726"/>
    <w:rsid w:val="002A6825"/>
    <w:rsid w:val="002B199F"/>
    <w:rsid w:val="002B505F"/>
    <w:rsid w:val="002C4E68"/>
    <w:rsid w:val="002C728D"/>
    <w:rsid w:val="002D4397"/>
    <w:rsid w:val="002E32FB"/>
    <w:rsid w:val="002E7096"/>
    <w:rsid w:val="002E70A8"/>
    <w:rsid w:val="002F2654"/>
    <w:rsid w:val="002F6E41"/>
    <w:rsid w:val="003021F9"/>
    <w:rsid w:val="003101D2"/>
    <w:rsid w:val="003269F1"/>
    <w:rsid w:val="003320E8"/>
    <w:rsid w:val="00333299"/>
    <w:rsid w:val="00335592"/>
    <w:rsid w:val="0035483A"/>
    <w:rsid w:val="0035741C"/>
    <w:rsid w:val="003600F1"/>
    <w:rsid w:val="00373966"/>
    <w:rsid w:val="00381A94"/>
    <w:rsid w:val="003A3B78"/>
    <w:rsid w:val="003A3F3F"/>
    <w:rsid w:val="003B37ED"/>
    <w:rsid w:val="003B4039"/>
    <w:rsid w:val="003B4884"/>
    <w:rsid w:val="003B5862"/>
    <w:rsid w:val="003B58E3"/>
    <w:rsid w:val="003B6629"/>
    <w:rsid w:val="003B769B"/>
    <w:rsid w:val="003C060C"/>
    <w:rsid w:val="003C0859"/>
    <w:rsid w:val="003C5756"/>
    <w:rsid w:val="003D2F2C"/>
    <w:rsid w:val="003D65B6"/>
    <w:rsid w:val="003E5A6F"/>
    <w:rsid w:val="003E6347"/>
    <w:rsid w:val="003E7012"/>
    <w:rsid w:val="003F3ED3"/>
    <w:rsid w:val="003F7994"/>
    <w:rsid w:val="003F7B15"/>
    <w:rsid w:val="003F7CE2"/>
    <w:rsid w:val="00404598"/>
    <w:rsid w:val="004149B6"/>
    <w:rsid w:val="004162E8"/>
    <w:rsid w:val="004220B8"/>
    <w:rsid w:val="00423AF3"/>
    <w:rsid w:val="004259AD"/>
    <w:rsid w:val="00426E0B"/>
    <w:rsid w:val="0043650D"/>
    <w:rsid w:val="00437374"/>
    <w:rsid w:val="00444428"/>
    <w:rsid w:val="00450E11"/>
    <w:rsid w:val="0045116A"/>
    <w:rsid w:val="004570A4"/>
    <w:rsid w:val="00462A8B"/>
    <w:rsid w:val="00464395"/>
    <w:rsid w:val="00465A3F"/>
    <w:rsid w:val="0047598C"/>
    <w:rsid w:val="00481BF4"/>
    <w:rsid w:val="00484C67"/>
    <w:rsid w:val="00485763"/>
    <w:rsid w:val="004A27A3"/>
    <w:rsid w:val="004B43A2"/>
    <w:rsid w:val="004B5EE0"/>
    <w:rsid w:val="004B6EDF"/>
    <w:rsid w:val="004C0DA2"/>
    <w:rsid w:val="004C52B1"/>
    <w:rsid w:val="004C588C"/>
    <w:rsid w:val="004C7F31"/>
    <w:rsid w:val="004D4A2F"/>
    <w:rsid w:val="004E0363"/>
    <w:rsid w:val="004E2233"/>
    <w:rsid w:val="004E23E2"/>
    <w:rsid w:val="004E3250"/>
    <w:rsid w:val="004E45E1"/>
    <w:rsid w:val="004F0141"/>
    <w:rsid w:val="00500B20"/>
    <w:rsid w:val="005148CA"/>
    <w:rsid w:val="00514E6B"/>
    <w:rsid w:val="005208E8"/>
    <w:rsid w:val="00521065"/>
    <w:rsid w:val="00522DF2"/>
    <w:rsid w:val="00530118"/>
    <w:rsid w:val="00531FA3"/>
    <w:rsid w:val="00537A40"/>
    <w:rsid w:val="00542406"/>
    <w:rsid w:val="0054534C"/>
    <w:rsid w:val="00554753"/>
    <w:rsid w:val="00562F3A"/>
    <w:rsid w:val="0057159B"/>
    <w:rsid w:val="00573C31"/>
    <w:rsid w:val="00574852"/>
    <w:rsid w:val="00586AA8"/>
    <w:rsid w:val="00595E68"/>
    <w:rsid w:val="00597E3A"/>
    <w:rsid w:val="005A5CCF"/>
    <w:rsid w:val="005D1E2B"/>
    <w:rsid w:val="005D2903"/>
    <w:rsid w:val="005E07DE"/>
    <w:rsid w:val="005F4BFF"/>
    <w:rsid w:val="0060549F"/>
    <w:rsid w:val="006068ED"/>
    <w:rsid w:val="00610392"/>
    <w:rsid w:val="00613DC2"/>
    <w:rsid w:val="0061484C"/>
    <w:rsid w:val="0061489C"/>
    <w:rsid w:val="00621C5B"/>
    <w:rsid w:val="00621CCF"/>
    <w:rsid w:val="00633218"/>
    <w:rsid w:val="006345B7"/>
    <w:rsid w:val="0064457D"/>
    <w:rsid w:val="006456B5"/>
    <w:rsid w:val="0065554A"/>
    <w:rsid w:val="00655740"/>
    <w:rsid w:val="00656E85"/>
    <w:rsid w:val="0065712C"/>
    <w:rsid w:val="0066354F"/>
    <w:rsid w:val="0066477B"/>
    <w:rsid w:val="006657D6"/>
    <w:rsid w:val="00671FAC"/>
    <w:rsid w:val="00680DFA"/>
    <w:rsid w:val="0068224B"/>
    <w:rsid w:val="006A359C"/>
    <w:rsid w:val="006A37B2"/>
    <w:rsid w:val="006A3CAA"/>
    <w:rsid w:val="006B07EE"/>
    <w:rsid w:val="006B1370"/>
    <w:rsid w:val="006B145A"/>
    <w:rsid w:val="006B20F4"/>
    <w:rsid w:val="006B5EE9"/>
    <w:rsid w:val="006C1CBF"/>
    <w:rsid w:val="006C7577"/>
    <w:rsid w:val="006C7A1A"/>
    <w:rsid w:val="006E0F22"/>
    <w:rsid w:val="006E141E"/>
    <w:rsid w:val="006E1D40"/>
    <w:rsid w:val="006F3FF3"/>
    <w:rsid w:val="006F574C"/>
    <w:rsid w:val="007007C6"/>
    <w:rsid w:val="007017A0"/>
    <w:rsid w:val="00705FD8"/>
    <w:rsid w:val="00706032"/>
    <w:rsid w:val="00707135"/>
    <w:rsid w:val="007113A8"/>
    <w:rsid w:val="00721FEC"/>
    <w:rsid w:val="007245A5"/>
    <w:rsid w:val="00725E60"/>
    <w:rsid w:val="00726518"/>
    <w:rsid w:val="00732E11"/>
    <w:rsid w:val="0074099F"/>
    <w:rsid w:val="00742682"/>
    <w:rsid w:val="00742A9E"/>
    <w:rsid w:val="007449B8"/>
    <w:rsid w:val="0074538E"/>
    <w:rsid w:val="007561FC"/>
    <w:rsid w:val="0076061E"/>
    <w:rsid w:val="00765697"/>
    <w:rsid w:val="007673DA"/>
    <w:rsid w:val="00772999"/>
    <w:rsid w:val="00783AC0"/>
    <w:rsid w:val="00783CF2"/>
    <w:rsid w:val="007848E1"/>
    <w:rsid w:val="0079082A"/>
    <w:rsid w:val="00795E44"/>
    <w:rsid w:val="007962AE"/>
    <w:rsid w:val="007B09E8"/>
    <w:rsid w:val="007B0DC0"/>
    <w:rsid w:val="007B2F07"/>
    <w:rsid w:val="007D0ED2"/>
    <w:rsid w:val="007D4838"/>
    <w:rsid w:val="007D4A4A"/>
    <w:rsid w:val="007D4FF0"/>
    <w:rsid w:val="007D7847"/>
    <w:rsid w:val="007E057E"/>
    <w:rsid w:val="007E3A65"/>
    <w:rsid w:val="007E528D"/>
    <w:rsid w:val="007E742D"/>
    <w:rsid w:val="007F0DCF"/>
    <w:rsid w:val="0080342A"/>
    <w:rsid w:val="008072D4"/>
    <w:rsid w:val="00810D20"/>
    <w:rsid w:val="00813DC4"/>
    <w:rsid w:val="008146F4"/>
    <w:rsid w:val="00820EA1"/>
    <w:rsid w:val="0082679C"/>
    <w:rsid w:val="00826CC1"/>
    <w:rsid w:val="00827693"/>
    <w:rsid w:val="0084563A"/>
    <w:rsid w:val="0085041E"/>
    <w:rsid w:val="00854708"/>
    <w:rsid w:val="0085478C"/>
    <w:rsid w:val="008658E8"/>
    <w:rsid w:val="00866658"/>
    <w:rsid w:val="00867865"/>
    <w:rsid w:val="0087382B"/>
    <w:rsid w:val="0089322B"/>
    <w:rsid w:val="0089629B"/>
    <w:rsid w:val="008A2474"/>
    <w:rsid w:val="008A3B9F"/>
    <w:rsid w:val="008A7A55"/>
    <w:rsid w:val="008C5A9C"/>
    <w:rsid w:val="008D0948"/>
    <w:rsid w:val="008D39C5"/>
    <w:rsid w:val="008D6C19"/>
    <w:rsid w:val="009034CC"/>
    <w:rsid w:val="00910047"/>
    <w:rsid w:val="0091038E"/>
    <w:rsid w:val="0092487A"/>
    <w:rsid w:val="00940DFC"/>
    <w:rsid w:val="00953412"/>
    <w:rsid w:val="009634A1"/>
    <w:rsid w:val="00964861"/>
    <w:rsid w:val="00970931"/>
    <w:rsid w:val="00977A17"/>
    <w:rsid w:val="00980B7E"/>
    <w:rsid w:val="00983079"/>
    <w:rsid w:val="00990B9A"/>
    <w:rsid w:val="00993EBF"/>
    <w:rsid w:val="00997E45"/>
    <w:rsid w:val="009A0B6B"/>
    <w:rsid w:val="009A2F46"/>
    <w:rsid w:val="009B4D99"/>
    <w:rsid w:val="009C3D9E"/>
    <w:rsid w:val="009C44E3"/>
    <w:rsid w:val="009C457C"/>
    <w:rsid w:val="009C4869"/>
    <w:rsid w:val="009C726B"/>
    <w:rsid w:val="009D0369"/>
    <w:rsid w:val="009D3807"/>
    <w:rsid w:val="009D3932"/>
    <w:rsid w:val="009E21E9"/>
    <w:rsid w:val="009E393C"/>
    <w:rsid w:val="009E5773"/>
    <w:rsid w:val="009E6FA7"/>
    <w:rsid w:val="009E7151"/>
    <w:rsid w:val="009F26C4"/>
    <w:rsid w:val="009F3374"/>
    <w:rsid w:val="00A010A0"/>
    <w:rsid w:val="00A04E73"/>
    <w:rsid w:val="00A10725"/>
    <w:rsid w:val="00A16537"/>
    <w:rsid w:val="00A267E0"/>
    <w:rsid w:val="00A27033"/>
    <w:rsid w:val="00A3058D"/>
    <w:rsid w:val="00A32974"/>
    <w:rsid w:val="00A43473"/>
    <w:rsid w:val="00A4417A"/>
    <w:rsid w:val="00A5677C"/>
    <w:rsid w:val="00A70107"/>
    <w:rsid w:val="00A73D37"/>
    <w:rsid w:val="00A742E0"/>
    <w:rsid w:val="00A74FB5"/>
    <w:rsid w:val="00A80075"/>
    <w:rsid w:val="00A85357"/>
    <w:rsid w:val="00A92DE3"/>
    <w:rsid w:val="00A9515E"/>
    <w:rsid w:val="00A96136"/>
    <w:rsid w:val="00AA00F5"/>
    <w:rsid w:val="00AA1DB7"/>
    <w:rsid w:val="00AA4EB5"/>
    <w:rsid w:val="00AB0867"/>
    <w:rsid w:val="00AC17C4"/>
    <w:rsid w:val="00AC2F04"/>
    <w:rsid w:val="00AC4EBE"/>
    <w:rsid w:val="00AC6BC9"/>
    <w:rsid w:val="00AE13BF"/>
    <w:rsid w:val="00AE33C6"/>
    <w:rsid w:val="00AE73AA"/>
    <w:rsid w:val="00AF1C55"/>
    <w:rsid w:val="00AF3B5D"/>
    <w:rsid w:val="00B05A12"/>
    <w:rsid w:val="00B07CBB"/>
    <w:rsid w:val="00B104E1"/>
    <w:rsid w:val="00B11B37"/>
    <w:rsid w:val="00B15A55"/>
    <w:rsid w:val="00B20CCC"/>
    <w:rsid w:val="00B23315"/>
    <w:rsid w:val="00B238B2"/>
    <w:rsid w:val="00B2533B"/>
    <w:rsid w:val="00B37FFB"/>
    <w:rsid w:val="00B44010"/>
    <w:rsid w:val="00B525C4"/>
    <w:rsid w:val="00B568C5"/>
    <w:rsid w:val="00B62AB0"/>
    <w:rsid w:val="00B67951"/>
    <w:rsid w:val="00B77ABD"/>
    <w:rsid w:val="00B81CF3"/>
    <w:rsid w:val="00B830CE"/>
    <w:rsid w:val="00B85EDF"/>
    <w:rsid w:val="00B87BAD"/>
    <w:rsid w:val="00BA1B64"/>
    <w:rsid w:val="00BA7390"/>
    <w:rsid w:val="00BB25B0"/>
    <w:rsid w:val="00BC514B"/>
    <w:rsid w:val="00BC7738"/>
    <w:rsid w:val="00BE438C"/>
    <w:rsid w:val="00BE7323"/>
    <w:rsid w:val="00BF1F78"/>
    <w:rsid w:val="00C025A6"/>
    <w:rsid w:val="00C12C78"/>
    <w:rsid w:val="00C15FE2"/>
    <w:rsid w:val="00C23BDF"/>
    <w:rsid w:val="00C23F0A"/>
    <w:rsid w:val="00C2606B"/>
    <w:rsid w:val="00C260EE"/>
    <w:rsid w:val="00C42A69"/>
    <w:rsid w:val="00C56B74"/>
    <w:rsid w:val="00C56C33"/>
    <w:rsid w:val="00C578E3"/>
    <w:rsid w:val="00C57C95"/>
    <w:rsid w:val="00C60488"/>
    <w:rsid w:val="00C65111"/>
    <w:rsid w:val="00C67139"/>
    <w:rsid w:val="00C67375"/>
    <w:rsid w:val="00C72CF4"/>
    <w:rsid w:val="00C74BA0"/>
    <w:rsid w:val="00C75552"/>
    <w:rsid w:val="00C76E8A"/>
    <w:rsid w:val="00C82121"/>
    <w:rsid w:val="00C904A6"/>
    <w:rsid w:val="00C96B09"/>
    <w:rsid w:val="00CA0EB0"/>
    <w:rsid w:val="00CA4328"/>
    <w:rsid w:val="00CA6638"/>
    <w:rsid w:val="00CA69F7"/>
    <w:rsid w:val="00CB1CC9"/>
    <w:rsid w:val="00CC751F"/>
    <w:rsid w:val="00CD110D"/>
    <w:rsid w:val="00CD23EF"/>
    <w:rsid w:val="00CE6E9D"/>
    <w:rsid w:val="00CF0481"/>
    <w:rsid w:val="00D17062"/>
    <w:rsid w:val="00D33312"/>
    <w:rsid w:val="00D41C60"/>
    <w:rsid w:val="00D43F7D"/>
    <w:rsid w:val="00D45DE0"/>
    <w:rsid w:val="00D5213C"/>
    <w:rsid w:val="00D54C9C"/>
    <w:rsid w:val="00D74B74"/>
    <w:rsid w:val="00D803BB"/>
    <w:rsid w:val="00D8624F"/>
    <w:rsid w:val="00D9192F"/>
    <w:rsid w:val="00D93B69"/>
    <w:rsid w:val="00DA0733"/>
    <w:rsid w:val="00DA3D8A"/>
    <w:rsid w:val="00DA4B88"/>
    <w:rsid w:val="00DB0D1C"/>
    <w:rsid w:val="00DB32DD"/>
    <w:rsid w:val="00DB5F6C"/>
    <w:rsid w:val="00DB7B29"/>
    <w:rsid w:val="00DD10AB"/>
    <w:rsid w:val="00DD2657"/>
    <w:rsid w:val="00DD2E9B"/>
    <w:rsid w:val="00DD7E67"/>
    <w:rsid w:val="00DE0862"/>
    <w:rsid w:val="00DE4EE0"/>
    <w:rsid w:val="00E10634"/>
    <w:rsid w:val="00E1297B"/>
    <w:rsid w:val="00E14758"/>
    <w:rsid w:val="00E20F66"/>
    <w:rsid w:val="00E212E9"/>
    <w:rsid w:val="00E247BB"/>
    <w:rsid w:val="00E27552"/>
    <w:rsid w:val="00E30DC9"/>
    <w:rsid w:val="00E35E8D"/>
    <w:rsid w:val="00E509E8"/>
    <w:rsid w:val="00E53182"/>
    <w:rsid w:val="00E56717"/>
    <w:rsid w:val="00E56D20"/>
    <w:rsid w:val="00E60FFD"/>
    <w:rsid w:val="00E63704"/>
    <w:rsid w:val="00E63D99"/>
    <w:rsid w:val="00E6454F"/>
    <w:rsid w:val="00E715A7"/>
    <w:rsid w:val="00E76C2B"/>
    <w:rsid w:val="00E87819"/>
    <w:rsid w:val="00E938AB"/>
    <w:rsid w:val="00E974F6"/>
    <w:rsid w:val="00EA04B5"/>
    <w:rsid w:val="00EA36E5"/>
    <w:rsid w:val="00EA691C"/>
    <w:rsid w:val="00EA7F7A"/>
    <w:rsid w:val="00EB0F12"/>
    <w:rsid w:val="00EB1E04"/>
    <w:rsid w:val="00EB5EF1"/>
    <w:rsid w:val="00EC07EE"/>
    <w:rsid w:val="00EC4DDD"/>
    <w:rsid w:val="00EC6E58"/>
    <w:rsid w:val="00EC6ED3"/>
    <w:rsid w:val="00ED14D3"/>
    <w:rsid w:val="00ED2C5C"/>
    <w:rsid w:val="00ED5780"/>
    <w:rsid w:val="00EE0FF7"/>
    <w:rsid w:val="00EE59AE"/>
    <w:rsid w:val="00EE649D"/>
    <w:rsid w:val="00F07FE4"/>
    <w:rsid w:val="00F12957"/>
    <w:rsid w:val="00F14AFF"/>
    <w:rsid w:val="00F22AE8"/>
    <w:rsid w:val="00F370C1"/>
    <w:rsid w:val="00F4500E"/>
    <w:rsid w:val="00F46B06"/>
    <w:rsid w:val="00F51209"/>
    <w:rsid w:val="00F71062"/>
    <w:rsid w:val="00F73807"/>
    <w:rsid w:val="00F75CA0"/>
    <w:rsid w:val="00F76FF6"/>
    <w:rsid w:val="00F81906"/>
    <w:rsid w:val="00F831D1"/>
    <w:rsid w:val="00F903FF"/>
    <w:rsid w:val="00FA38D0"/>
    <w:rsid w:val="00FB6DE3"/>
    <w:rsid w:val="00FC3AC7"/>
    <w:rsid w:val="00FC59D5"/>
    <w:rsid w:val="00FD1AD6"/>
    <w:rsid w:val="00FE0755"/>
    <w:rsid w:val="00FE191C"/>
    <w:rsid w:val="00FE7AE9"/>
    <w:rsid w:val="00FF0C83"/>
    <w:rsid w:val="00F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E41"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49172-2307-47EB-A85E-F91DB931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Елена В. Коробкова</cp:lastModifiedBy>
  <cp:revision>2</cp:revision>
  <cp:lastPrinted>2021-10-14T07:08:00Z</cp:lastPrinted>
  <dcterms:created xsi:type="dcterms:W3CDTF">2021-10-14T07:08:00Z</dcterms:created>
  <dcterms:modified xsi:type="dcterms:W3CDTF">2021-10-14T07:08:00Z</dcterms:modified>
</cp:coreProperties>
</file>