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19" w:rsidRPr="008E5C7F" w:rsidRDefault="008E5C7F" w:rsidP="00DA77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C7F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8E5C7F" w:rsidRDefault="008E5C7F" w:rsidP="00DA77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E5C7F">
        <w:rPr>
          <w:rFonts w:ascii="Times New Roman" w:hAnsi="Times New Roman" w:cs="Times New Roman"/>
          <w:sz w:val="28"/>
          <w:szCs w:val="28"/>
        </w:rPr>
        <w:t xml:space="preserve"> проекту решения Думы городского округа Тольятти «О внесении изменений в Порядок формирования и использования бюджетных ассигнований муниципального дорожного фонда городского округа Тольятти, утвержденный решением Думы городского округа Тольятти от 16.10.2013 № 42</w:t>
      </w:r>
      <w:r w:rsidR="003F3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537" w:rsidRDefault="000209DA" w:rsidP="00CD33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69F1">
        <w:rPr>
          <w:rFonts w:ascii="Times New Roman" w:hAnsi="Times New Roman" w:cs="Times New Roman"/>
          <w:sz w:val="28"/>
          <w:szCs w:val="28"/>
        </w:rPr>
        <w:t>Финансово-</w:t>
      </w:r>
      <w:r w:rsidR="00EE590A">
        <w:rPr>
          <w:rFonts w:ascii="Times New Roman" w:hAnsi="Times New Roman" w:cs="Times New Roman"/>
          <w:sz w:val="28"/>
          <w:szCs w:val="28"/>
        </w:rPr>
        <w:t>экономическое обоснование по проекту решения  не требуется.</w:t>
      </w:r>
      <w:r w:rsidR="0092453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E5C7F" w:rsidRDefault="008E5C7F" w:rsidP="00DA77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3791" w:rsidRDefault="00893791" w:rsidP="00DA77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3791" w:rsidRPr="008369F1" w:rsidRDefault="003F3AE7" w:rsidP="00DA778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69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городского округа                                                       С.А. </w:t>
      </w:r>
      <w:proofErr w:type="spellStart"/>
      <w:r w:rsidRPr="008369F1">
        <w:rPr>
          <w:rFonts w:ascii="Times New Roman" w:hAnsi="Times New Roman" w:cs="Times New Roman"/>
          <w:color w:val="000000" w:themeColor="text1"/>
          <w:sz w:val="28"/>
          <w:szCs w:val="28"/>
        </w:rPr>
        <w:t>Анташев</w:t>
      </w:r>
      <w:proofErr w:type="spellEnd"/>
      <w:r w:rsidRPr="008369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3791" w:rsidRPr="003F3AE7" w:rsidRDefault="00893791" w:rsidP="00DA778D">
      <w:pPr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93791" w:rsidRPr="003F3AE7" w:rsidSect="00400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E5C7F"/>
    <w:rsid w:val="000209DA"/>
    <w:rsid w:val="00156BDA"/>
    <w:rsid w:val="00193C27"/>
    <w:rsid w:val="001F09C3"/>
    <w:rsid w:val="003F3AE7"/>
    <w:rsid w:val="00400E19"/>
    <w:rsid w:val="00421836"/>
    <w:rsid w:val="006402FA"/>
    <w:rsid w:val="00750436"/>
    <w:rsid w:val="00831C80"/>
    <w:rsid w:val="008369F1"/>
    <w:rsid w:val="00893791"/>
    <w:rsid w:val="008E5C7F"/>
    <w:rsid w:val="00922B82"/>
    <w:rsid w:val="00924537"/>
    <w:rsid w:val="00CA4FD9"/>
    <w:rsid w:val="00CD3391"/>
    <w:rsid w:val="00DA778D"/>
    <w:rsid w:val="00EE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245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Есавкина Елена Михайловна</dc:creator>
  <cp:keywords/>
  <dc:description/>
  <cp:lastModifiedBy>Есавкина Елена Михайловна</cp:lastModifiedBy>
  <cp:revision>13</cp:revision>
  <cp:lastPrinted>2021-01-20T10:47:00Z</cp:lastPrinted>
  <dcterms:created xsi:type="dcterms:W3CDTF">2020-11-25T09:22:00Z</dcterms:created>
  <dcterms:modified xsi:type="dcterms:W3CDTF">2021-01-20T10:47:00Z</dcterms:modified>
</cp:coreProperties>
</file>