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14" w:type="pct"/>
        <w:tblCellMar>
          <w:top w:w="15" w:type="dxa"/>
          <w:left w:w="15" w:type="dxa"/>
          <w:bottom w:w="15" w:type="dxa"/>
          <w:right w:w="15" w:type="dxa"/>
        </w:tblCellMar>
        <w:tblLook w:val="04A0"/>
      </w:tblPr>
      <w:tblGrid>
        <w:gridCol w:w="14299"/>
      </w:tblGrid>
      <w:tr w:rsidR="00951BFA" w:rsidTr="005A38CA">
        <w:trPr>
          <w:divId w:val="1398938867"/>
        </w:trPr>
        <w:tc>
          <w:tcPr>
            <w:tcW w:w="5000" w:type="pct"/>
            <w:tcBorders>
              <w:top w:val="nil"/>
              <w:left w:val="nil"/>
              <w:bottom w:val="nil"/>
              <w:right w:val="nil"/>
            </w:tcBorders>
            <w:vAlign w:val="center"/>
            <w:hideMark/>
          </w:tcPr>
          <w:p w:rsidR="00951BFA" w:rsidRDefault="009C79FF">
            <w:pPr>
              <w:pStyle w:val="6"/>
            </w:pPr>
            <w:r>
              <w:t>Информация о ходе выполнения наказов избирателей</w:t>
            </w:r>
            <w:r>
              <w:br/>
              <w:t xml:space="preserve">депутатам Думы городского округа Тольятти VII созыва за 2021 год </w:t>
            </w:r>
          </w:p>
        </w:tc>
      </w:tr>
    </w:tbl>
    <w:p w:rsidR="00951BFA" w:rsidRDefault="00951BFA" w:rsidP="005A38CA">
      <w:pPr>
        <w:pStyle w:val="a3"/>
        <w:spacing w:before="0" w:beforeAutospacing="0" w:after="0" w:afterAutospacing="0" w:line="360" w:lineRule="auto"/>
        <w:jc w:val="center"/>
        <w:divId w:val="1398938867"/>
        <w:rPr>
          <w:rFonts w:ascii="Verdana" w:hAnsi="Verdana"/>
          <w:sz w:val="17"/>
          <w:szCs w:val="17"/>
        </w:rPr>
      </w:pPr>
    </w:p>
    <w:tbl>
      <w:tblPr>
        <w:tblW w:w="4500" w:type="pct"/>
        <w:tblBorders>
          <w:top w:val="outset" w:sz="6" w:space="0" w:color="000000"/>
          <w:left w:val="outset" w:sz="6" w:space="0" w:color="000000"/>
          <w:bottom w:val="outset" w:sz="6" w:space="0" w:color="000000"/>
          <w:right w:val="outset" w:sz="6" w:space="0" w:color="000000"/>
        </w:tblBorders>
        <w:tblCellMar>
          <w:top w:w="56" w:type="dxa"/>
          <w:left w:w="56" w:type="dxa"/>
          <w:bottom w:w="56" w:type="dxa"/>
          <w:right w:w="56" w:type="dxa"/>
        </w:tblCellMar>
        <w:tblLook w:val="04A0"/>
      </w:tblPr>
      <w:tblGrid>
        <w:gridCol w:w="462"/>
        <w:gridCol w:w="758"/>
        <w:gridCol w:w="1405"/>
        <w:gridCol w:w="2437"/>
        <w:gridCol w:w="2250"/>
        <w:gridCol w:w="1658"/>
        <w:gridCol w:w="1529"/>
        <w:gridCol w:w="3800"/>
      </w:tblGrid>
      <w:tr w:rsidR="00951BFA" w:rsidTr="005A38CA">
        <w:trPr>
          <w:divId w:val="1398938867"/>
          <w:cantSplit/>
          <w:trHeight w:val="1134"/>
          <w:tblHeader/>
        </w:trPr>
        <w:tc>
          <w:tcPr>
            <w:tcW w:w="150" w:type="pct"/>
            <w:tcBorders>
              <w:top w:val="outset" w:sz="6" w:space="0" w:color="000000"/>
              <w:left w:val="outset" w:sz="6" w:space="0" w:color="000000"/>
              <w:bottom w:val="outset" w:sz="6" w:space="0" w:color="000000"/>
              <w:right w:val="outset" w:sz="6" w:space="0" w:color="000000"/>
            </w:tcBorders>
            <w:textDirection w:val="btLr"/>
            <w:vAlign w:val="center"/>
            <w:hideMark/>
          </w:tcPr>
          <w:p w:rsidR="00951BFA" w:rsidRDefault="009C79FF" w:rsidP="00ED5090">
            <w:pPr>
              <w:pStyle w:val="1"/>
              <w:ind w:left="113" w:right="113"/>
              <w:jc w:val="center"/>
            </w:pPr>
            <w:r>
              <w:t>№ вопроса</w:t>
            </w:r>
          </w:p>
        </w:tc>
        <w:tc>
          <w:tcPr>
            <w:tcW w:w="250" w:type="pct"/>
            <w:tcBorders>
              <w:top w:val="outset" w:sz="6" w:space="0" w:color="000000"/>
              <w:left w:val="outset" w:sz="6" w:space="0" w:color="000000"/>
              <w:bottom w:val="outset" w:sz="6" w:space="0" w:color="000000"/>
              <w:right w:val="outset" w:sz="6" w:space="0" w:color="000000"/>
            </w:tcBorders>
            <w:textDirection w:val="btLr"/>
            <w:vAlign w:val="center"/>
            <w:hideMark/>
          </w:tcPr>
          <w:p w:rsidR="00951BFA" w:rsidRDefault="009C79FF" w:rsidP="00ED5090">
            <w:pPr>
              <w:pStyle w:val="1"/>
              <w:ind w:left="113" w:right="113"/>
              <w:jc w:val="center"/>
            </w:pPr>
            <w:r>
              <w:t>Избирательный</w:t>
            </w:r>
            <w:r>
              <w:br/>
              <w:t>округ</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Фамилия, имя, отчество депутата (депутатов)</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Содержание наказа</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Мероприятия по его выполнению</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Источник финансирования (в случае необходимости)</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Сроки</w:t>
            </w:r>
            <w:r>
              <w:br/>
              <w:t>выполнения мероприятий по выполнению наказа (с разбивкой по годам)</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Информация о ходе выполнения</w:t>
            </w:r>
            <w:r>
              <w:br/>
              <w:t>наказов избирателей за 2021 год</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1. Бюджет, финансы, налоги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Ежегодно предусматривать средства в бюджете городского округа Тольятти на благоустройство внутриквартальных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бюджете городского округа Тольятти на 2019 год и плановый период 2020 и 2021 годов запланировано финансирование на благоустройство внутриквартальных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Объем средств, направленный на исполнение, составил 393 756 тыс.руб.:</w:t>
            </w:r>
            <w:r>
              <w:br/>
              <w:t>Федеральный бюджет – 105 547 тыс.руб.</w:t>
            </w:r>
            <w:r>
              <w:br/>
              <w:t>Областной бюджет – 83 026 тыс.руб.</w:t>
            </w:r>
            <w:r>
              <w:br/>
              <w:t>Бюджет городского округа Тольятти -205 183 тыс.руб.</w:t>
            </w:r>
            <w:r>
              <w:br/>
            </w:r>
            <w:r>
              <w:br/>
              <w:t>- Из них в рамках МП «Благоустройство территории городского округа Тольятти на 2015 - 2024 годы» 204 043 тыс.руб., в т.ч:</w:t>
            </w:r>
            <w:r>
              <w:br/>
              <w:t>Областной бюджет – 8 346 тыс.руб.</w:t>
            </w:r>
            <w:r>
              <w:br/>
              <w:t>Бюджет городского округа Тольятти -195 697 тыс.руб.</w:t>
            </w:r>
            <w:r>
              <w:br/>
            </w:r>
            <w:r>
              <w:br/>
              <w:t>- Из них в рамках МП «Формирование современной городской среды на 2018 - 2024 годы» 189 713 тыс.руб., в т.ч:</w:t>
            </w:r>
            <w:r>
              <w:br/>
              <w:t>Федеральный бюджет – 105 547 тыс.руб.</w:t>
            </w:r>
            <w:r>
              <w:br/>
              <w:t>Областной бюджет – 74 680 тыс.руб.</w:t>
            </w:r>
            <w:r>
              <w:br/>
              <w:t>Бюджет городского округа Тольятти -9 486 тыс.руб.</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Ежегодно предусматривать средства в бюджете городского округа Тольятти на отлов </w:t>
            </w:r>
            <w:r>
              <w:lastRenderedPageBreak/>
              <w:t xml:space="preserve">и содержание безнадзорных животных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Законом Самарской области от 10.05.2018 № 36-ГД органы местного самоуправления на </w:t>
            </w:r>
            <w:r>
              <w:lastRenderedPageBreak/>
              <w:t xml:space="preserve">территории Самарской области наделены отдельными государственными полномочиями по организации проведения мероприятий по отлову и содержанию безнадзорных животных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(субвенции)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Законом Самарской области от 10.05.2018 № 36 ГД органы местного самоуправления наделены отдельными государственными полномочиями по организации </w:t>
            </w:r>
            <w:r>
              <w:lastRenderedPageBreak/>
              <w:t>мероприятий при осуществлении деятельности по обращению с животными без владельцев (далее -Полномочия).</w:t>
            </w:r>
            <w:r>
              <w:br/>
              <w:t>В соответствии с п.1 ст. 6 Закона финансовые средства, необходимые органам местного 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w:t>
            </w:r>
            <w:r>
              <w:br/>
              <w:t xml:space="preserve">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w:t>
            </w:r>
            <w:r>
              <w:br/>
              <w:t xml:space="preserve">Решением Думы городского округа Тольятти Самарской области от 16.01.2019 № 124 утвержден Порядок дополнительного использования средств бюджета городского округа Тольятти для осуществления переданных Полномочий.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Выделить денежные средства на ремонт кровли в образовательные учреждения (мкр Шлюзовой) избирательного округа № 13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кровли в рамках муниципальной программы «Развитие системы образования в городском округе Тольятти на 2017-2020 гг.» в 3 учреждениях мкр Шлюзовой (МБУ «Школа № 15» (ул. Никонова, 18), МБУ «Школа № 75» (стр. </w:t>
            </w:r>
            <w:r>
              <w:lastRenderedPageBreak/>
              <w:t xml:space="preserve">подр., ул. Гидротехническая, 25), МБУ детский сад № 36 (ул. Шлюзовая, 13а)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2021 году на указанные мероприятия финансовые средства не выделялись, так как в рамках муниципальной программы «Развитие системы образования городского округа Тольятти на 2017-2020 гг.» данные мероприятия выполнены в 2019 году на сумму:</w:t>
            </w:r>
            <w:r>
              <w:br/>
              <w:t>1. МБУ «Школа № 15» (ул. Никонова, 18)- 933,9 тыс. руб.</w:t>
            </w:r>
            <w:r>
              <w:br/>
              <w:t>2. МБУ «Школа № 75» (структурное подразделение по адресу: ул. Гидротехническая, 25) - 1 207,8 тыс. руб.</w:t>
            </w:r>
            <w:r>
              <w:br/>
            </w:r>
            <w:r>
              <w:lastRenderedPageBreak/>
              <w:t xml:space="preserve">3. МБУ детский сад № 36 (ул. Шлюзовая, 13а) - 415,5 тыс. руб.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финансирование на косметический ремонт помещений, предоставленных ТОС для организации работы с населением, помещений, предоставленных Советам ветеранов войны и труда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Подготовка предложений для включения в проект бюджета городского округа на 2020 и плановый период 2021 и 2022 годов о финансировании МКУ «Центр поддержки общественных инициатив» на проведение ремонта помещений, предоставленных ТОС и на оказание финансовой поддержки Советам ветеранов в рамках муниципальной программы «Поддержка социально ориентированных некоммерческих организаций, содействие развитию некоммерческих организаций и общественных инициатив в городском округе Тольятти на 2015-2020 годы», </w:t>
            </w:r>
            <w:r>
              <w:lastRenderedPageBreak/>
              <w:t xml:space="preserve">утвержденной постановлением мэрии городского округа Тольятти от 19.09.2014 № 3510-п/1 (финансовое обеспечение расходов на проведение ремонтных работ занимаемых помещений, общественным организациям ветеранов предусмотрено подпунктом ж пункта 1.3 постановления мэрии городского округа Тольятти от 17.05.2013 № 1559-п/1 в виде предоставления субсидии на уставную деятельность)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При формировании проекта бюджета городского округа Тольятти на 2021 и плановый период 2022 и 2023 годов ГРБС Управление взаимодействия с общественностью администрации городского округа Тольятти были направлены предложения о включении в бюджет по статье расходов на содержание МКУ «Центр поддержки общественных инициатив» финансирования на косметический ремонт помещений, предоставленных ТОС и Советам ветеранов в рамках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 в размере 2 957,0 тыс. руб. </w:t>
            </w:r>
            <w:r>
              <w:br/>
              <w:t>В соответствии с решением Думы городского округа Тольятти № 787 от 23.12.2020 «О бюджете городского округа Тольятти на 2021 год и плановый период 2022 и 2023 годов», средства бюджета городского на косметический ремонт помещений, предоставленных ТОС для организации работы с населением, помещений, предоставленных Советам ветеранов не предусмотрены.</w:t>
            </w:r>
            <w:r>
              <w:br/>
            </w:r>
            <w:r>
              <w:lastRenderedPageBreak/>
              <w:t>В сентябре, ноябре 2021 г. денежные средства в размере 12,6 тыс. руб. были израсходованы на выполнение услуг по поверке и замене/установке приборов учета в помещениях ТОС по адресам: ул. Ленинградская, 46, ул. Мира, 52, ул. 40 Лет победы, 126, ул. 40 Лет победы, 90, ул. Мира, 52, ул. Космонавтов, 5, ул. Кулибина, 15, б-р Курчатова, 6, б-р Курчатова, 6, ул. Лизы Чайкиной, 28, б-р Луначарского, 15, ул. Победы, 20, ул. Революционная, 78, ул. Тополиная, 23 кв. 3, ул. Фрунзе, 29, б-р Гая, 18, ул. Ленина, 54, б-р Молодежный, 37, а также в помещениях Советов ветеранов войны и труда по адресам: ул. Юбилейная, 49 (Совет ветеранов Автозаводского района), ул. Лизы Чайкиной, 28 (Совет ветеранов Комсомольского района).</w:t>
            </w:r>
            <w:r>
              <w:br/>
              <w:t>Кроме того, в соответствии с постановлением мэрии городского округа Тольятти от 17.05.2013 № 1559-п/1 «Об утверждении Порядка определения объема и предоставления субсидий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субсидия на уставную деятельность предоставляется общественным организациям ветеранов, в том числе, на проведение ремонтных работ занимаемых помещений.</w:t>
            </w:r>
            <w:r>
              <w:br/>
              <w:t xml:space="preserve">В 2021 году за счет средств субсидии был </w:t>
            </w:r>
            <w:r>
              <w:lastRenderedPageBreak/>
              <w:t xml:space="preserve">выполнен ремонт помещения, занимаемого Советом ветеранов Комсомольского района, по адресу: ул. Лизы Чайкиной, 28.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финансирование на благоустройство общественного пляжа, установку МАФ на пляжах (кабинки, беседки, площадки для спортивных игр)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пляжа Центрального района запланировано на 2022 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"Формирование современной городской среды на 2018 - 2024 годы" в 2022 году запланировано благоустройство пляжа Центрального района (1 этап)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Изыскать возможность выделения из бюджета городского округа денежных средств для возможности приобретения пенсионерам и малоимущим билетов в театр по сниженным ценам; организовать бесплатные билеты на спидвей для инвалидов, малоимущих граждан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Муниципальные театры города и Тольяттинская филармония ведут гибкую ценовую политику ориентируясь на все слои населения. Цена билета зависит от дня недели показа спектакля и распоясовки зрительного зала. Средняя цена от 150 рублей до 200 рублей в будние дни (среда, четверг), 200-500 рублей </w:t>
            </w:r>
            <w:r>
              <w:lastRenderedPageBreak/>
              <w:t>в пятницу, субботу, воскресенье. Премьерные спектакли 250-500 рублей. В ТЮЗ «Дилижанс» работает положение на льготное посещение спектаклей театра для ветеранов Великой отечественной войны, детей сирот, детей из многодетных семей инвалидов, пенсионеров по возрасту. Цена билета 100 рублей. (С положением можно ознакомиться на сайте учреждения). Тольяттинская филармония ежегодно проводит ярмарку абонементов. Цена на приобретение абонемента снижении на 20% от стоимости приобретения разового билета.</w:t>
            </w:r>
            <w:r w:rsidR="009F7BF8">
              <w:t xml:space="preserve"> </w:t>
            </w:r>
            <w:r>
              <w:t xml:space="preserve">Кроме того ежегодно все театры города в рамках муниципального задания проводят благотворительные показы новогодних представлений для детей </w:t>
            </w:r>
            <w:r>
              <w:lastRenderedPageBreak/>
              <w:t xml:space="preserve">из малоимущих и многодетных семей, детей-инвалидов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года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Ценовая политика в муниципальных театрах города ориентирована на все слои населения. Стоимость билетов максимально снижена и в среднем составляет от 150 рублей до 200 рублей в будние дни, 200-500 рублей в пятницу и выходные дни. Муниципальные театры также предоставляют возможность льготного и бесплатного посещения спектаклей ветеранам Великой Отечественной войны, детям сиротам, детям из многодетных семей, инвалидам и пенсионерам по предварительным заявкам.</w:t>
            </w:r>
            <w:r w:rsidR="00C92FA4">
              <w:t xml:space="preserve"> </w:t>
            </w:r>
            <w:r>
              <w:t xml:space="preserve">В течение 2021 года на </w:t>
            </w:r>
            <w:r>
              <w:lastRenderedPageBreak/>
              <w:t xml:space="preserve">мероприятия по виду спорта «Спидвей», организованные СК «Мега-Лада», в соответствии с запросами общественных организаций инвалидов и иных организаций социальной направленности выделялись бесплатные билеты.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2. Капитальное строительство и архитектура</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9F7BF8">
            <w:pPr>
              <w:pStyle w:val="3"/>
            </w:pPr>
            <w:r>
              <w:t xml:space="preserve">Построить общеобразовательную школу в 18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Привязка проекта повторного применения, строительно- монтажные работы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 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18 квартале Автозаводского района города Тольятти, на условиях концессионного соглашения планируется реализовать мероприятие: «Строительство общеобразовательной школы, расположенной по адресу: Самарская область, г. Тольятти, Автозаводский район, севернее жилого дома № 78 по ул. 70 лет Октября», на 675 мест со сроком ввода в эксплуатацию в 2023 году.</w:t>
            </w:r>
            <w:r>
              <w:br/>
              <w:t>Для строительства общеобразовательной школы, на основании постановления администрации городского округа Тольятти от 27.08.2021 № 2931-п/1 государственному казенному учреждению «Управление капитального строительства» на праве постоянного (бессрочного) пользования предоставлен земельный участок с кадастровым номером 63:09:0101155:27. Данное право зарегистрировано в едином государственном реестре недвижимости от 03.09.2021 № 63:09:0101155:27-63/459/2021-4.</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школу в 20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Направлена заявка в министерство строительства </w:t>
            </w:r>
            <w:r>
              <w:lastRenderedPageBreak/>
              <w:t xml:space="preserve">Самарской области на выделение субсидии на строительно- монтажные работы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Российской Федерации, </w:t>
            </w: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2020-2021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на строительство школы на 1600 мест, расположенной по адресу: Самарская область, г. Тольятти, </w:t>
            </w:r>
            <w:r>
              <w:lastRenderedPageBreak/>
              <w:t>Автозаводский район, квартал 20, были выделены средства в сумме 606288 тысяч рублей (575975 тысяч рублей- средства вышестоящих бюджетов). Исполнение составило 549324 тысяч рублей (521858 тысяч рублей - субсидии из вышестоящих бюджетов).</w:t>
            </w:r>
            <w:r>
              <w:br/>
              <w:t>Строительно-монтажные работы на объекте выполняет ООО «Стройнефть».</w:t>
            </w:r>
            <w:r>
              <w:br/>
              <w:t xml:space="preserve">Завершение строительства школы планируется в 2023 году.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детский сад в 19 квартале Автозаводского района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детского сада в 19 квартале - 2023 год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Разработана проектная документация по объекту: «Проектирование и строительство детского сада в квартале 19 Автозаводского района городского округа Тольятти». Получено положительное заключение государственной экспертизы. Реализация мероприятия будет осуществляться при наличии источника финансирования(при условии выделения средств на софинансирование из областного бюджета Самарской области).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Завершить строительство б-ра Татищева в комплексе, согласно проектно-сметной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бульвара Татищева запланировано на 2023 </w:t>
            </w:r>
            <w:r>
              <w:lastRenderedPageBreak/>
              <w:t xml:space="preserve">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выполнена топографическая съемка б-ра Татищева для выполнения проектных работ, предусмотренных на 2022 год.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детский сад в 17 квартале Автозаводского района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объекта станет возможным при условии включения их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мероприятия будет осуществляться после выполнения проектных работ (при условии выделения средств на софинансирование из областного бюджета Самарской области).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детский сад в 21 квартале Автозаводского района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объекта станет возможным при условии включения их в государственную программу Самарской области «Строительство, реконструкция и капитальный ремонт образовательных учреждений Самарской области» до 2026 года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Мероприятие включено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w:t>
            </w:r>
            <w:r w:rsidR="009F7BF8">
              <w:t xml:space="preserve"> </w:t>
            </w:r>
            <w:r>
              <w:t xml:space="preserve">(при условии выделения средств на софинансирование из областного бюджета Самарской области).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строительство детского сада в 21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Разработка проектно - сметной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w:t>
            </w: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Мероприятие включено в муниципальную программу: «Развитие системы образования городского округа Тольятти </w:t>
            </w:r>
            <w:r>
              <w:lastRenderedPageBreak/>
              <w:t>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w:t>
            </w:r>
            <w:r w:rsidR="009F7BF8">
              <w:t xml:space="preserve"> </w:t>
            </w:r>
            <w:r>
              <w:t xml:space="preserve">(при условии выделения средств на софинансирование из областного бюджета Самарской области).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Начать строительство Бульвара Островского в Комсомольском районе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бульвара Островского запланировано на 2023 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9F7BF8">
            <w:pPr>
              <w:pStyle w:val="4"/>
            </w:pPr>
            <w:r>
              <w:t>В рамках муниципальной программы «Формирование современной городской среды на 2018-2024 г.г.» выполнены работы:</w:t>
            </w:r>
            <w:r>
              <w:br/>
              <w:t>В 2019г.:</w:t>
            </w:r>
            <w:r w:rsidR="009F7BF8">
              <w:t xml:space="preserve"> </w:t>
            </w:r>
            <w:r>
              <w:t>подготовлена проектная документация на благоустройство бульвара Островского;</w:t>
            </w:r>
            <w:r>
              <w:br/>
              <w:t xml:space="preserve">в 2021 г. реализация проекта, в том числе: устройство тротуаров, детских площадок, установка МАФ, обеспечение освещением, озеленение территории. р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реконструкцию и ремонт Набережной в Комсомольском районе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16.04.2019 № 63-прт/2, благоустройство набережной Комсомольского района </w:t>
            </w:r>
            <w:r>
              <w:lastRenderedPageBreak/>
              <w:t xml:space="preserve">запланировано на 2019-2020 годы,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331F1D">
            <w:pPr>
              <w:pStyle w:val="4"/>
            </w:pPr>
            <w:r>
              <w:t>В рамках муниципальной программы "Формирование современной городской среды на 2018 - 2024 годы в предыдущие годы выполнено: восстановление лестничных маршей, перил, устройство парковки и расширение дороги, озеленение.</w:t>
            </w:r>
            <w:r>
              <w:br/>
              <w:t xml:space="preserve">Работы будут продолжены в последующие годы при выделении дополнительного </w:t>
            </w:r>
            <w:r>
              <w:lastRenderedPageBreak/>
              <w:t xml:space="preserve">целевого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Решить вопрос об окончательном завершении строительства 3-го ядра (ледовый комплекс) ФОК на «Певческом поле» в Комсомольском районе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объекта ведет ООО «Газпром инвестгазификация», в рамках государственно-частного партнерства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Между Правительством Самарской области, администрацией городского округа Тольятти и ООО «Газпром инвестгазификация» заключен меморандум от 04.07.2017г. о строительстве на территории городского округа Тольятти объекта капитального строительства «Физкультурно-оздоровительный комплекс с бассейном, катком и универсальным залом» на земельном участке с кадастровым номером 63:09:0202052:1467, по адресу, ул. Коммунистическая, д. 88 (далее – Объект).</w:t>
            </w:r>
            <w:r>
              <w:br/>
              <w:t>Заказчиком-застройщиком по Объекту является ООО «Газпром инвестгазификация».</w:t>
            </w:r>
            <w:r>
              <w:br/>
              <w:t>По итогам совещания, проведенного 11.09.2020г. под председательством первого вице-губернатора-председателя Правительства Самарской области В.В. Кудряшова принято решение о выделении Правительством Самарской области средств из областного бюджета на завершение строительства Объекта.</w:t>
            </w:r>
            <w:r>
              <w:br/>
              <w:t xml:space="preserve">Законом Самарской области от 17.12.2020 №137-ГД «Об областном бюджете на 2021 год и на плановый период 2022 и 2023 годов» на 2021-2022 годы по ГРБС </w:t>
            </w:r>
            <w:r>
              <w:lastRenderedPageBreak/>
              <w:t>министерство строительства Самарской области предусмотрены средства в объеме 251 680,0 тыс.руб., в том числе на 2021 год на сумму 185 770,0 тыс.руб. и на 2022 год на сумму 65 910,0 тыс.руб.</w:t>
            </w:r>
            <w:r>
              <w:br/>
              <w:t xml:space="preserve">Согласно паспорту Объекта сроки окончания работ – апрель 2022 года.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Строительство физкультурно-оздоровительного комплекса с бассейном, катком и универсальным залом на земельном участке с кадастровым номером 63:09:0202052:1467, по адресу: ул. Коммунистическая, 88 (площадка «Певческое поле»)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ведет ООО «Газпром инвестгазификация» в рамках государственно-частного партнерства.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Между Правительством Самарской области, администрацией городского округа Тольятти и ООО «Газпром инвестгазификация» заключен меморандум от 04.07.2017г. о строительстве на территории городского округа Тольятти объекта капитального строительства «Физкультурно-оздоровительный комплекс с бассейном, катком и универсальным залом» на земельном участке с кадастровым номером 63:09:0202052:1467, по адресу, ул. Коммунистическая, д. 88 (далее – Объект).</w:t>
            </w:r>
            <w:r>
              <w:br/>
              <w:t>Заказчиком-застройщиком по Объекту является ООО «Газпром инвестгазификация».</w:t>
            </w:r>
            <w:r>
              <w:br/>
              <w:t>По итогам совещания, проведенного 11.09.2020г. под председательством первого вице-губернатора-председателя Правительства Самарской области В.В. Кудряшова принято решение о выделении Правительством Самарской области средств из областного бюджета на завершение строительства Объекта.</w:t>
            </w:r>
            <w:r>
              <w:br/>
            </w:r>
            <w:r>
              <w:lastRenderedPageBreak/>
              <w:t>Законом Самарской области от 17.12.2020 №137-ГД «Об областном бюджете на 2021 год и на плановый период 2022 и 2023 годов» на 2021-2022 годы по ГРБС министерство строительства Самарской области предусмотрены средства в объеме 251 680,0 тыс.руб., в том числе на 2021 год на сумму 185 770,0 тыс.руб. и на 2022 год на сумму 65 910,0 тыс.руб.</w:t>
            </w:r>
            <w:r>
              <w:br/>
              <w:t xml:space="preserve">Согласно паспорту Объекта сроки окончания работ – апрель 2022 года.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строительство физкультурно-оздоровительного комплекса в мкр Шлюзовой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объекта начнется после получения положительного заключения государственной экспертизы на проектно- сметные работы. Проектирует объект ГКУ Самаркой области «УКС»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spacing w:after="240" w:afterAutospacing="0"/>
            </w:pPr>
            <w:r>
              <w:t>В рамках муниципальной программы «Развитие физической культуры и спорта в городском округе Тольятти на 2017 - 2021 годы», утвержденной постановлением мэрии городского округа Тольятти Самарской области от 30.09.2016 № 3066-п/1 и государственной программы Самарской области «Развитие физической культуры и спорта в Самарской области на 2014 – 2022годы», утвержденной Постановлением Правительства Самарской области от 27.11.2013 № 683 планируется осуществлять строительство объекта «Проектирование и строительство физкультурно-оздоровительного комплекса по адресу: Самарская область, г. Тольятти, Комсомольский район, ул. Гидротехническая, 36».</w:t>
            </w:r>
            <w:r>
              <w:br/>
              <w:t xml:space="preserve">На 2021 год было предусмотрено бюджетных ассигнований за счет средств бюджета городского округа Тольятти 3 928 тыс. руб. </w:t>
            </w:r>
            <w:r>
              <w:br/>
              <w:t xml:space="preserve">За отчетный период оплата не </w:t>
            </w:r>
            <w:r>
              <w:lastRenderedPageBreak/>
              <w:t>производилась.</w:t>
            </w:r>
            <w:r>
              <w:br/>
              <w:t>Заключен муниципальный контракт на выполнение проектных и изыскательских работ с ООО "Группа А028" (г. Ставрополь), № 08423000040210000990001 от 04.05.2021 в сумме 3 928,0 тыс. руб. со сроком исполнения - 01.12.2021.</w:t>
            </w:r>
            <w:r>
              <w:br/>
              <w:t>По состоянию на 01.12.2021 в адрес администрации городского округа Тольятти не представлены проектная документация и результаты инженерных изысканий объекта, получившие положительное заключение государственной экспертизы, а также рабочая документация, разработанная на основании проектной документации, получившей положительное заключение государственной экспертизы.</w:t>
            </w:r>
            <w:r>
              <w:br/>
              <w:t xml:space="preserve">02.12.2021 администрацией городского округа Тольятти подготовлена и направлена претензия об уплате неустойки (штрафа) в адрес ООО «Группа А28», в связи с ненадлежащим исполнением (неисполнением) обязательств, предусмотренных контрактом. Оплата данного штрафа в адрес администрации городского округа Тольятти не поступала. </w:t>
            </w:r>
            <w:r>
              <w:br/>
              <w:t xml:space="preserve">В целях получения положительного заключения государственной экспертизы проектной документации и результатов инженерных изысканий, ООО «Группа А28» формирует заявку в ГАУ СО «Государственная экспертиза проектов в </w:t>
            </w:r>
            <w:r>
              <w:lastRenderedPageBreak/>
              <w:t>строительстве».</w:t>
            </w:r>
            <w:r>
              <w:br/>
              <w:t>Ориентировочный срок получения положительного заключения государственной экспертизы –II квартал 2022 г.</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строительство досугового центра для молодежи в мкр Федоровка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Разработка проектно - сметной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Бюджетом городского округа Тольятти на 2022 год и на плановый период 2023-2024 годы финансирование мероприятия не предусмотрено. Начало осуществления реализации мероприятия планируется в 2025 году.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Привести в соответствии с нормативами строительства территорию двух заброшенных недостроев, расположенных напротив остановки ул. Белорусская, 6, или обязать собственника привести в порядок территорию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соответствии с договоренностью с собственниками объектов, будет произведена уборка территории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соответствии с договоренностью с собственниками объектов, в 2020 году произведена уборка территории.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пешеходный тротуар с южной стороны торца дома № 56 по ул.Автостроителей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9F7BF8">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r>
              <w:lastRenderedPageBreak/>
              <w:t xml:space="preserve">муниципальной программы «Формирование современной городской среды на 2018-2024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28.2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Строительство дублеров по Южному шоссе; ул.Тополиная - в 20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Проектно-изыскательские работы по объекту: Реконструкция магистральной улицы районного значения транспортно-пешеходной по ул.Тополиная от Южного шоссе до ул.70 лет Октября (строительство бокового проезда) на сумму 5 253,0 </w:t>
            </w:r>
            <w:r>
              <w:br/>
              <w:t xml:space="preserve">тыс. руб. в 2021 году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Работы выполняются в рамках заключенного муниципального контракта с ООО «АТ» от 29.04.2021 г. №0842300004021000086_259977. В настоящее время ведется работа по получению тех. условий и договору на тех. присоединение объектов к сетям энергоснабжения в АО "ССК".</w:t>
            </w:r>
            <w:r>
              <w:br/>
              <w:t>Выполнить проектно-изыскательские работы по строительству дублера по Южному шоссе в 2021 году не представляется возможным из-за отсутствия проекта планировки и проекта межевания под строительство.</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построить детские дошкольные учреждения и учреждения начального и среднего образования на территории 14А, 16 и 17А кварталов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На территорию 14А квартала постановлением администрации городского округа Тольятти от 10.08.2017 № 2720-п/1 (с изменениями от 25.09.2018 № 2806-п/1, от 01.11.2018 № 3257-</w:t>
            </w:r>
            <w:r>
              <w:lastRenderedPageBreak/>
              <w:t xml:space="preserve">п/1) утвержден проект планировки территории с проектом межевания территории 14А квартала Автозаводского района г.Тольятти. </w:t>
            </w:r>
            <w:r>
              <w:br/>
              <w:t xml:space="preserve">Проектом предусматривается размещение объектов социальной инфраструктуры на территории 14А квартала, в том числе трех детских садов на 230,157 и 325 мест. </w:t>
            </w:r>
            <w:r>
              <w:br/>
              <w:t xml:space="preserve">В восточной части квартала, на участке площадью </w:t>
            </w:r>
            <w:r>
              <w:br/>
              <w:t xml:space="preserve">33 677 кв.м. предусмотрено размещение школы на 1 750 мест. </w:t>
            </w:r>
            <w:r>
              <w:br/>
              <w:t xml:space="preserve">В соответствии с Генеральным планом городского округа Тольятти Самарской области, утвержденным решением Думы городского округа Тольятти от 25.05.2018 № 1756 на территории 16 квартала предусмотрено </w:t>
            </w:r>
            <w:r>
              <w:lastRenderedPageBreak/>
              <w:t>проектирование и строительство объекта дошкольного образования по адресу: г.Тольятти, Автозаводский район, бульвар Цветной, 17.</w:t>
            </w:r>
            <w:r>
              <w:br/>
              <w:t xml:space="preserve">Проект планировки с проектом межевания территории квартала 17А Автозаводского района г.Тольятти находиться в стадии согласования. </w:t>
            </w:r>
            <w:r>
              <w:br/>
              <w:t xml:space="preserve">Проектом предусматривается размещение объектов социальной инфраструктуры на территории 17А квартала, в том числе общеобразовательной школы на 1 400 мест и дошкольного образовательного учреждения на 300 мест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2021 году осуществлялось строительство детского сада по ул.40 лет Победы ЛДС-2 в составе 2 этапа (14А квартал) При плане в 184191 тысяч рублей (174 494 тысяч рублей средства вышестоящих бюджетов)</w:t>
            </w:r>
            <w:r w:rsidR="005B6892">
              <w:t xml:space="preserve"> </w:t>
            </w:r>
            <w:r>
              <w:t>исполнение составило 156940тысяч рублей (148700 тысяч рублей - средства вышестоящих бюджетов).</w:t>
            </w:r>
            <w:r>
              <w:br/>
              <w:t xml:space="preserve">Строительно-монтажные работы </w:t>
            </w:r>
            <w:r>
              <w:lastRenderedPageBreak/>
              <w:t xml:space="preserve">выполняло ООО «СамараСтройАльянс». Подрядчиком строительно - монтажные работы выполнены и проходят проверку в организации, осуществляющей строительный контроль. </w:t>
            </w:r>
            <w:r>
              <w:br/>
              <w:t xml:space="preserve">Технологическое оборудование закуплено и смонтировано. </w:t>
            </w:r>
            <w:r>
              <w:br/>
              <w:t>Не выполнены работы по устройству внеплощадочных сетей водоснабжения и водоотведения, объект не подключен к указанным сетям (АО «ТЕВИС»).</w:t>
            </w:r>
            <w:r w:rsidR="005B6892">
              <w:t xml:space="preserve"> </w:t>
            </w:r>
            <w:r>
              <w:t>Работы будут продолжены в 2022 году.</w:t>
            </w:r>
            <w:r>
              <w:br/>
              <w:t>Мероприятия: «Проектирование и строительство здания объекта дошкольного образования в 17 А квартале Автозаводского района» и «Проектирование и строительство объекта дошкольного образования по адресу: г. Тольятти, Автозаводский район, бульвар Цветной, дом 17, 16 квартал» включены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мероприятий будет осуществляться при наличии источника финансирования (при условии выделения средств на софинансирование из областного бюджета Самарской области).</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3. Жилищно-коммунальное хозяйство</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Дзержинского, 71-11:</w:t>
            </w:r>
            <w:r>
              <w:br/>
              <w:t xml:space="preserve">- утеплить торцевую стену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«Капитальный ремонт многоквартирных домов </w:t>
            </w:r>
            <w:r>
              <w:lastRenderedPageBreak/>
              <w:t xml:space="preserve">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состоянию на 14.02.2022 заявка на получение субсидии из городского бюджета на проведение мероприятий по ремонту фасада (утепление стеновых панелей) в департамент городского хозяйства не представлена.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Б-р Приморский, 18: Установить новые мусорные урны (МАФ) на Приморском бульваре в 7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Осуществлять контроль за повышением тарифов ЖКУ, введение понижающих коэффициентов для незащищенных слоев населения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Осуществление мониторинга повышения тарифов на КУ и направление информации в министерство энергетики и жилищно-коммунального хозяйства Самарской области. Установление платы за содержание жилого помещения в многоквартирном доме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соответствии со статьей 157.1 Жилищного кодекса Российской Федерации повышение размера вносимой гражданами платы за коммунальные услуги не допускается выше предельного (максимального) индекса изменения размера вносимой гражданами платы за коммунальные услуги (далее – предельный индекс), утвержденного высшим должностным лицом субъекта Российской Федерации. С 01.07.2021 постановлением Губернатора Самарской области от 29.12.2020 № 386 утвержден предельный индекс для городского округа Тольятти в размере 3,6%. Предельный индекс рассчитывается и применяется в соответствии с постановлением Правительства Российской Федерации от 30.04.2014 № 400 «О формировании индексов изменения размера платы граждан за коммунальные услуги в Российской Федерации». В 2021 году в городском округе Тольятти рост платы за коммунальные услуги не превысил утвержденный предельный индекс.</w:t>
            </w:r>
            <w:r>
              <w:br/>
              <w:t xml:space="preserve">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а также для собственников помещений в многоквартирном доме, не принявших решение об установлении </w:t>
            </w:r>
            <w:r>
              <w:lastRenderedPageBreak/>
              <w:t>размера платы за содержание жилого помещения, и для собственников жилых помещений, не принявших решение о выборе способа управления многоквартирным домом, с 01.01.2021 утвержден постановлением администрации городского округа Тольятти от 24.12.2020 №3935-п/1 «О плате за содержание жилого помещения муниципального (государственного) жилищного фонда городского округа Тольятти». По отношению к плате за содержание, утвержденной постановлением администрации городского округа Тольятти от 26.06.2019 № 1739-п/1 размер платы за содержание жилого помещения действующий с 01.01.2021 увеличился на 4,0% в соответствии с индексом потребительских цен прогноза социально-экономического развития Самарской области на 2021 год и плановый период 2022 и 2023 годов. Информация находится в открытом доступе в системе Интернет (http://www.tgl.ru/structure/department/otdel-tarifov-energosberezheniya-i-monitoringa-programm-razvitiya-infrastruktury/).</w:t>
            </w:r>
            <w:r>
              <w:br/>
              <w:t xml:space="preserve">С целью прозрачности и открытости информация о тарифах за жилищно-коммунальные услуги размещена и актуализируется на официальном сайте администрации городского округа Тольятти, на странице департамента городского хозяйства, в разделе </w:t>
            </w:r>
            <w:r>
              <w:lastRenderedPageBreak/>
              <w:t>информация для населения (https://tgl.ru/structure/department/tarify-na-zhilischno-kommunalnye-uslugi/).</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утепление торцевой стены дома № 23 по ул.Железнодорожная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w:t>
            </w:r>
            <w:r>
              <w:lastRenderedPageBreak/>
              <w:t xml:space="preserve">постановлением мэрии городского округа Тольятти от 11.07.2013 № 2254-п/1)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состоянию на 14.02.2022 заявка на получение субсидии из городского бюджета на проведение мероприятий по ремонту фасада (утепление стеновых панелей) в департамент городского хозяйства не представлена.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Денисов А.В.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проведение работ по установке водоподогревателя в доме № 106 по ул. Ленина для предоставления качественной услуги ГВС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w:t>
            </w:r>
            <w:r>
              <w:lastRenderedPageBreak/>
              <w:t xml:space="preserve">Тольятти (утв. постановлением мэрии городского округа Тольятти от 11.07.2013 № 2254-п/1)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Заявочный пакет документов от управляющей организации ООО «ДЖКХ» в департамент городского хозяйства администрации до настоящего времени не поступал.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34.1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Привлекать к ответственности организации и частных лиц за некачественную и несвоевременную уборку закрепленных за ними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Законом Самарской области от 01.11.2007 № 115-ГД (далее – Закон) должностные лица органов местного самоуправления, осуществляющие полномочия в сфере благоустройства и жилищно-коммунального хозяйства, наделены полномочиями по составлению протоколов об административных правонарушениях, предусмотренных, в том числе ст.4.28 Закона. При этом, дела об административных правонарушениях по данной статье рассматриваются административными комиссиями в соответствии со 11.1 Закона. Соответственно, решения о привлечении к ответственности </w:t>
            </w:r>
            <w:r>
              <w:lastRenderedPageBreak/>
              <w:t xml:space="preserve">организаций и частных лиц за некачественную и несвоевременную уборку закрепленных за ними территорий принимаются административными комиссиями районов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 период с 01.01.2021 по 31.12.2021 на заседаниях административных комиссий районов городского круга Тольятти за нарушение ст. 4.28 Закона Самарской области от 01.11.2007 № 115-ГД «Об административных правонарушениях на территории Самарской области» рассмотрено 95 протоколов об административных правонарушениях, по которым были приняты меры административного воздействия в соответствии с действующим законодательством.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34.2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Взять под контроль корректировку по строкам «Отопление» и «Горячее водоснабжение» домов на территории 10 избирательного округа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соответствии с ЖК РФ, Административным регламентом исполнения муниципальной функции по осуществлению муниципального жилищного контроля на территории г.о.Тольятти утвержденного постановлением мэрии г.о.Тольятти Самарской области от 30.04.2014 № 1387 в г.о.Тольятти осуществляется муниципальный жилищный контроль (в отношении муниципального жилищного фонда), в том числе путём проведения внеплановых проверок. На основании ФЗ от 26.12.2008 № 294-ФЗ </w:t>
            </w:r>
            <w:r>
              <w:lastRenderedPageBreak/>
              <w:t xml:space="preserve">одним из оснований проведения внеплановых проверок юридических лиц, в части контроля по выполнению ЖК РФ, проведения корректировки за отопление, выполнение рекомендаций Правил 354 является поступление обращений граждан. Таким образом, муниципальный жилищный контроль по наказам избирателей будет осуществляться в заявительном порядке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Срок выполнения по мере поступления обращений граждан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Контроль проводится в рамках профилактики нарушений требований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4. Транспорт</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Колотурин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Разработать проектную документацию по устройству внутриквартального заезда с ул. Спортивной в 8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Подготовка аукционной документации на выполнение работ по разработке проекта планировки и проекта межевания квартала. После утверждения проекта планировки и формирования земельных участков под объектом строительства будут организованы работы по разработке </w:t>
            </w:r>
            <w:r>
              <w:lastRenderedPageBreak/>
              <w:t xml:space="preserve">проектно-сметной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Работы выполняются в рамках заключенного муниципального контракта с ООО «АТ» от 29.04.2021 г. №0842300004021000086_259977. В настоящее время работы приостановлены в связи с отсутствием проекта планировки и проекта межевания. После разработки проектов проектно-изыскательские работы будут организованы.</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Решить вопрос муниципального транспорта (недостаточно автобусов по социальным проездным)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Маршрутная сеть города состоит из 78 маршрутов. Муниципальные предприятия осуществляют перевозки по 45 маршрутам (37 - МП «ТПАТП № 3», 8 - МП «ТТУ»), что составляет 57,7% от общего количества маршрутов. В 2019 году будет проведен открытый конкурс на выполнение работ, связанных с осуществлением регулярных перевозок по муниципальным маршрутам по регулируемым тарифам. В составы лотов планируется включить автобусные маршруты №№ 20, 9, 52, троллейбусный маршрут № 22. На указанных маршрутах будут действовать социальные проездные.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состоянию на 31.12.2021 г. маршрутная сеть города состоит из 103 маршрутов: 63 маршрута - МП "ТПАТП № 3", 11 - МП "ТТУ" (71,8%), 29 - коммерческие перевозчики (28,2%). С 01.01.2020 г. в маршрутную сеть внесены изменения: 1) изменен вид перевозок по автобусным маршрутам №№ 9, 20, 52 - работают по регулируемым тарифам; 2) установлены новые автобусные маршруты № 8 "ОП Западный пляж - ОП ул. Л. Яшина - ОП Западный пляж", № 17 "ОП ул. Баныкина - технопарк Жигулевская долина"; 3) возобновилась работа автобусных маршрутов № 6 "ОП Спецавтохозяйство - Оптовый рынок", № 41 "ОП ул. Есенина - ОП мкр.Нагорный - ОП ул. Есенина"; 4) возобновилась работа троллейбусных маршрутов № 22 ОП "Речной вокзал - ОП Автовокзал", № 1 "ОП Речной вокзал - ОП Зона отдыха", № 8 "ОП Речной вокзал - ОП к/т Буревестник". Перевозки по указанным маршрутам осуществляются по регулируемым тарифам, то есть по тарифам, утвержденным администрацией городского округа Тольятти, с предоставлением льгот на проезд при наличии социальной карты, транспортных карт учащегося, студента, безлимитной, "электронный кошелек".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w:t>
            </w:r>
            <w:r>
              <w:lastRenderedPageBreak/>
              <w:t xml:space="preserve">муниципальные маршруты под №№ 32, 31, 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2019 году будет </w:t>
            </w:r>
            <w:r>
              <w:lastRenderedPageBreak/>
              <w:t xml:space="preserve">проведен открытый конкурс на выполнение работ, связанных с осуществлением регулярных перевозок по муниципальным маршрутам по регулируемым тарифам. В состав одного из лотов планируется включить автобусный маршрут № 20. Маршруты №№ 31, 32 закрыты с 01.01.2015, предложений по восстановлению данных маршрутов в администрацию городского округа Тольятти не поступало.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 01.01.2020 автобусный маршрут № 20 </w:t>
            </w:r>
            <w:r>
              <w:lastRenderedPageBreak/>
              <w:t xml:space="preserve">работает по регулируемым тарифам, то есть по тарифам, утвержденным администрацией городского округа Тольятти, с предоставлением льгот на проезд при наличии социальной карты, транспортных карт учащегося, студента, безлимитной, "электронный кошелек". Перевозки выполняет МП "ТПАТП № 3". Маршруты № 31, 32 закрыты с 01.01.2015 г., предложения от населения по восстановлению данных маршрутов в администрацию городского округа Тольятти не поступают.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8-й квартал:</w:t>
            </w:r>
            <w:r>
              <w:br/>
              <w:t xml:space="preserve">- произвести работы по организации выезда на ул. Спортивная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Подготовка аукционной документации на выполнение работ по разработке проекта планировки и проекта межевания квартала. После утверждения проекта планировки и формирования земельных участков под объектом строительства будут организованы работы по разработке проектно-сметной </w:t>
            </w:r>
            <w:r>
              <w:lastRenderedPageBreak/>
              <w:t xml:space="preserve">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Работы выполняются в рамках заключенного муниципального контракта с ООО «АТ» от 29.04.2021 г. №0842300004021000086_259977. В настоящее время работы приостановлены в связи с отсутствием проекта планировки и проекта межевания. После разработки проектов проектно-изыскательские работы будут организованы.</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39</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двухстороннее движение по ул.Революционная (от ул.Дзержинского до пр-та Ленинский)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Специалистами МКУ «ЦОДД ГОТ» разработана и согласована в отделе ГИБДД У МВД России по г.Тольятти схема организации дорожного движения, предусматривающая организацию двустороннего движения на участке ул.Революционная от ул.Дзержинского до Ленинского проспекта. Требуется дополнительное финансирование в сумме </w:t>
            </w:r>
            <w:r>
              <w:br/>
              <w:t xml:space="preserve">1 831,661 тыс.руб., для реализации мероприятий по введению </w:t>
            </w:r>
            <w:r>
              <w:lastRenderedPageBreak/>
              <w:t xml:space="preserve">одностороннего движения на ул.Революционная от ул.Дзержинского до Ленинского проспекта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C 01.11.2021 двустороннее движение по ул. Революционная организовано.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общественный транспорт в Центральный район из Автозаводского района, проходящий через 2 квартал по пр-ту Московский и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По Московскому пр-ту и по ул. Дзержинского в Центральный район выполнялись перевозки автобусным маршрутом № 114, в марте 2020 года маршрут закрыт по причине отсутствия пассажиропотока. Предложения от населения по восстановлению данного маршрута в администрацию городского округа Тольятти не поступают. Из 2-го квартала по Московскому пр-ту в Центральный район имеется возможность проезда без пересадок на автобусах маршрута № 126, либо с одной пересадкой: - на автобусах маршрутов №№ 18, 18в до остановки "Рынок" (ул. Борковская) и далее на автобусах маршрута № 13, - на автобусах маршрутов №№ 118, 136 до остановок "21 квартал", "Треугольник", "Южное шоссе" на Южном шоссе и далее на троллейбусах маршрута № 18, автобусах маршрутов №№ 2, 13, 73, 93, 96, 108.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Минтранса РФ от 31.01.2017 г. № НА-19-</w:t>
            </w:r>
            <w:r>
              <w:lastRenderedPageBreak/>
              <w:t xml:space="preserve">р) общее количество пересадок, осуществляемых пассажиром в целях перемещения в любую точку города с численностью населения более 500 тыс. человек должно составлять не более двух. Соответственно условия социального стандарта по транспортному обслуживанию населения соблюдаются.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5B6892">
            <w:pPr>
              <w:pStyle w:val="3"/>
            </w:pPr>
            <w:r>
              <w:t>Устранить несанкционированный проезд посредством забора/столбиков со стороны строения по адресу: ул.Свердлова, 9 (за</w:t>
            </w:r>
            <w:r>
              <w:br/>
              <w:t xml:space="preserve">территорией стоматологической поликлиники, находящейся в ведомственном подчинении Министерства здравоохранения)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муниципальной программы «Формирование современной городской среды на 2018-2024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Привлечение к ответственности за движение транспортных средств по тротуарам и пешеходным дорожкам согласно п. 9.9 Правил дорожного движения осуществляет О ГИБДД У МВД по г. Тольятти (ул. Л. Толстого,39, тел. 93 60 41).</w:t>
            </w:r>
            <w:r>
              <w:br/>
              <w:t xml:space="preserve">Установка на тротуаре бетонных блоков или металлических столбиков создает препятствия для безопасного движения пешеходов, а также механизированной очистки тротуара.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дорогу от дублера по ул.М.Жукова с южной стороны дома № 32 по ул.М.Жукова до северной стороны дома № 34 по ул.М.Жукова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2015-2024 гг.», муниципальной программы «Формирование </w:t>
            </w:r>
            <w:r>
              <w:lastRenderedPageBreak/>
              <w:t xml:space="preserve">современной городской среды на 2018-2024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муниципальных программ «Благоустройство территории городского округа Тольятти на 2015-2024 гг.»,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Убрать </w:t>
            </w:r>
            <w:r w:rsidR="005B6892">
              <w:t>несанкционированные</w:t>
            </w:r>
            <w:r>
              <w:t xml:space="preserve"> автостоянки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реализации полномочий, в соответствии с постановлением мэрии городского округа Тольятти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w:t>
            </w:r>
            <w:r>
              <w:br/>
              <w:t xml:space="preserve">Самарской области и муниципальных правовых актов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Вывоз и (или) перенос объекта за счет средств бюджета с последующей компенсацией затрат владельцами вывезенного имущества при его возврате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соответствии с Постановлением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в 2021 году всего выявлено 5 незаконно размещенных автостоянок. В том числе вывозу подлежали – 2, подверглись самостоятельному вывозу владельцами НТО- 3.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Обеспечить возможность использования маршрута № 91 льготными </w:t>
            </w:r>
            <w:r>
              <w:lastRenderedPageBreak/>
              <w:t>категориями граждан (использование проездных билетов)</w:t>
            </w:r>
            <w:r>
              <w:br/>
              <w:t xml:space="preserve">с заездом в поликлинику на ул.Горького для обслуживания жителей мкр Портовый в аптечном пункте льготных лекарств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Для изменения вида регулярных перевозок по автобусному </w:t>
            </w:r>
            <w:r>
              <w:lastRenderedPageBreak/>
              <w:t xml:space="preserve">маршруту № 91 на регулярные перевозки, осуществляемые по регулируемым тарифам, с целью обеспечения возможности предоставления льготного проезда отдельным категориям граждан по социальной карте потребуется финансирование из бюджета г.о.Тольятти. </w:t>
            </w:r>
            <w:r>
              <w:br/>
              <w:t xml:space="preserve">В соответствии с проведенными расчетами, организация перевозок по маршруту № 91 четырьмя автобусами с интервалом движения 35-40 минут потребует дополнительного финансирования в размере 8 млн рублей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007E55">
            <w:pPr>
              <w:pStyle w:val="4"/>
            </w:pPr>
            <w:r>
              <w:t xml:space="preserve">Для изменения вида регулярных перевозок по автобусному маршруту № 91 на регулярные перевозки по регулируемым </w:t>
            </w:r>
            <w:r>
              <w:lastRenderedPageBreak/>
              <w:t xml:space="preserve">тарифам, с целью обеспечения возможности льготного проезда отдельными категориями граждан по социальной карте потребуется дополнительное финансирование из городского бюджета. В связи с отсутствием дополнительных источников финансирования и необходимости сокращения муниципального долга привлечение дополнительного финансирования на организацию перевозок по маршруту № 91 по регулируемым тарифам является проблематичным. </w:t>
            </w:r>
            <w:r>
              <w:br/>
              <w:t>Из Портпоселка до поликлиники на ул. Горького с использованием льготного проездного билета имеется возможность проезда с одной пересадкой: на троллейбусе №</w:t>
            </w:r>
            <w:r w:rsidR="00007E55">
              <w:t xml:space="preserve"> </w:t>
            </w:r>
            <w:r>
              <w:t xml:space="preserve">1 до остановки "Автовокзал" и далее на автобусе № 13.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Минтранса РФ от 31.01.2017 г. № НА-19-р) общее количество пересадок, осуществляемых пассажиром в целях перемещения в любую точку города должно составлять не более двух в городах с численностью населения более 500 тыс. человек должно составлять не более двух. Соответственно условия </w:t>
            </w:r>
            <w:r>
              <w:lastRenderedPageBreak/>
              <w:t xml:space="preserve">социального стандарта по транспортному обслуживанию населения соблюдаются.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5. Торговля, бытовые услуги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Осуществлять контроль за незаконным размещением НТО (один из примеров - киоск, примыкающий к остановочному павильону «Телецентр»)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Проведение обследования, уточнение законности размещения объекта, выдача предписания, вывоз объекта в случае если объект незаконный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Специалистами администрации на постоянной основе проводится мониторинг незаконно установленных нестационарных торговых объектов, размещенных на территории городского округа Тольятти, в том числе по адресу: г. Тольятти, Автозаводский район, в районе остановки ООТ «Телецентр», в отношении указанного НТО в 2021г. произведен самостоятельный вывоз владельцами объекта, после начала процедуры организации вывоза в соответствии с Постановлением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В 2022 году работа в данном направлении будет продолжена.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Проверить законность продаж алкогольной продукции:</w:t>
            </w:r>
            <w:r>
              <w:br/>
              <w:t xml:space="preserve">- пивные ларьки, </w:t>
            </w:r>
            <w:r>
              <w:lastRenderedPageBreak/>
              <w:t>установленные на внутриквартальной территории;</w:t>
            </w:r>
            <w:r>
              <w:br/>
              <w:t>- пивные ларьки на автобусных остановках;</w:t>
            </w:r>
            <w:r>
              <w:br/>
              <w:t>- вино на розлив (ТЦ « Южный») - 2 точки;</w:t>
            </w:r>
            <w:r>
              <w:br/>
              <w:t>- магазины «Отрада» по ул.70 лет Октября, 54, 64 «Метелица»;</w:t>
            </w:r>
            <w:r>
              <w:br/>
              <w:t>- магазин «Дева» по ул.70 лет Октября, 42а;</w:t>
            </w:r>
            <w:r>
              <w:br/>
              <w:t>- магазины «Полянка» по б-ру Татищева, 15а, б-ру Татищева, 1а «Стрелец»;</w:t>
            </w:r>
            <w:r>
              <w:br/>
              <w:t>- модульный павильон по б-ру Татищева, 14а «Биржа»;</w:t>
            </w:r>
            <w:r>
              <w:br/>
              <w:t>-ул.Автостроителей, 3а,5</w:t>
            </w:r>
            <w:r>
              <w:br/>
              <w:t xml:space="preserve">- ул. Тополиная, 46 «Манела», ул. Тополиная, 6а «Три тополя»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Организовать комиссионное обследование объектов, направить информацию </w:t>
            </w:r>
            <w:r>
              <w:lastRenderedPageBreak/>
              <w:t xml:space="preserve">в У МВД России по г.Тольятти для принятия соответствующих мер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Отделом развития потребительского рынка проведен мониторинг объектов реализующих алкогольную продукцию:</w:t>
            </w:r>
            <w:r>
              <w:br/>
              <w:t xml:space="preserve">• информация об объектах направлена в У </w:t>
            </w:r>
            <w:r>
              <w:lastRenderedPageBreak/>
              <w:t>МВД по г. Тольятти для принятия мер в пределах компетенции:</w:t>
            </w:r>
            <w:r>
              <w:br/>
              <w:t>- ул. 70 лет Октября 64А «Метелица» ;</w:t>
            </w:r>
            <w:r>
              <w:br/>
              <w:t>- б-р. Татищева 16а;</w:t>
            </w:r>
            <w:r>
              <w:br/>
              <w:t>ул. Автостроителей 3а;</w:t>
            </w:r>
            <w:r>
              <w:br/>
              <w:t>- ул. Тополиная 6а;</w:t>
            </w:r>
            <w:r>
              <w:br/>
              <w:t>• объекты по адресам - не функционируют:</w:t>
            </w:r>
            <w:r>
              <w:br/>
              <w:t>- ул. 70 лет Октября 42а – объект не функционирует;</w:t>
            </w:r>
            <w:r>
              <w:br/>
              <w:t>- б-р. Татищева 15а – объект демонтирован</w:t>
            </w:r>
            <w:r>
              <w:br/>
              <w:t>• объекты по адресам – отсутствуют:</w:t>
            </w:r>
            <w:r>
              <w:br/>
              <w:t>- ул. 70 лет Октября 54;</w:t>
            </w:r>
            <w:r>
              <w:br/>
              <w:t>- б-р. Татищева 1а;</w:t>
            </w:r>
            <w:r>
              <w:br/>
              <w:t>- ул. Автостроителей 5;</w:t>
            </w:r>
            <w:r>
              <w:br/>
              <w:t>- ул. Тополиная 46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Закрыть пивной ларек ул.Куйбышева, 46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Организовать комиссионное обследование объекта, уточнение законности, размещения, вывоз объекта в случае если объект незаконный, направить информацию в У МВД России по г. Тольятти для принятия </w:t>
            </w:r>
            <w:r>
              <w:lastRenderedPageBreak/>
              <w:t xml:space="preserve">соответствующих мер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Проведено обследование объекта на 30.12.2021 объект не функционирует.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Привести торговые павильоны мелко-розничной продажи в соответствие с требованиями и обликом современного дизайна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Контроль за исполнением условий договорных обязательств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Средства владельцев торговых объектов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Формы договоров на размещение несезонного нестационарного торгового объекта утверждены распоряжением администрации городского округа Тольятти от 11.08.2021 № 6025-р/2 «Об утверждении форм договоров на размещение несезонного нестационарного торгового объекта на землях или земельных участках, находящихся в государственной или муниципальной собственности».</w:t>
            </w:r>
            <w:r>
              <w:br/>
              <w:t>В соответствии с п. 4.3.2 условий договора на размещение НТО, арендатор обязан обеспечить использование места размещения НТО в течение установленного договором срока в соответствии с установленной договором специализацией НТО. В течение 15 (пятнадцати) дней с момента заключения договора арендатор обязуется согласовать с департаментом градостроительной деятельности администрации городского округа Тольятти эскизный проект в порядке и на условиях, установленных Правилами благоустройства территории городского округа Тольятти, действующими на дату размещения НТО, в течение 3-х месяцев с даты заключения Договора обязуется привести внешний вид НТО в соответствие с согласованным эскизным проектом.</w:t>
            </w:r>
            <w:r>
              <w:br/>
            </w:r>
            <w:r>
              <w:lastRenderedPageBreak/>
              <w:t>В соответствии с пунктом 6.2 договора, в случае невыполнения обязанностей в согласовании эскизного проекта и привидению в соответствие с ним нестационарного торгового объекта, арендатор обязан оплатить администрации городского округа Тольятти штраф в размере 30%.</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6. Общественная безопасность и правопорядок</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49</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Подоляко В.И.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Усилить контроль за соблюдением требований законодательства об ограничении продажи алкогольной и спиртосодержащей продукции в 12, 13 и 14 кварталах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Организовать комиссионное обследование объекта, уточнение законности, размещения, вывоз объекта в случае если объект незаконный или направить информацию в У МВД России по г.Тольятти для принятия соответствующих мер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4F3345">
            <w:pPr>
              <w:pStyle w:val="4"/>
            </w:pPr>
            <w:r>
              <w:t xml:space="preserve">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 </w:t>
            </w:r>
            <w:r>
              <w:br/>
              <w:t xml:space="preserve">С начала 2021г. выявлено 59 объектов, в которых установлены признаки правонарушений ст. 16 Федерального закона от 22.11.1995 </w:t>
            </w:r>
            <w:r w:rsidR="004F3345">
              <w:t xml:space="preserve">№ </w:t>
            </w:r>
            <w:r>
              <w:t xml:space="preserve">171-ФЗ «О государственном регулировании </w:t>
            </w:r>
            <w:r>
              <w:lastRenderedPageBreak/>
              <w:t xml:space="preserve">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 </w:t>
            </w:r>
            <w:r>
              <w:br/>
              <w:t xml:space="preserve">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w:t>
            </w:r>
            <w:r>
              <w:lastRenderedPageBreak/>
              <w:t>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br/>
              <w:t>Необходимо отметить</w:t>
            </w:r>
            <w:r w:rsidR="005B6892">
              <w:t>,</w:t>
            </w:r>
            <w:r>
              <w:t xml:space="preserve">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w:t>
            </w:r>
            <w:r>
              <w:lastRenderedPageBreak/>
              <w:t>регулировании производства т 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b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светофор на ул. Л.Яшина на участке между двумя остановками у ДЦ «ВЕЛИТ»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Планируется проведение аукциона в 2019 году с выполнением работ и оплатой в 2021 году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выполнены в рамках МК № 0842300004019000230 от 30.08.2019.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у ОМС отсутствуют полномочия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у ОМС отсутствуют полномочия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дежурство ДНД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Осуществляются совместно с У МВД России по г.Тольятти рейдовые мероприятия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областной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007E55" w:rsidRDefault="009C79FF" w:rsidP="00007E55">
            <w:pPr>
              <w:pStyle w:val="4"/>
            </w:pPr>
            <w:r>
              <w:t xml:space="preserve">На реализацию комплексных мер по участию населения в охране общественного порядка в форме добровольных народных дружин, в рамках муниципальной программы «Профилактика терроризма, экстремизма и иных правонарушений на территории городского округа Тольятти на 2020 - 2024 годы», утвержденной постановлением администрации городского округа Тольятти от 26.09.2019 №2579-п/1, в отчетном периоде выделены ассигнования в размере – 2 336,2 тыс. рублей, из бюджета городского округа Тольятти – 1 012,0 тыс. рублей, из бюджета Самарской области – 1 324,2 тыс. рублей. Исполнение объема финансирования по данному программному мероприятию – 2 336,2 тыс. рублей, что составило 100% от годового плана. </w:t>
            </w:r>
            <w:r>
              <w:br/>
              <w:t>Денежные средства выделены ОО «ДНД городского округа Тольятти».</w:t>
            </w:r>
            <w:r>
              <w:br/>
              <w:t xml:space="preserve">В 2021 году в составе ОО «ДНД городского округа Тольятти» состояло 308 человек. </w:t>
            </w:r>
            <w:r>
              <w:br/>
              <w:t xml:space="preserve">В отчетном периоде представителями ОО «ДНД городского округа Тольятти» совместно с представителями общественности проведено 571 мероприятие по охране общественного прядка и обеспечении общественной безопасности на улицах г. Тольятти. Совместно с полицией, выявлено 769 административных правонарушений. </w:t>
            </w:r>
            <w:r>
              <w:lastRenderedPageBreak/>
              <w:t xml:space="preserve">Проверено по месту жительства лиц, состоящих на проф. учётах – 3 623. Задержано лиц, находящихся в розыске – 15. Проведено профилактических бесед с гражданами – 4 213. Разыскано без вести пропавших лиц – 1. </w:t>
            </w:r>
            <w:r>
              <w:br/>
              <w:t>Проведено 447 совместных рейдовых мероприятий с участковыми уполномоченными полиции и инспекторами по делам несовершеннолетних. Выявлено административных правонарушений – 708. Проверено по месту жительства лиц, состоящих на проф. учётах – 3576. Задержано лиц, находящихся в розыске – 13. Проведено профилактических бесед с гражданами – 3844. Разыскано без вести пропавших лиц – 1.</w:t>
            </w:r>
            <w:r>
              <w:br/>
              <w:t xml:space="preserve">Проведено 87 совместных рейдовых мероприятий с патрульно-постовой службой полиции. Выявлено административных правонарушений – 55. Задержано лиц, находящихся в розыске – 2. Проведено профилактических бесед с гражданами – 322. </w:t>
            </w:r>
            <w:r>
              <w:br/>
              <w:t>Проведено 2 совместных комплексных мероприятия под условным наименованием «Правопорядок». Выявлено административных правонарушений – 6. Проверено по месту жительства лиц, состоящих на проф. учётах – 47. Проведено профилактических бесед с гражданами – 47.</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отлов </w:t>
            </w:r>
            <w:r>
              <w:lastRenderedPageBreak/>
              <w:t xml:space="preserve">бездомных животных в приюты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Законом Самарской </w:t>
            </w:r>
            <w:r>
              <w:lastRenderedPageBreak/>
              <w:t xml:space="preserve">области от 10.05.2018 № 36 ГД органы местного самоуправления наделены отдельными государственными полномочиями по организации мероприятий при осуществлении деятельности по обращению с животными без владельцев (далее -Полномочия). </w:t>
            </w:r>
            <w:r>
              <w:br/>
              <w:t xml:space="preserve">В соответствии с п.1 ст. 6 Закона финансовые средства, необходимые органам местного 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 </w:t>
            </w:r>
            <w:r>
              <w:br/>
              <w:t xml:space="preserve">В соответствии с п. 1 ст. 4. органы местного самоуправления вправе дополнительно использовать собственные </w:t>
            </w:r>
            <w:r>
              <w:lastRenderedPageBreak/>
              <w:t xml:space="preserve">материальные ресурсы и финансовые средства для осуществления Полномочий. Решением Думы г.о.Тольятти от 16.01.2019 </w:t>
            </w:r>
            <w:r>
              <w:br/>
              <w:t xml:space="preserve">№ 124 принят порядок дополнительного использования средств бюджета г.о. Тольятти для осуществления Полномочий. </w:t>
            </w:r>
            <w:r>
              <w:br/>
              <w:t xml:space="preserve">В соответствии с Соглашением между администрацией г.о.Тольятти и департаментом ветеринарии Самарской области от 25.02.2020 в бюджет г.о.Тольятти перечислены субвенции из областного бюджета на исполнение Полномочий в сумме 1 880 тыс.руб. на отлов и содержание 619 животных без владельцев, в т.ч. 1,5% на администрирование. В соответствии с решением в бюджете городского округа Тольятти на 2020 год на софинансирование </w:t>
            </w:r>
            <w:r>
              <w:lastRenderedPageBreak/>
              <w:t xml:space="preserve">Полномочий предусмотрены средства в размере 1 723 тыс.руб. Между администрацией г.о.Тольятти и ИП Белик заключен муниципальный контракт от 16.03.2020 на сумму 3 575 </w:t>
            </w:r>
            <w:r>
              <w:br/>
              <w:t xml:space="preserve">тыс. руб. на оказание услуг по отлову и содержанию животных без владельцев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w:t>
            </w:r>
            <w:r>
              <w:lastRenderedPageBreak/>
              <w:t xml:space="preserve">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Законом Самарской области от 10.05.2018 </w:t>
            </w:r>
            <w:r>
              <w:lastRenderedPageBreak/>
              <w:t>№ 36 ГД органы местного самоуправления наделены отдельными государственными полномочиями по организации мероприятий при осуществлении деятельности по обращению с животными без владельцев (далее -Полномочия).</w:t>
            </w:r>
            <w:r>
              <w:br/>
              <w:t>В соответствии с п.1 ст. 6 Закона финансовые средства, необходимые органам местного 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w:t>
            </w:r>
            <w:r>
              <w:br/>
              <w:t>В целях реализации мероприятия в 2021 году заключены муниципальные контракты с ИП Белик Т.В. на общую сумму 5 802,0 тыс. руб., в том числе: 4 439,0 тыс. руб. средства Субвенций из областного бюджета, 1363,0 тыс. руб. средства бюджета городского округа Тольятти:</w:t>
            </w:r>
            <w:r>
              <w:br/>
              <w:t>В 2021 г. подрядной организацией отловлено всего 675 животных без владельцев. Содержание отловленных по контрактам животных без владельцев осуществлялось в приюте подрядной организации, расположенном в г.Жигулевск, ул.Морквашинская,30Б.</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58.2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отлов бродячих собак на территории 17А квартала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Законом Самарской области от 10.05.2018 № 36-ГД органы местного самоуправления наделены отдельными государственными полномочиями по организации мероприятий при осуществлении деятельности по обращению с животными без владельцев (далее -Полномочия). В соответствии с п.1 ст. 6 Закона финансовые средства, необходимые органам местного </w:t>
            </w:r>
            <w:r>
              <w:lastRenderedPageBreak/>
              <w:t xml:space="preserve">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 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Решением Думы г.о.Тольятти от 16.01.2019 № 124 принят порядок дополнительного использования средств бюджета г.о.Тольятти для осуществления Полномочий. В соответствии с Соглашением между администрацией г.о.Тольятти и департаментом ветеринарии Самарской </w:t>
            </w:r>
            <w:r>
              <w:lastRenderedPageBreak/>
              <w:t xml:space="preserve">области от 25.02.2020 в бюджет г.о.Тольятти перечислены субвенции областного бюджета на исполнение Полномочий в сумме </w:t>
            </w:r>
            <w:r>
              <w:br/>
              <w:t xml:space="preserve">1 880 тыс.руб. на отлов и содержание 619 животных без владельцев, в т.ч. 1,5% на администрирование. В соответствии с решением в бюджете городского округа Тольятти на 2020 год на софинансирование Полномочий предусмотрены средства в размере 1 723 тыс.руб. Между администрацией г.о. Тольятти и ИП Белик заключен муниципальный контракт от 16.03.2020 г. на сумму 3 575 тыс. руб. на оказание услуг по отлову и содержанию животных без владельцев. ИП Белик направлен заказ-наряд на отлов животных без владельцев, обитающих в 17А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Отлов животных без владельцев осуществляется на территории городского округа Тольятти в соответствии с Законом Самарской области от 10.05.2018 № 36-ГД. </w:t>
            </w:r>
            <w:r>
              <w:br/>
              <w:t xml:space="preserve">В соответствии с п. 1 ст.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w:t>
            </w:r>
            <w:r>
              <w:br/>
              <w:t xml:space="preserve">Решением Думы городского округа Тольятти Самарской области от 16.01.2019 № 124 утвержден Порядок дополнительного использования средств бюджета городского округа Тольятти для осуществления переданных Полномочий. </w:t>
            </w:r>
            <w:r>
              <w:br/>
              <w:t xml:space="preserve">В целях реализации мероприятия в 2021 году заключены муниципальные контракты с ИП Белик Т.В. на общую </w:t>
            </w:r>
            <w:r>
              <w:lastRenderedPageBreak/>
              <w:t>сумму 5 802,0 тыс. руб., в том числе: 4 439,0 тыс. руб. средства Субвенций из областного бюджета, 1363,0 тыс. руб. средства бюджета городского округа Тольятти.</w:t>
            </w:r>
            <w:r>
              <w:br/>
              <w:t>В период 2021 года подрядной организацией ИП Белик Т.В. неоднократно осуществлялись выезды на территорию 17 А квартала, а также на близрасположенные территории в результате которых было обнаружено и отловлено 3 животных без владельцев (собаки).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58.4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мониторинг </w:t>
            </w:r>
            <w:r>
              <w:lastRenderedPageBreak/>
              <w:t xml:space="preserve">и ликвидировать бесхозный автотранспорт на территории 10 избирательного округа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Принято постановление </w:t>
            </w:r>
            <w:r>
              <w:lastRenderedPageBreak/>
              <w:t xml:space="preserve">администрации городского округа Тольятти от 11.07.2019 № 1845-п/1 «Об утверждении Положения о порядке выявления, учета, перемещения и хранения брошенных (бесхозяйных) транспортных средств на территории городского округа Тольятти с целью их дальнейшей утилизации или реализации». </w:t>
            </w:r>
            <w:r>
              <w:br/>
              <w:t>Работа ведется в рамках вышеуказанного постановления.</w:t>
            </w:r>
            <w:r>
              <w:br/>
              <w:t xml:space="preserve">В 2020 году на перемещение </w:t>
            </w:r>
            <w:r>
              <w:br/>
              <w:t xml:space="preserve">брошенных (бесхозяйных) транспортных средств в бюджете городского округа Тольятти предусмотрено 85 тыс.руб.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000B69">
            <w:pPr>
              <w:pStyle w:val="4"/>
            </w:pPr>
            <w:r>
              <w:t xml:space="preserve">В соответствии с Федеральным законом от </w:t>
            </w:r>
            <w:r>
              <w:lastRenderedPageBreak/>
              <w:t xml:space="preserve">06.10.2003 № 131-ФЗ </w:t>
            </w:r>
            <w:r>
              <w:br/>
              <w:t>"Об общих принципах организации местного самоуправления в Российской Федерации" в целях недопущения складирования на территории городского округа Тольятти брошенных (бесхозяйных) транспортных средств, принято постановление администрации городского округа Тольятти от 11.07.2019 №1845-п/1 «Об утверждении Положения о порядке выявления, учета, транспортировки и хранения брошенных (бесхозяйных) транспортных средств на территории городского округа Тольятти с целью их дальнейшей утилизации или реализации».</w:t>
            </w:r>
            <w:r>
              <w:br/>
              <w:t>За 12 месяцев 2021 года поступило информации по транспортным средствам с признаками брошенных (количество поступившей информации) - 59;</w:t>
            </w:r>
            <w:r>
              <w:br/>
              <w:t>- количество отработанной информации - 44;</w:t>
            </w:r>
            <w:r>
              <w:br/>
              <w:t>- установлено владельцев т/с - 25;</w:t>
            </w:r>
            <w:r>
              <w:br/>
              <w:t>- направлено уведомлений владельцам т/с - 25;</w:t>
            </w:r>
            <w:r>
              <w:br/>
              <w:t>- проведено профилактических бесед с владельцами т/с - 25;</w:t>
            </w:r>
            <w:r>
              <w:br/>
              <w:t>Эвакуировано транспортных средств:</w:t>
            </w:r>
            <w:r>
              <w:br/>
              <w:t>- силами департамента общественной безопасности - 12 ;</w:t>
            </w:r>
            <w:r>
              <w:br/>
              <w:t>- силами ГИБДД У МВД РФ по г. Тольятти - 9 ;</w:t>
            </w:r>
            <w:r>
              <w:br/>
              <w:t>- транспорт убран самим владельцем - 15;</w:t>
            </w:r>
            <w:r>
              <w:br/>
              <w:t>- количество автомашин</w:t>
            </w:r>
            <w:r w:rsidR="00000B69">
              <w:t xml:space="preserve">, </w:t>
            </w:r>
            <w:r>
              <w:t xml:space="preserve">находящиеся в </w:t>
            </w:r>
            <w:r>
              <w:lastRenderedPageBreak/>
              <w:t>работе - 18.</w:t>
            </w:r>
            <w:r>
              <w:br/>
              <w:t>В 2021 году на перемещение брошенных (бесхозяйных) транспортных средств в бюджете городского округа Тольятти было предусмотрено и израсходовано 30 тыс.руб.</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7. Культура</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59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Открыть малую сцену театра «Колесо» в 9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Направлена заявка в министерство строительства Самарской области на выделение субсидии на строительно- монтажные работы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Российской Федерации,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адрес Министерства культуры Самарской области направлена заявочная документация (письмо от 28.10.2019 № 9470/1) на выделение финансирования по объекту «Реконструкция МАУИ «Драматический театр «Колесо» им. народного артиста Российской Федерации Г.Б. Дроздова» (корпус малой сцены по адресу ул. Свердлова, 11а). Общая сметная стоимость составляет 708,2 млн.руб. Здание по адресу: г.Тольятти, ул.Свердлова, д.11А находится в составе муниципальной казны.</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 целях сохранения традиций поколений, вовлечения в деятельность по сохранению природы и её богатств, экологической культуры оказать поддержку в проведении праздника-конкурса «Выставка цветов» мкр </w:t>
            </w:r>
            <w:r>
              <w:lastRenderedPageBreak/>
              <w:t xml:space="preserve">Портпосёлок и на районном уровне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Оказание поддержки организаторам мероприятия МАУ КДЦ «Буревестник» по мере поступления заявки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При поступлении заявки организаторам праздника-конкурса «Выставка цветов» будет оказана поддержка в части предоставлении творческого коллектива МАУ КЦ «Буревестник» для выступления в программе праздника в рамках муниципального задания учреждения.</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62.1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Дополнительное финансирование общественных спортивных организаций для проведения дворовых мероприятий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Финансовая поддержка общественных организаций спортивной направленности осуществлялась в рамках муниципальной программы «Поддержка социально ориентированных некоммерческих организаций в городском округе Тольятти на 2015-2020 годы», утвержденной постановлением мэрии городского округа Тольятти от 19.09.2014 </w:t>
            </w:r>
            <w:r>
              <w:br/>
              <w:t xml:space="preserve">№ 3510-п/1, на 2020 год финансирование не предусмотрено. В рамках формирования бюджета городского округа Тольятти на 2021 год планируется рассмотреть вопрос о выделении дополнительного финансирования на указанные расходы </w:t>
            </w:r>
          </w:p>
          <w:p w:rsidR="00007E55" w:rsidRDefault="00007E55" w:rsidP="00ED5090">
            <w:pPr>
              <w:pStyle w:val="4"/>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Принимая во внимание дефицит средств в бюджете городского округа Тольятти выделение дополнительного финансирования для общественных спортивных организаций на проведение дворовых мероприятий в 2021 году не представлялось возможным.</w:t>
            </w:r>
            <w:r>
              <w:br/>
              <w:t xml:space="preserve">На территории избирательного округа № 1 осуществляет деятельность клуб по месту жительства «Кенгуру» на базе МБУ «Школа № 31» (б-р Кулибина, 13).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8. Работа с молодёжью, подростками, детьми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Закрепить за округом хоккейного тренера для работы с детьми на хоккейном корте по адресу: пр-т Степана Разина, 78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соответствии с муниципальной программой «Развитие физической культуры и спорта в городском округе Тольятти на 2019-2021 года» запланированы мероприятия по выделению дополнительных средств в бюджете городского округа на содержание ставок инструкторов по спорту для организации работы на спортивных площадках по месту жительства в штатном расписании МБУС Центр физической культуры и спорта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на плановый период 2020-2021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Принимая во внимание дефицит средств в бюджете городского округа Тольятти выделение дополнительного финансирования на ставку тренера по хоккею для работы с детьми на хоккейном корте по адресу: пр-т Степана Разина, 78 не представлялось возможным.</w:t>
            </w:r>
            <w:r>
              <w:br/>
              <w:t>В целях создания условий для развития физкультурно-спортивной работы по месту жительства в 2021 году на территории городского округа Тольятти осуществляли деятельность 22 клуба по месту жительства при МБУС ЦФиС, в которых на систематической основе занимаются 2175 человек, а в мероприятиях проводимых клубами приняло участие 9256 человек.</w:t>
            </w:r>
            <w:r>
              <w:br/>
              <w:t xml:space="preserve">На территории избирательного округа № 6 осуществляет деятельность клуб по месту жительства «Ювента» на базе МБУ «Школа № 59» (пр-т Степана Разина, 68 и пр-т Степана Разина, 65).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t>9. Образование и наука</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66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реконструкцию здания МБУ «Лицей № 6» Комсомольского района </w:t>
            </w:r>
          </w:p>
        </w:tc>
        <w:tc>
          <w:tcPr>
            <w:tcW w:w="0" w:type="auto"/>
            <w:tcBorders>
              <w:top w:val="outset" w:sz="6" w:space="0" w:color="000000"/>
              <w:left w:val="outset" w:sz="6" w:space="0" w:color="000000"/>
              <w:bottom w:val="outset" w:sz="6" w:space="0" w:color="000000"/>
              <w:right w:val="outset" w:sz="6" w:space="0" w:color="000000"/>
            </w:tcBorders>
            <w:hideMark/>
          </w:tcPr>
          <w:p w:rsidR="00FD7775" w:rsidRDefault="009C79FF" w:rsidP="00FD7775">
            <w:pPr>
              <w:pStyle w:val="4"/>
            </w:pPr>
            <w:r>
              <w:t>1. Получение положительного заключения государственной экспертизы проектно-</w:t>
            </w:r>
            <w:r>
              <w:lastRenderedPageBreak/>
              <w:t xml:space="preserve">сметной документации на реконструкцию здания МБУ «Лицей № 6» (ул. Матросова, 5) в рамках муниципальной программы «Развитие системы образования в городском округе Тольятти на 2017-2020 гг.» Направление заявки в министерство образования и науки Самарской области, министерство строительства Самарской области для включения данного объекта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w:t>
            </w:r>
            <w:r>
              <w:br/>
              <w:t xml:space="preserve">2. Выполнение мероприятий по реконструкции здания школы при условии выделения целевого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Бюджетом городского округа Тольятти по главному распорядителю бюджетных средств департаменту градостроительной деятельности на 2021 год и на плановый период 2022-2023 годы финансирование </w:t>
            </w:r>
            <w:r>
              <w:lastRenderedPageBreak/>
              <w:t xml:space="preserve">проектных работ на реконструкцию здания МБУ "Лицей № 6" (ул.Матросова,5)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67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w:t>
            </w:r>
            <w:r>
              <w:lastRenderedPageBreak/>
              <w:t xml:space="preserve">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lastRenderedPageBreak/>
              <w:t xml:space="preserve">Выполнить </w:t>
            </w:r>
            <w:r>
              <w:lastRenderedPageBreak/>
              <w:t xml:space="preserve">восстановление школьного стадиона на территории МБУ «Лицей № 6» Комсомольского района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1. Подготовка и </w:t>
            </w:r>
            <w:r>
              <w:lastRenderedPageBreak/>
              <w:t xml:space="preserve">направление заявки (с 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2. Выполнение мероприятий по реконструкции школьного стадиона (в случае признания данного общественного проекта победителем)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w:t>
            </w:r>
            <w:r>
              <w:lastRenderedPageBreak/>
              <w:t xml:space="preserve">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2020-2022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 2019 года администрацией МБУ "Лицей </w:t>
            </w:r>
            <w:r>
              <w:lastRenderedPageBreak/>
              <w:t>№ 6" совместно с общественным советом микрорайона проводятся мероприятия по подготовке общественного проекта по созданию объектов физической культуры и спорта на территории лицея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 данный общественный проект предварительно включено поэтапное выполнение мероприятий по устройству спортивной площадки и восстановлению беговой дорожки. В рамках подготовки общественного проекта в 2019, 2020 г.г. состоялись многочисленные встречи с жителями близлежащих домов, общественностью микрорайона, родителями учащихся на предмет поддержки общественного проекта,</w:t>
            </w:r>
            <w:r w:rsidR="00DF6435">
              <w:t xml:space="preserve"> </w:t>
            </w:r>
            <w:r>
              <w:t>достигнута договоренность с ПАО «КуйбышевАзот» и ПАО "Тольяттиазот" об оказании финансовой помощи в части обязательного участия физических и юридических лиц в реализации общественного проекта, специализированной организацией подготовлен предварительный сметный расчет на устройство универсальной спортивной площадки. В июне 2021 г. в администрацию лицея поступила устная информация от ПАО «КуйбышевАзот» и ПАО "Тольяттиазот" об отказе в финансовой помощи.</w:t>
            </w:r>
            <w:r w:rsidR="00DF6435">
              <w:t xml:space="preserve"> </w:t>
            </w:r>
            <w:r>
              <w:t xml:space="preserve">В настоящее время </w:t>
            </w:r>
            <w:r>
              <w:lastRenderedPageBreak/>
              <w:t>идет поиск других партнеров для софинансирования данного общественного проекта. После подготовки необходимого пакета заявка будет направлена в Правительство Самарской области на рассмотрение конкурсной комиссии.</w:t>
            </w:r>
            <w:r>
              <w:br/>
              <w:t xml:space="preserve">Также выполнение мероприятий по строительству спортивной площадки на территории данного образовательного учреждения включено в 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08.06.2021 № 4530/1). Реализация данного мероприятия будет выполнена при наличии источников финансирования из вышестоящих бюджетов.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68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здание МБУ детский сад № 36 «Якорек»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1. Выполнение проектно-сметной документации на реконструкцию здания МБУ детский сад № 36 «Якорек» (ул. Макарова, 6) в рамках муниципальной программы «Развитие системы образования в городском округе Тольятти на 2017-2020 гг.» Получение положительного </w:t>
            </w:r>
            <w:r>
              <w:lastRenderedPageBreak/>
              <w:t xml:space="preserve">заключения государственной экспертизы проектно-сметной документации. Направление заявки в министерство образования и науки Самарской области, министерство строительства Самарской области для включения данного объекта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2. Выполнение мероприятий по реконструкции здания детского сада при условии выделения целевого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 основании акта выполненных работ от 12.01.2022 выполнена процедура передачи проектно-изыскательской документации по объекту: «Реконструкция муниципального бюджетного дошкольного образовательного учреждения детский сад № 36 «Якорек» городского округа Тольятти» между заказчиком МБУ детский сад № 36 «Якорек» городского округа Тольятти и исполнителем ООО «ЛАвр». Сумма затрат на выполнение проектно-изыскательской документации составила 3701,502 тыс.руб. Департаментом образования городского </w:t>
            </w:r>
            <w:r>
              <w:lastRenderedPageBreak/>
              <w:t>округа Тольятти рассматривается вопрос о передаче здания и земельного участка, находящегося в оперативном управлении МБУ детский сад № 36 «Якорек» (ул. Макарова, 6) в муниципальную казну на период проведения мероприятий по реконструкции указанного здания до завершения работ.</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69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футбольного поля на территории МБУ «Школа № 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Установка футбольного поля находится в рамках решения вопроса о целесообразности проведения </w:t>
            </w:r>
            <w:r>
              <w:lastRenderedPageBreak/>
              <w:t xml:space="preserve">капитального ремонта здания МБУ «Школа № 4» или строительства нового здания школы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2020 году были выделены субсидии из вышестоящих бюджетов в рамках реализации государственной программы Самарской области «Строительство, реконструкция и капитальный ремонт </w:t>
            </w:r>
            <w:r>
              <w:lastRenderedPageBreak/>
              <w:t>образовательных учреждений Самарской области» до 2025 года на проведение первого этапа капитального ремонта здания МБУ «Школа № 4» в размере 11 347,88 тыс.руб., в том числе федеральный бюджет - 7 007,32 тыс.руб., областной бюджет - 3 773,17 тыс.руб., бюджет городского округа Тольятти - 567,39 тыс.руб. На первом этапе капитального ремонта выполнены работы по замене оконных и дверных блоков,</w:t>
            </w:r>
            <w:r w:rsidR="00DF6435">
              <w:t xml:space="preserve"> </w:t>
            </w:r>
            <w:r>
              <w:t xml:space="preserve">ремонт кровли и системы отопления, утепление фасада и прочее. В 2021 году прошел второй этап капитального ремонта, на реализацию которого были выделены субсидии в рамках данной программы в размере </w:t>
            </w:r>
            <w:r>
              <w:br/>
              <w:t>6 873,726 тыс.руб., в том числе областной бюджет - 5 842,667 тыс.руб., бюджет городского округа Тольятти - 1 031,059 тыс.руб. и выполнен ремонт системы отопления.</w:t>
            </w:r>
            <w:r>
              <w:br/>
              <w:t xml:space="preserve">Выполнение мероприятий по устройству футбольного поля возможно в рамках вышеуказанной программы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учебный процесс в здании второго корпуса МБУ «Школа № 15» (мкр Федоровка)»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1. Включение в государственную программу Самарской области «Строительство, реконструкция и капитальный ремонт образовательных учреждений Самарской </w:t>
            </w:r>
            <w:r>
              <w:lastRenderedPageBreak/>
              <w:t xml:space="preserve">области» до 2025 года. </w:t>
            </w:r>
            <w:r>
              <w:br/>
              <w:t xml:space="preserve">2. Корректировка сметной документации на реконструкцию здания второго корпуса в соответствии с текущими ценами, получение положительного заключения Госэкспертизы. </w:t>
            </w:r>
            <w:r>
              <w:br/>
              <w:t xml:space="preserve">3. Выполнение реконструкции здания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Здание школы на 375 мест, расположенное на территории мкр. Федоровка Комсомольского района г. Тольятти, закрыто в связи с признанием здания аварийным от 04.12.2019.</w:t>
            </w:r>
            <w:r>
              <w:br/>
              <w:t xml:space="preserve">По результатам переговоров с министерством образования Самарской области принято решение о возобновлении функционирования </w:t>
            </w:r>
            <w:r>
              <w:lastRenderedPageBreak/>
              <w:t>объекта.</w:t>
            </w:r>
            <w:r>
              <w:br/>
              <w:t>В рамках этого направления принято решение о выполнении работ по объекту путем проведения обследования, капитального ремонта и усиления конструкций здания.</w:t>
            </w:r>
            <w:r>
              <w:br/>
              <w:t>Между администрацией городского округа Тольятти и ООО «АльфаСтройПроект» заключены следующие договоры от 07.12.2021:</w:t>
            </w:r>
            <w:r>
              <w:br/>
              <w:t>- № 1079-дг/5 на выполнение работ по проведению обследования объекта в сумме 592 тыс. руб.</w:t>
            </w:r>
            <w:r>
              <w:br/>
              <w:t>- № 1080-дг/5 на выполнение работ по разработке рабочей и сметной документации в сумме 587 тыс. руб.</w:t>
            </w:r>
            <w:r>
              <w:br/>
              <w:t>- № 1081-дг/5 на выполнение работ по проведению инженерно-геологических, инженерно-геодезических изысканий в сумме 584 тыс. руб.</w:t>
            </w:r>
            <w:r>
              <w:br/>
              <w:t>В настоящее время ООО «АльфаСтройПроект» ведутся завершающие работы по разработке рабочей и сметной документации по объекту.</w:t>
            </w:r>
            <w:r>
              <w:br/>
              <w:t>После завершения работ, в целях получения положительного заключения государственной экспертизы проектной документации и результатов инженерных изысканий объекта, ООО «АльфаСтройПроект» будет подготовлено и направлено заявление в ГАУ СО «Государственная экспертиза проектов в строительстве».</w:t>
            </w:r>
            <w:r>
              <w:br/>
            </w:r>
            <w:r>
              <w:lastRenderedPageBreak/>
              <w:t xml:space="preserve">Ориентировочный срок получения положительного заключения государственной экспертизы – II квартал 2022 г.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10. Физкультура и спорт</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Б-р Приморский, 20:</w:t>
            </w:r>
            <w:r>
              <w:br/>
              <w:t xml:space="preserve">- восстановить ограждения на детской футбольной площадке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Восстановление ограждения на детской футбольной площадке выполнено в рамках муниципальной программы «Благоустройство территории городского округа Тольятти на 2015-2024 годы» в 2021 году.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Сделать доступным спорт для всех слоев населения, возобновить работу инструкторов по месту жительства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DF6435">
            <w:pPr>
              <w:pStyle w:val="4"/>
            </w:pPr>
            <w:r>
              <w:t xml:space="preserve">В соответствии с муниципальной программой «Развитие физической культуры и спорта в городском округе Тольятти на 2019-2021 года» запланированы мероприятия по выделению дополнительных средств в бюджете городского округа на содержание ставок инструкторов по спорту для организации работы на спортивных площадках по месту жительства. На 2019 год депутатами Думы городского округа </w:t>
            </w:r>
            <w:r>
              <w:lastRenderedPageBreak/>
              <w:t xml:space="preserve">Тольятти согласовано выделение дополнительных средств на содержание 17 ставок (решение Думы городского округа Тольятти от 11.12.2018 № 88 «О бюджете городского округа Тольятти на 2019 год и плановый период 2020 и 2021 годов»). Плановые показатели для города Тольятти составляют 89 единиц, из расчета 1 ставка на 8 000 жителей (расчеты </w:t>
            </w:r>
            <w:r w:rsidR="00DF6435">
              <w:t>М</w:t>
            </w:r>
            <w:r>
              <w:t xml:space="preserve">инспорта Самарской области).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на 2019 и плановый период 2020-2021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2019 - 17 ставок, 2020 - 17 ставок, 2021 - 17 ставок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целях создания условий для развития физкультурно-спортивной работы по месту жительства в 2021 году на территории городского округа Тольятти осуществляли деятельность 22 клуба по месту жительства при МБУС ЦФиС, в которых на систематической основе занимаются 2175 человек, а в мероприятиях проводимых клубами приняло участие 9256 человек.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Приобрести спортивный инвентарь (теннисные ракетки, шары, волейбольную сетку) для игры на площадке домов № 4 по б-ру Курчатова и № 7по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текущей деятельности МБУС ЦФиС спортивный инвентарь планируется приобрести для инструкторов по месту жительства. На вышеуказанных территориях осуществляет деятельность клуб по месту жительства на базе МБУ «Школа № 31» (б-р Кулибина, 13)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текущей деятельности МБУС ЦФиС спортивный инвентарь приобретен для инструкторов по месту жительства. На вышеуказанных территориях осуществляет деятельность клуб по месту жительства «Кенгуру» на базе МБУ «Школа № 31» (б-р Кулибина, 13).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w:t>
            </w:r>
            <w:r>
              <w:lastRenderedPageBreak/>
              <w:t xml:space="preserve">соответствующее нормам освещение хоккейного корта на территории МБУ «Школа № 90» (2 корпус)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Выполнение работ по </w:t>
            </w:r>
            <w:r>
              <w:lastRenderedPageBreak/>
              <w:t xml:space="preserve">устройству наружного освещения хоккейного корта в рамках муниципальной программы «Развитие системы образования городского округа Тольятти на 2021-2027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связи с осуществлением исполнения </w:t>
            </w:r>
            <w:r>
              <w:lastRenderedPageBreak/>
              <w:t xml:space="preserve">муниципального бюджета за последние годы в условиях бюджетного дефицита и высокой долговой нагрузки дополнительные резервные источники финансирования в бюджете городского округа Тольятти отсутствуют. Выделение дополнительных средств на выполнение мероприятий по восстановлению освещения хоккейного корта на территории МБУ "Школа № 90" (2 корпус), а также выделение средств от приносящей доход деятельности в 2021 году не представилось возможным. </w:t>
            </w:r>
            <w:r>
              <w:br/>
              <w:t xml:space="preserve">В 2020 году специализированной организацией подготовлен сметный расчет, согласно которому затраты на ремонт освещения корта составляют 250 тыс.руб. Выполнение мероприятий по восстановлению наружного освещения хоккейного корта возможно при наличии источника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72.3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денежные средства на строительство физкультурно-оздоровительного комплекса открытого типа в МБУ «Школа №25» (60 лет СССР, 19)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строительству физкультурно-оздоровительного комплекса открытого типа в рамках государственной программы российской Федерации «Развитие физической культуры и спорта», утвержденной постановлением Правительства РФ от </w:t>
            </w:r>
            <w:r>
              <w:lastRenderedPageBreak/>
              <w:t xml:space="preserve">15.04.2014 № 302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Федеральный бюджет, областной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2020 году в адрес министерства спорта Самарской области направлена заявка (№ 7702/3 от 11.09.2020) о потребности городского округа Тольятти в строительстве типовых физкультурно-оздоровительных комплексов открытого типа в рамках разрабатываемых Всероссийской политической партией «Единая Россия» новых партийных проектов, в т.ч. на территории МБУ «Школа № 25» (ул. 60 лет СССР, 19). Ответной информации из министерства спорта до настоящего времени не </w:t>
            </w:r>
            <w:r>
              <w:lastRenderedPageBreak/>
              <w:t xml:space="preserve">поступало. Выполнение данного мероприятия возможно при наличии источника финансирования.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11. Социальная политика</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73</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невозможно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77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Увеличить количество мест в детских садах и осуществить строительство детских садов в 16, 17, 21 кварталах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Создание дополнительных мест для детей дошкольного возраста в действующих детских садах в рамках государственной программы Самарской области «Строительство, реконструкция и капитальный ремонт образовательных учреждений Самарской области» до 2025 года: 2019 год - 588 мест, 2020 год - 482 места, 2021 год - 277 мест.</w:t>
            </w:r>
            <w:r>
              <w:br/>
              <w:t xml:space="preserve">Запланировано проектирование и строительство детских садов: в 17 квартале в 2020 году (250 мест); в 21 квартале в 2020 году </w:t>
            </w:r>
            <w:r>
              <w:lastRenderedPageBreak/>
              <w:t xml:space="preserve">(250 мест); в 16 квартале в 2022 году (120 мест). Данные объекты включены в предложения администрации городского округа Тольятти по включению детских садов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направленные 28.09.2018 за № 7505/5 в министерство образования Самарской области.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DF6435">
            <w:pPr>
              <w:pStyle w:val="3"/>
              <w:jc w:val="center"/>
            </w:pPr>
            <w:r>
              <w:lastRenderedPageBreak/>
              <w:t xml:space="preserve">Федеральный, областной бюджеты и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spacing w:after="240" w:afterAutospacing="0"/>
            </w:pPr>
            <w:r>
              <w:t>Мероприятия включены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w:t>
            </w:r>
            <w:r w:rsidR="00DF6435">
              <w:t xml:space="preserve"> </w:t>
            </w:r>
            <w:r>
              <w:t>(при условии выделения средств на софинансирование из областного бюджета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Участвовать на городском уровне в программах, позволяющих улучшить жилищные условия многодетных семей, а также в реализации мероприятий, направленных на выделение работникам бюджетной сферы субсидий на приобретение </w:t>
            </w:r>
            <w:r>
              <w:lastRenderedPageBreak/>
              <w:t xml:space="preserve">жилья.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1. Обеспечить многодетные семьи в рамках муниципальной программы «Молодой семье - доступное жилье» на 2014-2020 годы, утвержденной постановлением мэрии городского округа Тольятти от 11.10.2013 №3155-п/1, </w:t>
            </w:r>
            <w:r>
              <w:lastRenderedPageBreak/>
              <w:t>социальными выплатами на приобретение (строительство) жилья.</w:t>
            </w:r>
            <w:r>
              <w:br/>
              <w:t xml:space="preserve">2. Содействовать в увеличении средств областного бюджета, выделяемых на обеспечение жильем работникам бюджетной сферы в соответствии с Законом Самарской области от 11.07.2006 № 88-ГД «О предоставлении работникам органов государственной власти Самарской области, государственных органов Самарской области, органов местного самоуправления муниципальных образований в Самарской области, государственных учреждений Самарской области и муниципальных учреждений муниципальных образований в Самарской области </w:t>
            </w:r>
            <w:r>
              <w:lastRenderedPageBreak/>
              <w:t xml:space="preserve">социальных выплат на строительство или приобретение жилого помещения»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DF6435">
            <w:pPr>
              <w:pStyle w:val="3"/>
              <w:jc w:val="center"/>
            </w:pPr>
            <w:r>
              <w:lastRenderedPageBreak/>
              <w:t xml:space="preserve">Федеральный бюджет,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1. В 2021 году свидетельства о праве на получение социальных выплат в рамках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w:t>
            </w:r>
            <w:r>
              <w:lastRenderedPageBreak/>
              <w:t xml:space="preserve">граждан Российской Федерации" выданы 419 молодым семьям, из них 120 семей являются многодетными. Средства социальных выплат освоены. </w:t>
            </w:r>
            <w:r>
              <w:br/>
              <w:t>В соответствии с постановлением Правительства Самарской области от 22.10.2021 № 798 за счет средств областного бюджета дополнительно обеспечены средствами социальных выплат 47 семей, в том числе 36 многодетных семей городского округа Тольятти.</w:t>
            </w:r>
            <w:r>
              <w:br/>
              <w:t>2. В 2021 году в рамках реализации Закона Самарской области от 11.07.2006 № 88-ГД городскому округу Тольятти выделены средства областного бюджета в размере 1 199,8 тыс. руб. для предоставления 2 социальных выплат работникам бюджетной сферы. Изданы 2 муниципальных правовых акта о предоставлении двух социальных выплат. Освоена 1 социальная выплата на сумму 653977 руб.</w:t>
            </w:r>
            <w:r>
              <w:br/>
              <w:t>Для обеспечения социальными выплатами работников бюджетной сферы в городском округе Тольятти в адрес министерства социально-демографической и семейной политики Самарской области направлено обращение от 22.10.2021 № 8396/5 об увеличении средств областного бюджета, предоставляемых для обеспечения жильем вышеуказанной категории граждан.</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79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Поддержать на городском уровне программы по снижению уровня затрат населения на услуги жилищно-коммунального комплекса и развивать систему льгот для пенсионеров и малообеспеченных граждан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Предоставление дополнительных мер социальной поддержки для отдельных категорий граждан, проживающих в домах, лишенных статуса домов системы социального обслуживания населения, на оплату жилого помещения и коммунальных услуг предоставляются в виде ежемесячных денежных выплат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Частью 5 статьи 20 Федерального закона от 06.10.2003 № 131-ФЗ «Об общих принципах организации местного самоуправления в Российской Федерации» предусмотрено право органов местного самоуправления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r>
              <w:br/>
              <w:t>Руководствуясь названным положением, в городском округе Тольятти установлены дополнительные меры социальной поддержки за счет средств бюджета городского Тольятти с учетом определения категории граждан исходя из их нуждаемости в направлениях поддержки, а также возможностей местного бюджета.</w:t>
            </w:r>
            <w:r>
              <w:br/>
              <w:t xml:space="preserve">В соответствии с постановлением мэрии городского округа Тольятти от 22.06.2015 № 1957-п/1 «Об утверждении Порядка предоставления дополнительных мер социальной поддержки для отдельных категорий граждан, проживающих в домах, лишенных статуса домов системы социального обслуживания населения, на </w:t>
            </w:r>
            <w:r>
              <w:lastRenderedPageBreak/>
              <w:t>оплату жилого помещения и коммунальных услуг» в 2021 году были предоставлены ежемесячные денежные выплаты на оплату жилого помещения и коммунальных услуг отдельным категориям граждан, проживающим в домах, лишенных статуса домов системы социального обслуживания населения, 3 чел. по июнь 2021 года, 2 чел. – начиная с июля 2021 года (в связи со смертью одного получателя) на общую сумму 37,8 тыс. руб.</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Решить кадровый вопрос медицинского персонала в поликлинике мкр Поволжский, предусмотреть выделение жилья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Установление дополнительных мер социальной поддержки работникам государственных учреждений здравоохранения Самарской области (при наличии бюджетных ассигнований на соответствующие цели)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5F558C">
            <w:pPr>
              <w:pStyle w:val="4"/>
            </w:pPr>
            <w:r>
              <w:t>С целью привлечения медицинских кадров для работы в медицинских учреждениях города, администрацией городского округа Тольятти проводится следующая работа.</w:t>
            </w:r>
            <w:r>
              <w:br/>
              <w:t>1. Разработана муниципальная программа «Создание условий для улучшения качества жизни жителей городского округа Тольятти» на 2020-2024 годы, утвержденная постановлением администрации городского округа Тольятти от 13.09.2019 г № 2488-п/1.</w:t>
            </w:r>
            <w:r>
              <w:br/>
              <w:t>В муниципальную программу включена задача: «Создание условий для обеспечения квалифицированными медицинскими кадрами государственных учреждений здравоохранения, расположенных на территории городского округа Тольятти». В рамках данной задачи осуществляются следующие выплаты медицинским работникам:</w:t>
            </w:r>
            <w:r>
              <w:br/>
              <w:t xml:space="preserve">-ежемесячные денежные выплаты </w:t>
            </w:r>
            <w:r>
              <w:lastRenderedPageBreak/>
              <w:t>отдельным категориям врачей, работающим с высокотехнологичным медицинским оборудованием (30 000 руб.);</w:t>
            </w:r>
            <w:r>
              <w:br/>
              <w:t>-ежемесячные денежные выплаты на оплату жилого помещения, занимаемого по договору найма для медицинских работников (1 000 руб.).</w:t>
            </w:r>
            <w:r>
              <w:br/>
              <w:t>2. Администрацией городского округа Тольятти проводится ежегодный конкурс на присуждение именных премий главы городского округа Тольятти для лиц с ограниченными возможностями здоровья и добровольцев из числа жителей городского округа в номинации «За социальную активность и милосердие», в которой могут участвовать медицинские работники. Размер премии составляет 20 тысяч рублей.</w:t>
            </w:r>
            <w:r>
              <w:br/>
              <w:t xml:space="preserve">3. В целях исполнения и реализации Программы действий Правительства Самарской области на 2021 год по реализации Послания Президента Российской Федерации Федеральному Собранию Российской Федерации от 21 апреля 2021 года и Послания Губернатора Самарской области от 18 июня 2021 года, утвержденной распоряжением Правительства Самарской области №371-р от 21.07.2021, администрацией городского округа Тольятти утверждено постановление от 30.12.2021 № 3979-п/1 «О дополнительных мерах социальной поддержки студентам высших учебных </w:t>
            </w:r>
            <w:r>
              <w:lastRenderedPageBreak/>
              <w:t>заведений и ординаторам, обучающимся по медицинским специальностям и заключившим договор о целевом обучении с государственным учреждением здравоохранения, подведомственным министерству здравоохранения Самарской области, расположенным на территории городского округа Тольятти».</w:t>
            </w:r>
            <w:r>
              <w:br/>
              <w:t>В соответствии с постановлением с января 2022 года планируется предоставление дополнительных мер социальной поддержки студентам – целевикам в виде денежной выплаты в размере 1000 рублей в месяц.</w:t>
            </w:r>
            <w:r>
              <w:br/>
              <w:t xml:space="preserve">4. В городском округе Тольятти обеспечение медицинских работников служебными жилыми помещениями муниципального жилищного фонда городского округа Тольятти осуществляется в соответствии с Порядком предоставления жилых помещений муниципального специализированного жилищного фонда городского округа Тольятти, утвержденным решением Думы городского округа Тольятти от 21.05.2014 № 317, постановлением от 18.12.2012 № 3568-п/1 «Об установлении категорий граждан, которым предоставляются служебные жилые помещения в муниципальном специализированном жилищном фонде городского округа Тольятти», административного регламента </w:t>
            </w:r>
            <w:r>
              <w:lastRenderedPageBreak/>
              <w:t>предоставления муниципальной услуги "Предоставление жилых помещений муниципального специализированного жилищного фонда», утвержденного постановлением администрации городского округа Тольятти от 06.07.2018 № 1995-п/1.</w:t>
            </w:r>
            <w:r>
              <w:br/>
              <w:t>Действующими нормативными правовыми актами предусмотрено право на обеспечение служебными жилыми помещениями лиц, замещающих должности врачей и среднего медицинского персонала в государственных учреждениях здравоохранения Самарской области, расположенных на территории городского округа Тольятти.</w:t>
            </w:r>
            <w:r>
              <w:br/>
              <w:t>Решение о предоставлении служебного жилья принимается комиссией, действующей в соответствии с Положением о комиссии по предоставлению служебных жилых помещений муниципального специализированного жилищного фонда городского округа Тольятти, утвержденным постановлением мэрии городского округа Тольятти от 12.09.2016 № 2931-п/1, на основании заявлений медицинских работников с приложением пакета документов, содержащего ходатайство работодателя.</w:t>
            </w:r>
            <w:r>
              <w:br/>
              <w:t xml:space="preserve">В 2021 году обеспечены служебными помещениями муниципального жилищного фонда 15 медицинских </w:t>
            </w:r>
            <w:r>
              <w:lastRenderedPageBreak/>
              <w:t>работников государственных учреждений здравоохранения, расположенных на территории городского округа Тольятти, а также члены их семей.</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пандус для инвалидов ул.Куйбышева,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2014-2020 годы», утвержденной постановлением мэрии от 14.10.2013 № 3878-п/1, инвалиду-колясочнику (или его представителю), проживающему по адресу: ул. Куйбышева, 32, необходимо подать заявление в МАУ МФЦ для включения в список инвалидов-колясочников, заявивших о необходимости оборудования подъездов пандусами.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DF6435">
            <w:pPr>
              <w:pStyle w:val="3"/>
              <w:jc w:val="center"/>
            </w:pPr>
            <w:r>
              <w:t xml:space="preserve">По мере поступления заявления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 текущий момент заявление от инвалида (или его представителя), проживающего по указанному адресу в департамент городского хозяйства не поступало. Заявка от управляющей организации на получение субсидии в рамках реализации муниципальной программы не предоставлена.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Улучшить жилищные условия ветеранам ВОВ, ветеранам локальных войн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целях улучшения жилищных условий ветеранов Великой Отечественной войны в рамках муниципальной программы № 3136-п/1 департаментом социального обеспечения совместно с департаментом городского хозяйства администрации городского округа Тольятти за счет средств областного бюджета и бюджета городского округа реализуется мероприятие «Социальные выплаты ветеранам Великой Отечественной войны 1941-1945 годов, вдовам инвалидов и участников Великой Отечественной войны 1941-1945 годов,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w:t>
            </w:r>
            <w:r>
              <w:lastRenderedPageBreak/>
              <w:t xml:space="preserve">на проведение мероприятий, направленных на улучшение условий их проживания» со сроком реализации 2017-2019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соответствии с постановлением Правительства Самарской области от 27.11.2013 № 669 «Об утверждении государственной программы Самарской области «Государственная поддержка собственников жилья» на 2014-2023 годы», постановлением мэрии городского округа Тольятти от 28.07.2014 № 2554-п/1 «О предоставлении социальных выплат ветеранам Великой Отечественной войны 1941-1945 годов, вдовам инвалидов и участников Великой Отечественной войны 1941-1945 годов,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на проведение мероприятий, направленных на улучшение условий их проживания» в бюджете городского округа Тольятти в 2021 году были предусмотрены средства на предоставление соответствующих социальных выплат в размере 4 455 тыс. руб.</w:t>
            </w:r>
            <w:r>
              <w:br/>
              <w:t xml:space="preserve">Данные выплаты предоставлялись на условиях софинансирования за счет средств областного и местного бюджетов. </w:t>
            </w:r>
            <w:r>
              <w:br/>
              <w:t xml:space="preserve">Законом Самарской области от 17.12.2020 № 137-ГД «Об областном бюджете на 2021 год и на плановый период 2022 и 2023 годов» городскому округу Тольятти были предусмотрены средства на данные цели в размере 3 564 тыс. руб., для </w:t>
            </w:r>
            <w:r>
              <w:lastRenderedPageBreak/>
              <w:t>исполнения условий софинансирования из средств бюджета городского округа Тольятти выделено 891 тыс. руб.</w:t>
            </w:r>
            <w:r>
              <w:br/>
              <w:t>Рассматриваемую социальную выплату получил 81 чел., что составляет 100% получателей, включенных в Список очередности получателей данных выплат, сформированный в соответствии с названным выше постановлением мэрии городского округа Тольятти на 2021 год, на общую сумму 4 428,5 тыс. руб. (99,4% от предусмотренного финансирования). Отклонение связано с неподтверждением двумя получателями максимального размера данной выплаты.</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Предоставление единовременной денежной выплаты для граждан, находящихся в трудной жизненной ситуации, чрезвычайных обстоятельствах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Организация работы администрацией городского округа Тольятти по предоставлению за счет средств бюджета городского округа Тольятти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Частью 5 статьи 20 Федерального закона от 06.10.2003 № 131-ФЗ «Об общих принципах организации местного самоуправления в Российской Федерации» предусмотрено право органов местного самоуправления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r>
              <w:br/>
              <w:t xml:space="preserve">Руководствуясь названным положением, в городском округе Тольятти установлены дополнительные меры социальной поддержки за счет средств бюджета городского Тольятти с учетом определения категории граждан исходя из </w:t>
            </w:r>
            <w:r>
              <w:lastRenderedPageBreak/>
              <w:t>их нуждаемости в направлениях поддержки, а также возможностей местного бюджета.</w:t>
            </w:r>
            <w:r>
              <w:br/>
              <w:t>В соответствии с постановлением мэрии городского округа Тольятти от 09.10.2014 № 3800-п/1 «Об утверждении Порядка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2021 году единовременные денежные выплаты гражданам, находящимся в трудной жизненной ситуации, чрезвычайных обстоятельствах, предоставлены 151 чел. на общую сумму 476,2 тыс. руб.</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Предоставление единовременной денежной выплаты для граждан, находящихся в трудной жизненной ситуации, чрезвычайных обстоятельствах»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Организация работы администрацией городского округа Тольятти по предоставлению за счет средств бюджета городского округа Тольятти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Частью 5 статьи 20 Федерального закона от 06.10.2003 № 131-ФЗ «Об общих принципах организации местного самоуправления в Российской Федерации» предусмотрено право органов местного самоуправления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r>
              <w:br/>
              <w:t xml:space="preserve">Руководствуясь названным положением, в городском округе Тольятти установлены дополнительные меры социальной поддержки за счет средств бюджета </w:t>
            </w:r>
            <w:r>
              <w:lastRenderedPageBreak/>
              <w:t>городского Тольятти с учетом определения категории граждан исходя из их нуждаемости в направлениях поддержки, а также возможностей местного бюджета.</w:t>
            </w:r>
            <w:r>
              <w:br/>
              <w:t>В соответствии с постановлением мэрии городского округа Тольятти от 09.10.2014 № 3800-п/1 «Об утверждении Порядка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2021 году единовременные денежные выплаты гражданам, находящимся в трудной жизненной ситуации, чрезвычайных обстоятельствах, предоставлены 151 чел. на общую сумму 476,2 тыс. руб.</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12. Экология</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Поднять и реализовать вопрос о восстановление лесов в городском округе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Общая площадь лесов, расположенных в границах городского округа Тольятти составляет 7979 га.</w:t>
            </w:r>
            <w:r>
              <w:br/>
              <w:t>С начала пожароопасного сезона в 2010 году на территории городского округа Тольятти пожарами пройдено 2086 га, в том числе верховыми 1037,0 га.</w:t>
            </w:r>
            <w:r>
              <w:br/>
            </w:r>
            <w:r>
              <w:lastRenderedPageBreak/>
              <w:t>Реализация мероприятий по восстановлению лесов, расположенных в границах городского округа Тольятти, осуществлялась министерством лесного хозяйства, охраны окружающей среды и природопользования Самарской области в рамках двух программ: «Воспроизводство и охрана лесов Самарской области на 2011-2013 годы» и «Развитие лесного хозяйства Самарской области» на 2014- 2022 годы» (далее – государственная программа).</w:t>
            </w:r>
            <w:r>
              <w:br/>
              <w:t>По итогам программ была расчищена от сгоревшего леса территория площадью 2086 га, посажены лесные культуры на площади 1289 га.</w:t>
            </w:r>
            <w:r>
              <w:br/>
              <w:t>По результатам инвентаризации лесных культур, погибли лесные культуры на площади 225 га.</w:t>
            </w:r>
            <w:r>
              <w:br/>
            </w:r>
            <w:r>
              <w:lastRenderedPageBreak/>
              <w:t xml:space="preserve">В виду отсутствия в 2015 и 2016 годах финансирования государственной программы, работы по лесовосстановлению лесов г.о. Тольятти были приостановлены. </w:t>
            </w:r>
            <w:r>
              <w:br/>
              <w:t xml:space="preserve">В рамках реализации государственной программы в 2017 году выполнены работы по расчистке неликвидных лесных участков, пострадавших в результате засухи и последствий лесных пожаров, на площади 236 га. Средства областного бюджета на предоставление субсидии на данное мероприятие составили 8 133 тыс.руб. В рамках государственной программы в 2018 году выделено средств из областного бюджета в размере 3 948,72 тыс. руб. с долей софинансирования из бюджета г.о.Тольятти в размере 255,00 тыс. руб. и выполнены работы на </w:t>
            </w:r>
            <w:r>
              <w:lastRenderedPageBreak/>
              <w:t>территории Тольяттинского лесничества по лесовосстановлению на площади 100 га.</w:t>
            </w:r>
            <w:r w:rsidR="00DF6435">
              <w:t xml:space="preserve"> </w:t>
            </w:r>
            <w:r>
              <w:t xml:space="preserve">В соответствии с государственной программой в 2019 году на территории Тольяттинского лесничества планируется выполнить мероприятие по лесовосстановлению на площади 69 га. В целях экологического воспитания населения, министерством лесного хозяйства, охраны окружающей среды и природопользования Самарской области, администрацией городского округа Тольятти ежегодно организуются и проводятся акции по посадке леса. За период с 2011 по 2018 годы в акциях приняло участие 6940 человек, в рамках которых без привлечения средств областного и городского </w:t>
            </w:r>
            <w:r>
              <w:lastRenderedPageBreak/>
              <w:t xml:space="preserve">бюджета высажено сеянцев - 476 тыс. штук на площади 118 га. </w:t>
            </w:r>
            <w:r>
              <w:br/>
              <w:t xml:space="preserve">Активными участниками акций являются: местное отделение партии «Единая Россия», Дума городского округа Тольятти, ГК «ЭкоВоз», ГБФ «Фонд Тольятти», ПАО «Т Плюс», Владимир Волга (частное лицо), ООО «Инфолада», ООО «ТольяттиСпецСтрой», ООО «Сибур Тольятти», ПАО «Сбербанк», ПАО «КуйбышевАзот», ОАО «ТольяттиАзот», ГАПОУ «Тольяттинский социально-педагогический колледж», ГБПОУ «Тольяттинский химико-технологический техникум», Ветераны ООО ФСК «Куйбышевгидрострой», добровольцы компании НетКрекер, образовательные учреждения и </w:t>
            </w:r>
            <w:r>
              <w:lastRenderedPageBreak/>
              <w:t>неравнодушные жители г.о.Тольятти.</w:t>
            </w:r>
            <w:r w:rsidR="00DF6435">
              <w:t xml:space="preserve"> </w:t>
            </w:r>
            <w:r>
              <w:t xml:space="preserve">Информация о восстановлении лесных участков в границах г.о. Тольятти размещена на портале администрации г.о.Тольятти, которая содержится в Единой муниципальной геоинформационной системе г.о.Тольятти. По итогам инвентаризации лесных культур средняя приживаемость составляет 60%.Также городской благотворительный фонд «Фонд Тольятти» продолжает реализацию городской благотворительной программы «Наш лес» по восстановлению тольяттинского леса. В 2019 году «Фонд Тольятти» планирует восстановить лес на площади 20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мероприятий по восстановлению лесов, расположенных в границах городского округа Тольятти, осуществляется в рамках реализации государственной программы «Развитие лесного хозяйства Самарской области» на 2014- 2030 годы». В соответствии с государственной программой на территории Тольяттинского лесничества выполнены мероприятия по лесовосстановлению: </w:t>
            </w:r>
            <w:r>
              <w:br/>
              <w:t xml:space="preserve">- в 2019 году на площади 69 га; </w:t>
            </w:r>
            <w:r>
              <w:br/>
              <w:t xml:space="preserve">- в 2020 году на площади 24,7 га; </w:t>
            </w:r>
            <w:r>
              <w:br/>
            </w:r>
            <w:r>
              <w:lastRenderedPageBreak/>
              <w:t>- в 2021 году на площади 91,7 га.</w:t>
            </w:r>
            <w:r>
              <w:br/>
              <w:t xml:space="preserve">В 2021 году выполнено мероприятие: «Реализация общественного проекта "Возродим наш лес" - восстановление участка лесного квартала № 48, в рамках государственной программы Самарской области "Поддержка инициатив населения муниципальных образований в Самарской области" на 2017-2025 годы» на площади 2,2 га.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исключить-снять с контроля, повтор наказа (Решение Думы от 17.06.2020 № 642)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в каждом районе г.Тольятти централизованные пункты по приему стеклотары, стеклянной посуды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Вопрос будет рассмотрен в соответствии с требованиями действующего законодательства Российской Федерации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соответствии со статьёй 8 Федерального закона РФ от 28.12.2009 г. № 381-ФЗ «Об основах государственного регулирования торговой деятельности в Российской Федерации» хозяйствующие субъекты, осуществляющие торговую деятельность, при организации торговой деятельности и ее осуществлении, самостоятельно определяют: вид торговли (оптовая и (или) розничная торговля); тип торгового объекта, используемого для осуществления торговой деятельности (стационарный торговый объект и (или) нестационарный торговый объект); специализацию торговли (универсальная торговля и (или) специализированная торговля), ассортимент продаваемых товаров; цены на продаваемые товары, иные порядок и условия осуществления торговой деятельности и т.д.</w:t>
            </w:r>
            <w:r>
              <w:br/>
              <w:t xml:space="preserve">Если предприниматель готов открыть объект по оказанию услуг «по приему стеклотары, стеклянной посуды» или иную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(объекты общественного питания) </w:t>
            </w:r>
            <w:r>
              <w:lastRenderedPageBreak/>
              <w:t>аналогичных товарных специализаций (услуг) других хозяйствующих субъектов.</w:t>
            </w:r>
            <w:r>
              <w:br/>
              <w:t>При этом какого-либо согласования с органами местного самоуправления на размещение хозяйствующих субъектов при организации ими своей деятельности по торговле или оказанию услуг в стационарных объектах (зданиях) на территории городского округа Тольятти действующим законодательством не предусмотрено.</w:t>
            </w:r>
            <w:r>
              <w:br/>
              <w:t>На основании подпункта 3 пункта 1 статьи 16 Федерального закона от 06.10.2003 N 131-ФЗ «Об общих принципах организации местного самоуправления в Российской Федерации» к вопросам местного значения городского округа относится: владение, пользование и распоряжение имуществом, находящимся в муниципальной собственности городского округа.</w:t>
            </w:r>
            <w:r>
              <w:br/>
              <w:t xml:space="preserve">В соответствии с Положением о порядке передачи в безвозмездное пользование, аренду и субаренду имущества, являющегося муниципальной собственностью городского округа Тольятти, утвержденным решением Думы городского округа Тольятти от 16.03.2011г. № 492, заключение договоров аренды, договоров безвозмездного пользования муниципального имущества может быть осуществлено только по результатам проведения конкурсов или аукционов на право заключения этих </w:t>
            </w:r>
            <w:r>
              <w:lastRenderedPageBreak/>
              <w:t xml:space="preserve">договоров. </w:t>
            </w:r>
            <w:r>
              <w:br/>
              <w:t>Информация о проведении торгов размещается в сети «Интернет» по адресу: www.torgi.gov.ru., а также на официальном портале администрации городского округа Тольятти по адресу http://portal.tgl.ru.</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13. Организационные вопросы, муниципальные кадры</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88.1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Ходатайствовать перед Губернатором Самарской области и Самарской Губернской Думой об установлении выходных дней:</w:t>
            </w:r>
            <w:r>
              <w:br/>
              <w:t>- Родительский день (на 9 день после Пасхи);</w:t>
            </w:r>
            <w:r>
              <w:br/>
              <w:t xml:space="preserve">- 1 сентября, для родителей, чьи дети идут в школу, с 1 по 4 классы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Органы местного самоуправления вправе ходатайствовать перед Губернатором Самарской области и Самарской Губернской Думой об установлении нерабочих праздничных дней Самарской области:</w:t>
            </w:r>
            <w:r>
              <w:br/>
              <w:t xml:space="preserve">- Родительский день и </w:t>
            </w:r>
            <w:r>
              <w:br/>
              <w:t xml:space="preserve">1 сентября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Установление нерабочих праздничных дней осуществляется в соответствии с трудовым законодательством. Основные положения содержатся в статье 112 Трудового кодекса Российской Федерации.</w:t>
            </w:r>
            <w:r>
              <w:br/>
              <w:t xml:space="preserve">Статьи 5, 6 Трудового кодекса Российской Федерации, пункт 7 статьи 4 Федерального закона от 26.09.1997 № 125-ФЗ «О свободе совести и о религиозных объединениях» позволяют соответствующим органам государственной власти в Российской Федерации объявлять религиозные праздники нерабочими (праздничными) днями на соответствующих территориях. В Российской Федерации спектр праздников общегосударственного значения определен в 112 статье Трудового Кодекса Российской Федерации (далее – ТК РФ). С учетом всех внесенных изменений в список нерабочих праздничных дней включены новогодние каникулы, Рождество Христово, День защитника Отечества, Международный женский день, Праздник Весны и Труда, </w:t>
            </w:r>
            <w:r>
              <w:lastRenderedPageBreak/>
              <w:t>День Победы, День России и День народного единства. При этом статья 5 ТК РФ предусматривает, что регулирование трудовых и непосредственно связанных с ними отношений осуществляется в том числе законами субъектов Российской Федерации, содержащими нормы трудового права.</w:t>
            </w:r>
            <w:r>
              <w:br/>
              <w:t>Согласно пункту 7 статьи 4 Федерального закона от 26.09.1997 N 125-ФЗ "О свободе совести и о религиозных объединениях" соответствующие органы государственной власти в Российской Федерации вправе по просьбам религиозных организаций объявлять религиозные праздники нерабочими (праздничными) днями на соответствующих территориях. Право субъектов Российской Федерации устанавливать в своем регионе дополнительные нерабочие праздничные дни подтверждено Верховным Судом Российской Федерации (постановление Президиума Верховного Суда Российской Федерации от 21.12.2011 N 20-ПВ11).</w:t>
            </w:r>
            <w:r>
              <w:br/>
              <w:t xml:space="preserve">Вместе с тем, согласно пункту 7 статьи 4 указанного Закона, по просьбе религиозных организаций соответствующие органы государственной власти в Российской Федерации вправе объявлять религиозные праздники нерабочими (праздничными) днями на соответствующих территориях. 1 сентября не относится к религиозным праздникам. </w:t>
            </w:r>
          </w:p>
        </w:tc>
      </w:tr>
      <w:tr w:rsidR="00951BFA" w:rsidTr="005A38CA">
        <w:trPr>
          <w:divId w:val="1398938867"/>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1"/>
              <w:jc w:val="center"/>
            </w:pPr>
            <w:r>
              <w:lastRenderedPageBreak/>
              <w:t>14. Иное</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89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Свердлова, 46:</w:t>
            </w:r>
            <w:r>
              <w:br/>
              <w:t xml:space="preserve">- заменить покрытия на спортивной площадке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замене покрытия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Свердлова, 74:</w:t>
            </w:r>
            <w:r>
              <w:br/>
              <w:t xml:space="preserve">- обустроить освещение между садиком и 14 подъездом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w:t>
            </w:r>
            <w:r>
              <w:lastRenderedPageBreak/>
              <w:t>для включения в адресный перечень вышеуказанной программы на 2022 или последующие годы.</w:t>
            </w:r>
            <w:r>
              <w:br/>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91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Свердлова, 72:</w:t>
            </w:r>
            <w:r>
              <w:br/>
            </w:r>
            <w:r>
              <w:lastRenderedPageBreak/>
              <w:t xml:space="preserve">– восстановить пешеходную дорожку вдоль д/с «Журавленок»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рамках </w:t>
            </w:r>
            <w:r>
              <w:lastRenderedPageBreak/>
              <w:t xml:space="preserve">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w:t>
            </w:r>
            <w:r>
              <w:lastRenderedPageBreak/>
              <w:t xml:space="preserve">пешеходной дорожки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Б-р Кулибина, 5, ул. Дзержинского, 75:</w:t>
            </w:r>
            <w:r>
              <w:br/>
              <w:t xml:space="preserve">- провести работы по освещению с фасада здания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w:t>
            </w:r>
            <w:r>
              <w:lastRenderedPageBreak/>
              <w:t>вышеуказанной программы на 2022 или последующие годы.</w:t>
            </w:r>
            <w:r>
              <w:br/>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93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Разработать проект тротуара между домом № </w:t>
            </w:r>
            <w:r>
              <w:lastRenderedPageBreak/>
              <w:t xml:space="preserve">2 по б-ру Кулибина и сквером во 2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рамках муниципальной </w:t>
            </w:r>
            <w:r>
              <w:lastRenderedPageBreak/>
              <w:t xml:space="preserve">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94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пешеходную дорожку в сквере по б-ру Кулибина во 2 квартале со стороны школы № 35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восстановлению пешеходной дорожки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Юбилейная, 7:</w:t>
            </w:r>
            <w:r>
              <w:br/>
              <w:t xml:space="preserve">– отремонтировать дорогу вдоль дома (ранее заявка была подана в администрацию, включена в программу от 16.08.2017 №193)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«Формирование современной городской среды на 2018 - 2024 годы»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Выполнено в 2021 году в рамках мероприятий муниципальной программы "Благоустройство территории городского округа Тольятти на 2015 - 2025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Б-р Курчатова, 6:</w:t>
            </w:r>
            <w:r>
              <w:br/>
              <w:t xml:space="preserve">- реконструкция площадки отдыха, расположенной с торца дома б-р Курчатова, 6 (замена напольного покрытия, ремонт сцены)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реконструкции агитплощадки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 Юбилейная, 5:- установить освещение детской и спортивной </w:t>
            </w:r>
            <w:r>
              <w:lastRenderedPageBreak/>
              <w:t xml:space="preserve">площадок с торца дома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Работы включены в муниципальную программу </w:t>
            </w:r>
            <w:r>
              <w:lastRenderedPageBreak/>
              <w:t xml:space="preserve">«Благоустройство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Исполнено в 2021г.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Ул. Революционная, 4:</w:t>
            </w:r>
            <w:r>
              <w:br/>
              <w:t xml:space="preserve">- проект пешеходной дороги от ул. Революционной в сторону дома № 5 по б-ру Кулибина со стороны административного здания № 6 по ул. Революционная и торца дома № 4 по ул. 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99</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Установка нового игрового комплекса в сквере по б-ру Кулибина во 2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нового игрового комплекса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малое и большое футбольное поле с северной стороны МБУ СОШ № 40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восстановлению футбольного поля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и восстановление </w:t>
            </w:r>
            <w:r>
              <w:lastRenderedPageBreak/>
              <w:t xml:space="preserve">ограждения территории школы, асфальтового покрытия спортивной площадки и беговой дорожки, грунтовое покрытие футбольного поля на территории второго корпуса МБУ «Лицей № 51» (Московский пр-т,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1. Подготовка и направление заявки (с </w:t>
            </w:r>
            <w:r>
              <w:lastRenderedPageBreak/>
              <w:t xml:space="preserve">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2. Выполнение мероприятий по реконструкции школьного стадиона (в случае признания данного общественного проекта победителем)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2020-2021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2019,2020 годах в рамках финансово-хозяйственной деятельности учреждения </w:t>
            </w:r>
            <w:r>
              <w:lastRenderedPageBreak/>
              <w:t>частично выполнены мероприятия по восстановлению 23-х секций ограждения территории лицея и восстановлению 800 м2 асфальтового покрытия беговой дорожки.</w:t>
            </w:r>
            <w:r>
              <w:br/>
              <w:t>В 2019 году в рамках государственной программы Самарской области «Развитие физической культуры и спорта в Самарской области на 2014 – 2023 годы» за счёт средств областного бюджета выполнены мероприятия по устройству универсальной спортивной площадки с искусственной травой на территории МБУ «Лицей № 51» (на месте грунтового футбольного поля). В 2020 году в рамках государственной программы Самарской области «Поддержка инициатив населения муниципальных образований в Самарской области» на 2017-2025 годы выделено финансирование на реализацию общественного проекта "Устройство спортивной площадки на территории МБУ «Лицей № 51» «СПОРТМИКС»", в результате чего на территории лицея появилась современная площадка с полимерным покрытием, с гимнастической зоной «Спортивный комплекс «Рукоход с кольцами», игровым оборудованием и зоной отдыха.</w:t>
            </w:r>
            <w:r>
              <w:br/>
              <w:t xml:space="preserve">Выполнение в полном объеме мероприятий по восстановлению ограждения территории лицея, асфальтового покрытия беговой дорожки на территории второго корпуса МБУ </w:t>
            </w:r>
            <w:r>
              <w:lastRenderedPageBreak/>
              <w:t xml:space="preserve">«Лицей № 51» возможно при наличии источников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103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Восстановление покрытия на хоккейном корте за домом по ул. Свердлова, 41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замене покрытия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ограждение детской площадки от проезжей части дороги дома б-р Орджоникидзе, 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ограждения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Устранить разницу в уровне дорожного покрытия у подъезда 6 дома </w:t>
            </w:r>
            <w:r>
              <w:br/>
              <w:t xml:space="preserve">пр-т Московский, 35, или сделать сток (вода постоянно стоит у подъездов). Закончить ремонт пешеходного тротуара с южной стороны дома пр-т Ленинский, 31, от арки в сторону дома пр-т Ленинский, 27, с заменой бордюрного камня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Проложить садовую дорожку через газон по </w:t>
            </w:r>
            <w:r>
              <w:lastRenderedPageBreak/>
              <w:t xml:space="preserve">диагонали, где дети и родители ходят в школу, д/с (б-р Орджоникидзе, 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рамках муниципальной </w:t>
            </w:r>
            <w:r>
              <w:lastRenderedPageBreak/>
              <w:t xml:space="preserve">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107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Пр-т Ленинский 29: </w:t>
            </w:r>
            <w:r>
              <w:br/>
              <w:t xml:space="preserve">- установка новой изгороди для хоккейного корта, хоккейных ворот в количестве 2 шт., а также сетки для безопасности от травм при игре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капитальному ремонту ограждения хоккейного корта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109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Пр-т Ленинский 31: </w:t>
            </w:r>
            <w:r>
              <w:br/>
              <w:t xml:space="preserve">- произвести ремонт асфальтового покрытия между 4 и 5 подъездами (при осадках образуются огромная лужа)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2018 году в рамках муниципальной программы «Благоустройство территории городского округа Тольятти на 2015-2024 годы» выполнены работы по ремонту асфальтового покрытия между 4 и 5 подъездами по адресу: пр-т Ленинский 31.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Пр-т Московский, 41: </w:t>
            </w:r>
            <w:r>
              <w:br/>
              <w:t xml:space="preserve">- устройство пешеходного тротуара с фасада дома от лицея № 51 до дома № 22 по ул. Фрунзе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лавочки вдоль б-ра Орджоникидзе, начиная от пр-та Ленинский и до дома № 10 </w:t>
            </w:r>
            <w:r>
              <w:lastRenderedPageBreak/>
              <w:t xml:space="preserve">(городская территория), а также установить урны в количестве 15 шт.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рамках муниципальной программы «Благоустройство </w:t>
            </w:r>
            <w:r>
              <w:lastRenderedPageBreak/>
              <w:t xml:space="preserve">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w:t>
            </w:r>
            <w:r>
              <w:lastRenderedPageBreak/>
              <w:t xml:space="preserve">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112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 Революционная, 40: </w:t>
            </w:r>
            <w:r>
              <w:br/>
              <w:t xml:space="preserve">- организация пешеходной дорожки, вдоль д/с «Весняночка»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Турков П.В.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 Свердлова, 51: </w:t>
            </w:r>
            <w:r>
              <w:br/>
              <w:t xml:space="preserve">- установка навеса из поликарбоната над подземным переходом около магазина «Океан»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Бюджетом городского округа на 2019 год и плановый период 2020 и 2021 гг. утверждены финансовые средства на выполнение проектно – изыскательских работ по капитальному ремонту подземного пешеходного перехода через автодорогу по ул. Свердлова в районе дома № 80 ТЦ «Океан». После выполнения проектно – изыскательских работ в 2019 г., будет подана заявка на выделение дополнительного финансирования с целью реализации </w:t>
            </w:r>
            <w:r>
              <w:lastRenderedPageBreak/>
              <w:t xml:space="preserve">проекта.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выполняются в рамках заключенного муниципального контракта с ООО "СТРОЙГРАД" от 23.06.2021 г. № 0842200002121000112_259977.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115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Колотурин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крытую площадку для проведения культурно-массовых мероприятий в 7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крытой площадки для проведения культурно-массовых мероприятий в 7 квартале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Колотурин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работы по ремонту цветников по б-ру Буденного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бульвара Буденного запланировано на 2022 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в рамках муниципальной программы "Формирование современной городской среды на 2018 - 2024 годы" цветники демонтированы.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Колотурин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работы по ремонту ограждения территорий МБУ «Школа № 34» и МБУ «Школа №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 рамках муниципальной программы «Развитие системы образования городского округа Тольятти на 2017-2020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связи с ограниченностью в 2021 году финансовых ресурсов и отсутствием дополнительных источников финансирования в бюджете городского округа Тольятти, выделение дополнительных средств на капитальный ремонт ограждения школьных территорий МБУ №№ 34, 32 не представлялось возможным. Ориентировочные затраты составляют 1950 тыс. руб. на одно школьное здание. Реализация данного </w:t>
            </w:r>
            <w:r>
              <w:lastRenderedPageBreak/>
              <w:t xml:space="preserve">мероприятия будет выполнена при наличии источников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118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пешеходную дорожку от автобусной остановки до аллеи (зубная поликлиника в 9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пешеходную дорожку от автобусной остановки до аллеи (угол Ленинского пр-та и пр-та Ст. Разина) – 9 квартал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пешеходную дорожку от автобусной остановки до аллеи (угол Ленинского пр-та и пр-та Ст. Разина) – 3б квартал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Б-р Приморский, 17:</w:t>
            </w:r>
            <w:r>
              <w:br/>
              <w:t xml:space="preserve">- озеленить б-р Буденного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бульвара Буденного запланировано на 2022 </w:t>
            </w:r>
            <w:r>
              <w:lastRenderedPageBreak/>
              <w:t xml:space="preserve">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122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Строительство и благоустройство сквера по б-ру Космонавтов на участке от ул. Дзержинского до дома № 8 по б-ру Космонавтов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Согласно результатам голосования, утвержденным протоколом общественной комиссии от 07.03.2019 № 46-прт/2, благоустройство сквера бульвара Космонавтов запланировано на 2022 год, при условии достаточного финансирования программы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областной бюджет, федеральный бюджет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благоустройству территории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Подоляко В.И.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Разместить на территории МБУ «Школа № 72» универсальную спортивную площадку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 рамках государственной программы Самарской области «Развитие физической культуры и спорта в Самарской области на 2014 - 2020 годы». Подготовка и направление заявки (с требуемым пакетом документов) на участие в конкурсном отборе общественных проектов </w:t>
            </w:r>
            <w:r>
              <w:lastRenderedPageBreak/>
              <w:t xml:space="preserve">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Выполнение мероприятий по устройству универсальной спортивной площадки (в случае признания данного общественного проекта победителем)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Благоустройство территории МБУ "Школа № 72", в рамках которого возможно выполнить работы по оборудованию спортивной площадки, включено в муниципальную программу "Благоустройство территории городского округа Тольятти на 2015-2024 годы" на 2024 год. Реализация данного мероприятия будет выполнена при наличии источников финансирования.</w:t>
            </w:r>
            <w:r>
              <w:br/>
              <w:t xml:space="preserve">Также строительство спортивной площадки на территории данного образовательного учреждения включено в </w:t>
            </w:r>
            <w:r>
              <w:lastRenderedPageBreak/>
              <w:t>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08.06.2021 № 4530/1). Реализация данного мероприятия будет выполнена при наличии источников финансирования из вышестоящих бюджетов либо муниципального бюджета.</w:t>
            </w:r>
            <w:r>
              <w:br/>
              <w:t xml:space="preserve">В 2021 году в рамках муниципальной программы "Благоустройство территории городского округа Тольятти на 2015-2024 годы" были выделены финансовые средства в размере 297,00 тыс.руб. на выполнение мероприятий по установке спортивного оборудования на территории физкультурно-спортивной зоны МБУ "Школа № 72".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125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реконструкцию хоккейного корта ул.70 лет Октября, 64: </w:t>
            </w:r>
            <w:r>
              <w:br/>
              <w:t>- проложив вдоль и к входу на корт тротуар из плит ПБ;</w:t>
            </w:r>
            <w:r>
              <w:br/>
              <w:t>- на поле корта проложить полимерно -резиновое покрытие;</w:t>
            </w:r>
            <w:r>
              <w:br/>
              <w:t>- заменить борта;</w:t>
            </w:r>
            <w:r>
              <w:br/>
              <w:t xml:space="preserve">- установить 4 скамейки для возможности переобувания детям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исполнен частично</w:t>
            </w:r>
            <w:r>
              <w:br/>
              <w:t>В 2019 году выполнен ремонт тротуара из плит ПБ, ремонт ограждения, установлена 1 скамейка в рамках конкурса "Наш микрорайон" муниципальной программы «Благоустройство территории городского округа Тольятти на 2015-2024 годы».</w:t>
            </w:r>
            <w:r>
              <w:br/>
              <w:t>Устройство полимерного покрытия корта нецелесообразно.</w:t>
            </w:r>
            <w:r>
              <w:br/>
              <w:t xml:space="preserve">Замена борта и установка 3 скамеек возможна в рамках муниципальной программы "Благоустройство территорий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127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строительство пешеходной дорожки в 16 квартале, от Сбербанка до магазина «Перекресток», напротив дома № 46 по ул. Тополиная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Необходимо запланировать проектные работы 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129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Принять решение по реконструкции и инвентаризации кортов (катков), стадионов на муниципальных территориях, придомовых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муниципальных спортивных площадок и кортов, расположенных во дворах многоквартирных домов запланирован 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муниципальных спортивных площадок и кортов, расположенных во дворах многоквартирных домов запланирован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Установка поручней на спуске с остановки «Сосновый бор» (вниз, вдоль дороги)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Вопрос по восстановлению поручня на лестничном спуске от ООТ «Механизаторов» (напротив кафе «Сосновый бор») в лесной массив решается в 2019 году в рамках гарантийных </w:t>
            </w:r>
            <w:r>
              <w:lastRenderedPageBreak/>
              <w:t xml:space="preserve">обязательств объектов, выполненных в 2016 году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ограждения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Строительство детской игровой площадки в мкр Новоматюшкино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устройство ливневых отводов по адресам: Комсомольский район:</w:t>
            </w:r>
            <w:r>
              <w:br/>
              <w:t>- ул. Ярославская, 45-51;</w:t>
            </w:r>
            <w:r>
              <w:br/>
              <w:t>- между гимназией №39 и д/с №147 мкр Жигулевское море:</w:t>
            </w:r>
            <w:r>
              <w:br/>
              <w:t>- пр-д Майский, 5; 9; 11; 13; 15;</w:t>
            </w:r>
            <w:r>
              <w:br/>
              <w:t>- частный сектор микрорайона;</w:t>
            </w:r>
            <w:r>
              <w:br/>
            </w:r>
            <w:r>
              <w:lastRenderedPageBreak/>
              <w:t>- ул. Брестская, 26; мкр Поволжский:</w:t>
            </w:r>
            <w:r>
              <w:br/>
              <w:t>- пр-д Тенистый – ул.60 лет СССР;</w:t>
            </w:r>
            <w:r>
              <w:br/>
              <w:t xml:space="preserve">- ул. Новосадовая, 2-2А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w:t>
            </w:r>
            <w:r>
              <w:lastRenderedPageBreak/>
              <w:t>городского округа Тольятти</w:t>
            </w:r>
            <w:r w:rsidR="00DF6435">
              <w:t xml:space="preserve"> </w:t>
            </w:r>
            <w:r>
              <w:t>от 04.08.2017 № 2674-п/1), при наличии финансирования.</w:t>
            </w:r>
            <w:r w:rsidR="00DF6435">
              <w:t xml:space="preserve"> </w:t>
            </w:r>
            <w:r>
              <w:t xml:space="preserve">В рамках муниципальной программы «Благоустройство территории городского округа Тольятти на 2015-2024 годы» (утв. постановлением мэрии городского округа Тольятти от 24.03.2015 № 905-п/1) при наличии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Для устройства ливневой канализации по адресу: ул. Ярославская, 45-51 направлено обращение в управляющую компанию ООО «ДЖКХ»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w:t>
            </w:r>
            <w:r>
              <w:br/>
            </w:r>
            <w:r>
              <w:lastRenderedPageBreak/>
              <w:t xml:space="preserve">В мкр. Жигулевское море и мкр.Поволжский отсутствуют централизованные сети дождевой канализации. В случае необходимости будет организована откачка и вывоз поверхностных сточных вод с указанных подтопляемых территорий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133</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нецелесообразно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Построить корт во дворе домов:</w:t>
            </w:r>
            <w:r>
              <w:br/>
              <w:t>- ул. Ярославская, 27;</w:t>
            </w:r>
            <w:r>
              <w:br/>
              <w:t>- ул. Л.Чайкиной, 62, 68;</w:t>
            </w:r>
            <w:r>
              <w:br/>
              <w:t xml:space="preserve">- ул. Ярославская, 43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корта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w:t>
            </w:r>
            <w:r>
              <w:lastRenderedPageBreak/>
              <w:t xml:space="preserve">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корта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Выполнение ремонта спортивных площадок возле домов по адресам:</w:t>
            </w:r>
            <w:r>
              <w:br/>
              <w:t>Комсомольский район:</w:t>
            </w:r>
            <w:r>
              <w:br/>
              <w:t>- ул. Громовой, 42а;</w:t>
            </w:r>
            <w:r>
              <w:br/>
              <w:t>- ул. Матросова, 12;</w:t>
            </w:r>
            <w:r>
              <w:br/>
              <w:t>- ул. Матросова, 16;</w:t>
            </w:r>
            <w:r>
              <w:br/>
              <w:t>- ул. Матросова, 18 (волейбольная);</w:t>
            </w:r>
            <w:r>
              <w:br/>
              <w:t>- ул.Мурысева, 89а (баскетбольная);</w:t>
            </w:r>
            <w:r>
              <w:br/>
              <w:t>- ул. Л.Чайкиной, 58;</w:t>
            </w:r>
            <w:r>
              <w:br/>
              <w:t>- ул. Л.Чайкиной, 89 (баскетбольная);</w:t>
            </w:r>
            <w:r>
              <w:br/>
              <w:t>- ул. Ярославская, 15</w:t>
            </w:r>
            <w:r>
              <w:br/>
              <w:t>мкр Жигулевское море:</w:t>
            </w:r>
            <w:r>
              <w:br/>
              <w:t>- ул.Куйбышева, 14 (волейбольная);</w:t>
            </w:r>
            <w:r>
              <w:br/>
              <w:t>- ул.Куйбышева, 16 (баскетбольная);</w:t>
            </w:r>
            <w:r>
              <w:br/>
              <w:t>- ул.Куйбышева, 18;</w:t>
            </w:r>
            <w:r>
              <w:br/>
              <w:t>- пр-д Майский, 11 (волейбольная);</w:t>
            </w:r>
            <w:r>
              <w:br/>
              <w:t>- пр-д Майский, 66;</w:t>
            </w:r>
            <w:r>
              <w:br/>
              <w:t>мкр Поволжский:</w:t>
            </w:r>
            <w:r>
              <w:br/>
              <w:t>- ул. Вавилова, 2 (баскетбольная);</w:t>
            </w:r>
            <w:r>
              <w:br/>
              <w:t>- ул. Новосадовая, 15;</w:t>
            </w:r>
            <w:r>
              <w:br/>
              <w:t xml:space="preserve">- ул.60 лет СССР, 9а-11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2016 году выполнена реконструкция спортивной площадки по ул.Куйбышева, 16. По ул. Чайкиной, 89, спортивная площадка отсутствует. По ул. Вавилова, 2, территория частного жилого домовладения. 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Реконструкцию спортивной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w:t>
            </w:r>
            <w:r>
              <w:lastRenderedPageBreak/>
              <w:t xml:space="preserve">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"Благоустройство территории городского округа Тольятти на 2015-2024 годы":</w:t>
            </w:r>
            <w:r>
              <w:br/>
              <w:t>- в 2016 году выполнена реконструкция спортивной площадки по ул. Куйбышева, 16.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 в 2020 году выполнена реконструкция спортивной площадки по ул. Матросова, 16. По ул. Чайкиной, 89, спортивная площадка отсутствует. По ул. Вавилова, 2 - территория частного жилого домовладения. 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Кроме того реконструкцию спортивной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Выполнение ремонта кортов по адресам:</w:t>
            </w:r>
            <w:r>
              <w:br/>
              <w:t>- пр. Майский, 64;</w:t>
            </w:r>
            <w:r>
              <w:br/>
              <w:t>- ул.Куйбышева, 14 (покрытие);</w:t>
            </w:r>
            <w:r>
              <w:br/>
              <w:t>- ул. Чайкиной, 58;</w:t>
            </w:r>
            <w:r>
              <w:br/>
              <w:t>- ул. Вавилова, 29;</w:t>
            </w:r>
            <w:r>
              <w:br/>
              <w:t xml:space="preserve">- ул. Матросова, 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Также реконструкцию спортивной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w:t>
            </w:r>
            <w:r>
              <w:lastRenderedPageBreak/>
              <w:t xml:space="preserve">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138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Благоустроить общественные территории</w:t>
            </w:r>
            <w:r>
              <w:br/>
              <w:t>- набережная Комсомольского района (в т.ч. смотровую площадку);</w:t>
            </w:r>
            <w:r>
              <w:br/>
              <w:t>- площадь им. Денисова в мкр Поволжский (капитальный ремонт);</w:t>
            </w:r>
            <w:r>
              <w:br/>
              <w:t xml:space="preserve">- сквер для проведения спортивных и культурно-массовых мероприятий в мкр Жигулевское море на пересечении ул. Телеграфная, Майский пр-д (кадастровый номер 63:09:0201062:1375) (устройство)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«Формирование современной городской среды» планируется выполнить благоустройство общественных территорий:</w:t>
            </w:r>
            <w:r>
              <w:br/>
              <w:t xml:space="preserve">- в 2020 году благоустройство набережной Комсомольского района; - в 2023 году площадь им. Денисова в мкр Поволжский. В мкр Жигулёвское море на пересечении ул. Телеграфная и Майский </w:t>
            </w:r>
            <w:r>
              <w:br/>
              <w:t>проезд:</w:t>
            </w:r>
            <w:r>
              <w:br/>
              <w:t>- в 2018 году выполнено устройство универсальной спортивной площадки;</w:t>
            </w:r>
            <w:r>
              <w:br/>
            </w:r>
            <w:r>
              <w:lastRenderedPageBreak/>
              <w:t xml:space="preserve">- в 2019 году в рамках конкурса «Наш микрорайон» планируется установка тренажёров.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"Формирование современной городской среды на 2018 - 2024 годы" в предыдущие годы выполнено: восстановление лестничных маршей, перил, устройство парковки и расширение дороги, озеленение.</w:t>
            </w:r>
            <w:r>
              <w:br/>
              <w:t>Работы будут продолжены в последующие годы при выделении дополнительного целевого финансирования.</w:t>
            </w:r>
            <w:r>
              <w:br/>
              <w:t>В 2022 году площадь им. Денисова в мкр. Поволжский выдвинута на голосование на благоустройство в рамках муниципальной программы "Формирование современной городской среды на 2018 - 2024 годы" в 2023 году.</w:t>
            </w:r>
            <w:r>
              <w:br/>
              <w:t xml:space="preserve">В мкр Жигулёвское море на пересечении ул. Телеграфная и Майский проезд: - в 2018 году выполнено устройство универсальной спортивной площадки; - в 2019 году, в рамках конкурса «Наш микрорайон», выполнено установка тренажёров.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139</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Расширить проезжую часть внутриквартальных дорог по адресам: Комсомольский район:</w:t>
            </w:r>
            <w:r>
              <w:br/>
              <w:t>- ул. Л.Чайкиной, 58;</w:t>
            </w:r>
            <w:r>
              <w:br/>
              <w:t>- ул. Коммунистическая, 97;</w:t>
            </w:r>
            <w:r>
              <w:br/>
              <w:t>- ул. Матросова, 2, 12, 28;</w:t>
            </w:r>
            <w:r>
              <w:br/>
              <w:t>- ул.Мурысева, 81;</w:t>
            </w:r>
            <w:r>
              <w:br/>
              <w:t>- ул. Ярославская, 21, 45;</w:t>
            </w:r>
            <w:r>
              <w:br/>
              <w:t>мкр Поволжский:</w:t>
            </w:r>
            <w:r>
              <w:br/>
              <w:t>- ул. Новосадовая, 15 (расширение парковки), 18;</w:t>
            </w:r>
            <w:r>
              <w:br/>
              <w:t xml:space="preserve">- ул.Олимпийская, 29, 30-32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«Развитие транспортной системы дорожного хозяйства и транспорта на 2014-2020 годы»: </w:t>
            </w:r>
            <w:r>
              <w:br/>
              <w:t>- в 2018 году не выполнили расширение придомовой дороги по ул. Чайкиной, 58, из-за отказа жителей (вызывали полицию, жители дома не дали работать подрядной организации).</w:t>
            </w:r>
            <w:r>
              <w:br/>
              <w:t>- в 2019 году планируется выполнить расширение и ремонт дороги по ул. Новосадовая, 15;</w:t>
            </w:r>
            <w:r>
              <w:br/>
              <w:t>- в 2020 году планируется выполнить расширение и ремонт дороги по ул. Матросова, 12 (проект выполнен в 2018 году).</w:t>
            </w:r>
            <w:r>
              <w:br/>
            </w:r>
            <w:r>
              <w:lastRenderedPageBreak/>
              <w:t>Для выполнения работ по устройству расширения и парковок требуется проектная документация.</w:t>
            </w:r>
            <w:r>
              <w:br/>
              <w:t xml:space="preserve">По адресам: ул. Коммунистическая, 97, ул. Матросова, 2, 28, ул.Мурысева, 81, ул. Ярославская, 21, 45, ул. Новосадовая, 18, ул.Олимпийская, 29, 30-32, исполнение проектной документации планируется 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«Развитие транспортной системы дорожного хозяйства и транспорта на 2014-2020 годы»:</w:t>
            </w:r>
            <w:r>
              <w:br/>
              <w:t>- в 2018 году не выполнили расширение придомовой дороги по ул. Чайкиной, 58, из-за отказа жителей (вызывали полицию, жители дома не дали работать подрядной организации).</w:t>
            </w:r>
            <w:r>
              <w:br/>
              <w:t>- в 2019 году выполнено расширение и ремонт дороги по ул. Новосадовая, 15;</w:t>
            </w:r>
            <w:r>
              <w:br/>
              <w:t>- в 2020 году выполнено расширение и ремонт придомовой дороги по ул. Матросова, 12.</w:t>
            </w:r>
            <w:r>
              <w:br/>
              <w:t>Для выполнения работ по устройству расширения и парковок требуется проектная документация.</w:t>
            </w:r>
            <w:r>
              <w:br/>
              <w:t xml:space="preserve">По адресам: ул. Коммунистическая, 97, ул. Матросова, 2, 28, ул.Мурысева, 81, ул. Ярославская, 21, 45, ул. Новосадовая, 18, ул.Олимпийская, 29, 30-32, исполнение проектной документации планируется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ремонт внутриквартальных проездов по адресам: Комсомольский р-н:</w:t>
            </w:r>
            <w:r>
              <w:br/>
              <w:t>- ул. Громовой, 42, 44;</w:t>
            </w:r>
            <w:r>
              <w:br/>
              <w:t>- ул. Коммунистическая, 69-71, 81а, 83а;</w:t>
            </w:r>
            <w:r>
              <w:br/>
              <w:t xml:space="preserve">- ул. Кошевого, 5;- ул. Л.Чайкиной, 50, 58, 83а, 83; </w:t>
            </w:r>
            <w:r>
              <w:br/>
              <w:t>- ул. Матросова, 2, 4, 6, 10, 14, 16, 24, 28, 30;</w:t>
            </w:r>
            <w:r>
              <w:br/>
            </w:r>
            <w:r>
              <w:lastRenderedPageBreak/>
              <w:t xml:space="preserve">- ул.Мурысева, 77, 83, 89, 91, 93а; </w:t>
            </w:r>
            <w:r>
              <w:br/>
              <w:t>- ул. Ярославская, 7-9, 10, 11, 13, 21, 23, 27-29, 31, 37, 49, 51, 53, 57, 61;</w:t>
            </w:r>
            <w:r>
              <w:br/>
              <w:t xml:space="preserve">мкр Жигулевское море: </w:t>
            </w:r>
            <w:r>
              <w:br/>
              <w:t>- ул.Куйбышева, 14-16;</w:t>
            </w:r>
            <w:r>
              <w:br/>
              <w:t>- пр-д Майский, 5;</w:t>
            </w:r>
            <w:r>
              <w:br/>
              <w:t>мкр Поволжский:</w:t>
            </w:r>
            <w:r>
              <w:br/>
              <w:t>- ул. Новосадовая, 6;</w:t>
            </w:r>
            <w:r>
              <w:br/>
              <w:t>- двор ул. Новосадовая, 8, ул Олимпийская, 42-44-46-48-50, ул. Скрябина, 19;</w:t>
            </w:r>
            <w:r>
              <w:br/>
              <w:t xml:space="preserve">- двор ул. Новосадовая, 11-13-15, ул.Олимпийская, 19-21-23, ул. Полевая, 22-24-26; </w:t>
            </w:r>
            <w:r>
              <w:br/>
              <w:t>- двор ул. Новосадовая, 17-19-21, ул.60 лет СССР, 32-34-36-38;</w:t>
            </w:r>
            <w:r>
              <w:br/>
              <w:t>- двор ул. Новосадовая, 18, ул.60 лет СССР, 44-46-48-50;</w:t>
            </w:r>
            <w:r>
              <w:br/>
              <w:t>- двор ул. Новосадовая, 10-14-16, ул.Олимпийская, 29-31-35-37;</w:t>
            </w:r>
            <w:r>
              <w:br/>
              <w:t xml:space="preserve">- двор ул.Олимпийская, 30-32, ул. Полевая, 13-15; </w:t>
            </w:r>
            <w:r>
              <w:br/>
              <w:t>- ул. Новосадовая, 9 – въезд во двор;</w:t>
            </w:r>
            <w:r>
              <w:br/>
              <w:t>- ул. А.Скрябина, 13-15 (в т.ч. выезд на ул. А.Вавилова);</w:t>
            </w:r>
            <w:r>
              <w:br/>
              <w:t>- ул. Полевая, 13, 23;</w:t>
            </w:r>
            <w:r>
              <w:br/>
            </w:r>
            <w:r>
              <w:lastRenderedPageBreak/>
              <w:t xml:space="preserve">- ул.60 лет СССР, 11а-13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Предлагается изложить наказ в следующей редакции. Подготовка аукционной документации на выполнение работ по ремонту дворовых территорий многоквартирных домов, проездов к дворовым территориям многоквартирных домов </w:t>
            </w:r>
            <w:r>
              <w:lastRenderedPageBreak/>
              <w:t xml:space="preserve">городского округа Тольятти - ул. Матросова 30-ул. Мурысева 91-ул.Куйбышева 16-ул.Олимпийская 42-44-46-48-50 - ул. Новосадовая 15-ул.Олимпийская 21-23-ул. Полевая 24-26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"Развитие транспортной системы и дорожного хозяйства городского округа Тольятти на 2014 - 2020 гг." выполнены работы по ремонту твердых покрытий</w:t>
            </w:r>
            <w:r>
              <w:br/>
              <w:t>в 2016 году:</w:t>
            </w:r>
            <w:r>
              <w:br/>
              <w:t>- ул.Л.Чайкиной,83а, 83; ул.Мурысева,83,</w:t>
            </w:r>
            <w:r>
              <w:br/>
              <w:t>в 2018 году:</w:t>
            </w:r>
            <w:r>
              <w:br/>
              <w:t>- ул. Коммунистическая,81а, 83а; Ярославская, 23,</w:t>
            </w:r>
            <w:r>
              <w:br/>
              <w:t>в 2019 году:</w:t>
            </w:r>
            <w:r>
              <w:br/>
              <w:t xml:space="preserve">- ул. Матросова, 30, ул. Мурысева, 91, ул. </w:t>
            </w:r>
            <w:r>
              <w:lastRenderedPageBreak/>
              <w:t>Новосадовая, 15,17,19, ул. Олимпийская, 21,23,42,44,43,48,50, ул. Полевая, 24, 26, ул. Куйбышева,16</w:t>
            </w:r>
            <w:r>
              <w:br/>
              <w:t>в 2020 году:</w:t>
            </w:r>
            <w:r>
              <w:br/>
              <w:t>- ул. Матросова,6, ул. Мурысева, 89, 93а,</w:t>
            </w:r>
            <w:r>
              <w:br/>
              <w:t>- ул. Ярославская,27-29,53,57,61;</w:t>
            </w:r>
            <w:r>
              <w:br/>
              <w:t>- двор ул. Новосадовая,11-13</w:t>
            </w:r>
            <w:r>
              <w:br/>
              <w:t>- двор ул.Олимпийская, 19, ул. Полевая, 22;</w:t>
            </w:r>
            <w:r>
              <w:br/>
              <w:t>- двор ул. Новосадовая, 17-19;</w:t>
            </w:r>
            <w:r>
              <w:br/>
              <w:t>- ул. А.Скрябина, 13-15 (в т.ч. выезд на ул. А.Вавилова);</w:t>
            </w:r>
            <w:r>
              <w:br/>
              <w:t>В рамках муниципальной программы "Формирование современной городской среды в 2018 - 2024 годы" в 2019 году выполнены работы по ремонту твёрдых покрытий</w:t>
            </w:r>
            <w:r>
              <w:br/>
              <w:t>- ул. Ярославская, 7,9,11,13.</w:t>
            </w:r>
            <w:r>
              <w:br/>
              <w:t xml:space="preserve">Ремонт внутриквартальных проездов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устройство парковочных карманов по адресам:</w:t>
            </w:r>
            <w:r>
              <w:br/>
              <w:t xml:space="preserve">- ул. Коммунистическая, 81а, 89, 83а; </w:t>
            </w:r>
            <w:r>
              <w:br/>
              <w:t>- ул. Л. Чайкиной, 83а;</w:t>
            </w:r>
            <w:r>
              <w:br/>
              <w:t>- ул. Матросова, 8, 14, 20, 22, 24, 30;</w:t>
            </w:r>
            <w:r>
              <w:br/>
              <w:t>- ул. Мурысева, 83;- ул. Ярославская, 31, 43;</w:t>
            </w:r>
            <w:r>
              <w:br/>
              <w:t>- ул. Новосадовая, 4-6, 18;</w:t>
            </w:r>
            <w:r>
              <w:br/>
              <w:t xml:space="preserve">- ул.Олимпийская, 23, 30-32, 35- ул. 60 лет СССР, 9а, 13, 24-26-28, 38, 44-46-48-50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«Развитие транспортной системы дорожного хозяйства и транспорта на 2014-2020 годы»:</w:t>
            </w:r>
            <w:r>
              <w:br/>
              <w:t>- в 2017 году выполнен ремонт проезда по ул. 60 лет СССР, 24, 26, 28.</w:t>
            </w:r>
            <w:r>
              <w:br/>
              <w:t>В рамках муниципальной программы «Формирование современной городской среды» в 2018 году выполнен ремонт проезда по ул. Матросова, 20, 22.</w:t>
            </w:r>
            <w:r>
              <w:br/>
              <w:t>Устройство парковок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w:t>
            </w:r>
            <w:r>
              <w:lastRenderedPageBreak/>
              <w:t xml:space="preserve">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«Развитие транспортной системы дорожного хозяйства и транспорта на 2014-2020 годы»:</w:t>
            </w:r>
            <w:r>
              <w:br/>
              <w:t>- в 2017 году выполнен ремонт проезда по ул. 60 лет СССР, 24, 26, 28.</w:t>
            </w:r>
            <w:r>
              <w:br/>
              <w:t>- в 2018 году в рамках муниципальной программы «Формирование современной городской среды» выполнен ремонт проезда по ул. Матросова, 20, 22.</w:t>
            </w:r>
            <w:r>
              <w:br/>
              <w:t>Устройство парковок можно выполнить в рамках:</w:t>
            </w:r>
            <w:r>
              <w:br/>
              <w:t>-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w:t>
            </w:r>
            <w:r>
              <w:br/>
              <w:t xml:space="preserve">- муниципальной программы "Благоустройство территории городского округа Тольятти на 2015-2024 годы" при выделении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Установка скамеек по адресам:</w:t>
            </w:r>
            <w:r>
              <w:br/>
              <w:t xml:space="preserve">- ул. Коммунистическая, 71, 83а, 89; </w:t>
            </w:r>
            <w:r>
              <w:br/>
              <w:t>- ул.Куйбышева, 16;</w:t>
            </w:r>
            <w:r>
              <w:br/>
              <w:t>- ул. Л. Чайкиной, 83, 83а;</w:t>
            </w:r>
            <w:r>
              <w:br/>
              <w:t>- ул. Матросова, 4, 30;</w:t>
            </w:r>
            <w:r>
              <w:br/>
              <w:t>- ул.Мурысева, 90;</w:t>
            </w:r>
            <w:r>
              <w:br/>
              <w:t xml:space="preserve">- ул. Ярославская, 10,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«Формирование современной городской среды на 2018-2022 годы» планируется выполнить устройство скамеек:</w:t>
            </w:r>
            <w:r>
              <w:br/>
              <w:t xml:space="preserve">- ул. Коммунистическая, 71, 83а, 89; </w:t>
            </w:r>
            <w:r>
              <w:br/>
              <w:t>- ул.Куйбышева, 16;</w:t>
            </w:r>
            <w:r>
              <w:br/>
              <w:t>- ул. Л. Чайкиной, 83, 83а;</w:t>
            </w:r>
            <w:r>
              <w:br/>
              <w:t>- ул. Матросова, 4, 30;</w:t>
            </w:r>
            <w:r>
              <w:br/>
              <w:t>- ул.Мурысева, 90;</w:t>
            </w:r>
            <w:r>
              <w:br/>
              <w:t xml:space="preserve">- ул. Ярославская, 10,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144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Установка урн по адресам:</w:t>
            </w:r>
            <w:r>
              <w:br/>
              <w:t xml:space="preserve">- ул. Коммунистическая, 69, 71, 83а, 89; </w:t>
            </w:r>
            <w:r>
              <w:br/>
              <w:t>- ул.Куйбышева, 16;</w:t>
            </w:r>
            <w:r>
              <w:br/>
              <w:t>- ул. Л. Чайкиной, 83; - ул. Матросова, 2, 4, 30;</w:t>
            </w:r>
            <w:r>
              <w:br/>
              <w:t xml:space="preserve">- ул. Ярославская, 10,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«Формирование современной городской среды на 2018-2022 годы» планируется выполнить устройство урн: - ул. Коммунистическая, 69, 71, 83а, 89; </w:t>
            </w:r>
            <w:r>
              <w:br/>
            </w:r>
            <w:r>
              <w:lastRenderedPageBreak/>
              <w:t xml:space="preserve">- ул.Куйбышева, 16;- ул. Л. Чайкиной, 83; </w:t>
            </w:r>
            <w:r>
              <w:br/>
              <w:t>- ул. Матросова, 2, 4, 30;</w:t>
            </w:r>
            <w:r>
              <w:br/>
              <w:t xml:space="preserve">- ул. Ярославская, 10,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устройство детских площадок у домов по адресам: Комсомольский район:</w:t>
            </w:r>
            <w:r>
              <w:br/>
              <w:t>- ул. Коммунистическая, 69, 79, 81а, 83а, 85, 97, 99;</w:t>
            </w:r>
            <w:r>
              <w:br/>
              <w:t xml:space="preserve">- ул. Л.Чайкиной, 79, 85; </w:t>
            </w:r>
            <w:r>
              <w:br/>
              <w:t>- ул. Матросова 6, 12, 24, 28, 30;</w:t>
            </w:r>
            <w:r>
              <w:br/>
              <w:t>- ул.Мурысева, 76а, 80, 85, 91;</w:t>
            </w:r>
            <w:r>
              <w:br/>
              <w:t>- ул. Ярославская, 11, 15, 17, 21, 29, 49;</w:t>
            </w:r>
            <w:r>
              <w:br/>
              <w:t>мкр Жигулевское море:</w:t>
            </w:r>
            <w:r>
              <w:br/>
              <w:t>- пр-д Майский, 9, 13, 15;</w:t>
            </w:r>
            <w:r>
              <w:br/>
              <w:t>- частный сектор мкр Жигулевское море;</w:t>
            </w:r>
            <w:r>
              <w:br/>
              <w:t xml:space="preserve">- ул.Куйбышева, 14, 16, 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«Благоустройство территории городского округа Тольятти на 2015-2024 годы»:</w:t>
            </w:r>
            <w:r>
              <w:br/>
              <w:t>- в 2013 году на дворовой территории ул. Коммунистическая, 97, 99, ул.Мурысева, 102, установлен детский игровой комплекс;</w:t>
            </w:r>
            <w:r>
              <w:br/>
              <w:t>- 2014 году выполнено устройство детской площадки по ул.Куйбышева, 14 (с ограждением, резиновым покрытием).</w:t>
            </w:r>
            <w:r>
              <w:br/>
              <w:t>В рамках муниципальной программы «Формирование современной городской среды на 2018-2022 годы»:</w:t>
            </w:r>
            <w:r>
              <w:br/>
              <w:t xml:space="preserve">- в 2018 году на дворовой территории ул. Коммунистическая, 97, 99, ул.Мурысева, 102, </w:t>
            </w:r>
            <w:r>
              <w:lastRenderedPageBreak/>
              <w:t>установлены отдельные МАФ.</w:t>
            </w:r>
            <w:r>
              <w:b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муниципальной программы «Благоустройство территории городского округа Тольятти на 2015-2024 годы»:</w:t>
            </w:r>
            <w:r>
              <w:br/>
              <w:t>- в 2013 году на дворовой территории ул. Коммунистическая, 97, 99, ул.Мурысева, 102, установлен детский игровой комплекс;</w:t>
            </w:r>
            <w:r>
              <w:br/>
              <w:t>- 2014 году выполнено устройство детской площадки по ул.Куйбышева, 14 (с ограждением, резиновым покрытием).</w:t>
            </w:r>
            <w:r>
              <w:br/>
              <w:t>- в 2019 году выполнена установка детского спортивного оборудования Коммунистическая, 81а-83а.</w:t>
            </w:r>
            <w:r>
              <w:br/>
              <w:t>- в 2021 году установка МАФ на Куйбышева, 18.</w:t>
            </w:r>
            <w:r>
              <w:br/>
              <w:t>В рамках муниципальной программы «Формирование современной городской среды на 2018-2022 годы»:</w:t>
            </w:r>
            <w:r>
              <w:br/>
              <w:t>- в 2018 году на дворовой территории ул. Коммунистическая, 97, 99, ул.Мурысева, 102, установлены отдельные МАФ;</w:t>
            </w:r>
            <w:r>
              <w:br/>
              <w:t>- в 2019 году установлен спортивный комплекс на Ярославской, 11,</w:t>
            </w:r>
            <w:r>
              <w:br/>
              <w:t>- в 2021 году установлены МАФ на Матросова, 6.</w:t>
            </w:r>
            <w:r>
              <w:br/>
              <w:t>Устройство детской площадки можно выполнить в рамках:</w:t>
            </w:r>
            <w:r>
              <w:br/>
              <w:t xml:space="preserve">- государственной программы Самарской области «Поддержка инициатив населения муниципальных образований в Самарской </w:t>
            </w:r>
            <w:r>
              <w:lastRenderedPageBreak/>
              <w:t>области» на 2017-2025 годы.За консультацией об участии в данной программе жителям необходимо обращаться в администрацию Комсомольского района (ул. Шевцовой, 6, каб. 30, тел. 54 33 21);</w:t>
            </w:r>
            <w:r>
              <w:br/>
              <w:t xml:space="preserve">-муниципальной программы «Благоустройство территории городского округа Тольятти на 2015-2024 годы» при выделении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Установка элементов (МАФ) на детские игровые площадки:</w:t>
            </w:r>
            <w:r>
              <w:br/>
              <w:t>Комсомольский район:</w:t>
            </w:r>
            <w:r>
              <w:br/>
              <w:t>- ул. Коммунистическая, 75а;</w:t>
            </w:r>
            <w:r>
              <w:br/>
              <w:t>- ул. Л.Чайкиной, 52;</w:t>
            </w:r>
            <w:r>
              <w:br/>
              <w:t>- ул. Матросова, 18-20-22;</w:t>
            </w:r>
            <w:r>
              <w:br/>
              <w:t>- ул.Мурысева, 76, 82, 100;</w:t>
            </w:r>
            <w:r>
              <w:br/>
              <w:t>- ул. Ярославская, 7, 31, 61;</w:t>
            </w:r>
            <w:r>
              <w:br/>
              <w:t>мкр Жигулевское море:</w:t>
            </w:r>
            <w:r>
              <w:br/>
              <w:t>- ул.Куйбышева, 12, 16;</w:t>
            </w:r>
            <w:r>
              <w:br/>
            </w:r>
            <w:r>
              <w:lastRenderedPageBreak/>
              <w:t>- пр-д Майский, 62;</w:t>
            </w:r>
            <w:r>
              <w:br/>
              <w:t>мкр Поволжский:</w:t>
            </w:r>
            <w:r>
              <w:br/>
              <w:t xml:space="preserve">- ул. Новосадовая, 4-6, 14-16, 17-19 (спортивные); </w:t>
            </w:r>
            <w:r>
              <w:br/>
              <w:t>- ул.Олимпийская, 35-37;</w:t>
            </w:r>
            <w:r>
              <w:br/>
              <w:t>- ул. Полевая, 22-24;- ул. Скрябина, 4, 13-15;</w:t>
            </w:r>
            <w:r>
              <w:br/>
              <w:t xml:space="preserve">- ул.60 лет СССР, 9, 38, 46-48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2012 году по мероприятиям благоустройства на придомовой территории ул. Куйбышева, 12, установлены МАФ и ограждение. Устройство детской площадки можно выполнить в рамках государственной программы Самарской области «Поддержка инициатив населения </w:t>
            </w:r>
            <w:r>
              <w:lastRenderedPageBreak/>
              <w:t xml:space="preserve">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рамках мероприятий по благоустройству:</w:t>
            </w:r>
            <w:r>
              <w:br/>
              <w:t>- в 2012 году на придомовой территории ул. Куйбышева, 12, установлены МАФ и ограждение.</w:t>
            </w:r>
            <w:r>
              <w:br/>
              <w:t>В рамках муниципальной программы "Благоустройство территории городского округа Тольятти на 2015-2024 годы":</w:t>
            </w:r>
            <w:r>
              <w:br/>
              <w:t>- в 2021 году выполнена установка МАФ на Новосадовая, 4-6.</w:t>
            </w:r>
            <w:r>
              <w:br/>
              <w:t>Устройство детской площадки можно выполнить в рамках:</w:t>
            </w:r>
            <w:r>
              <w:br/>
              <w:t xml:space="preserve">- государственной программы Самарской </w:t>
            </w:r>
            <w:r>
              <w:lastRenderedPageBreak/>
              <w:t>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w:t>
            </w:r>
            <w:r>
              <w:br/>
              <w:t xml:space="preserve">- муниципальной программы "Благоустройство территории городского округа Тольятти на 2015-2024 годы" при выделении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Устройство спортивной площадки с покрытием:</w:t>
            </w:r>
            <w:r>
              <w:br/>
              <w:t>Комсомольский район:</w:t>
            </w:r>
            <w:r>
              <w:br/>
              <w:t>- ул. Л.Чайкиной, 83, 85;</w:t>
            </w:r>
            <w:r>
              <w:br/>
              <w:t>- ул. Мурысева, 91;</w:t>
            </w:r>
            <w:r>
              <w:br/>
              <w:t>мкр Поволжский:</w:t>
            </w:r>
            <w:r>
              <w:br/>
              <w:t>- ул. Новосадовая, 4-6;</w:t>
            </w:r>
            <w:r>
              <w:br/>
              <w:t>- ул. Новосадовая, 17-19- ул. Скрябина, 13-15;</w:t>
            </w:r>
            <w:r>
              <w:br/>
              <w:t>- ул. Скрябина, 19 – ул.Олимпийская, 46-48;</w:t>
            </w:r>
            <w:r>
              <w:br/>
              <w:t xml:space="preserve">- ул.60 лет СССР, 44-46-48-50 – ул. Новосадовая, 14-16-18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существующих спортивных площадок планируется выполнить в рамках муниципальной программы «Благоустройство территории городского округа Тольятти на 2015-2014 годы». Для строительства новых спортивных площадок жителям необходимо провести общее собрание по вопросу исполнения проектной документации на устройство спортивной площадки. Протокол собрания направить депутату и в администрацию </w:t>
            </w:r>
            <w:r>
              <w:lastRenderedPageBreak/>
              <w:t xml:space="preserve">Комсомольского района для включения в вышеуказанную программу. Реализовать проектные работы можно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Для строительства новых спортивных площадок жителям необходимо провести общее собрание по вопросу исполнения проектной документации на устройство спортивной площадки. Протокол собрания направить депутату и в администрацию Комсомольского района для включения в муниципальную программу "Благоустройство территории городского округа Тольятти на 2015-2024 годы".</w:t>
            </w:r>
            <w:r>
              <w:br/>
              <w:t>Реализовать проектные работы можно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w:t>
            </w:r>
            <w:r>
              <w:lastRenderedPageBreak/>
              <w:t xml:space="preserve">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установку светодиодных консолей на опорах уличного освещения и новогодней елки в мкр Жигулевское море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Монтаж иллюминации (консолей) на опорах уличного освещения автомобильных дорог мкр. Жигулевское море будет рассмотрен в рамках утвержденного финансирования праздничных новогодних мероприятий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установлены световые консоли по Майскому проезду. Новогодняя ель устанавливается около ДЦ "Русич". Выполнить установку в мкр.Жигулевское море не представляется возможным в связи с отсутствием места, соответствующего правилам безопасности проведения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149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во дворе домов ул.Железнодорожная 1,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-государственной программы Самарской области «Поддержка инициатив населения муниципальных образований в Самарской области» на 2017-2025 годы.</w:t>
            </w:r>
            <w:r w:rsidR="00B42F8D">
              <w:t xml:space="preserve"> </w:t>
            </w:r>
            <w: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с заменой МАФ ул.Куйбышева,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2019 году в рамках муниципальной программы «Благоустройство территории городского округа Тольятти на 2015 -2024 гг.» конкурса «Наш микрорайон» планируется установка детской площадки с южной стороны ул. Куйбышева, 32, западной стороны ул. Куйбышева, 36, северной стороны ул. </w:t>
            </w:r>
            <w:r>
              <w:lastRenderedPageBreak/>
              <w:t xml:space="preserve">Куйбышева, 38.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2019 году в рамках муниципальной программы «Благоустройство территории городского округа Тольятти на 2015 -2024 гг.» конкурса «Наш микрорайон» выполнены работы по установке детской площадки с южной стороны ул. Куйбышева, 32, западной стороны ул. Куйбышева, 36, северной стороны ул. Куйбышева, 38.</w:t>
            </w:r>
            <w:r>
              <w:b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r>
            <w:r>
              <w:lastRenderedPageBreak/>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151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придомовую территорию дома ул.Куйбышева,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Благоустройство придомовой территории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Благоустройство придомовой территории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 Энергетиков,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w:t>
            </w:r>
            <w:r>
              <w:lastRenderedPageBreak/>
              <w:t>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xml:space="preserve">- муниципальной программы "Благоустройство территории городского округа Тольятти на 2015-2024 годы" при </w:t>
            </w:r>
            <w:r>
              <w:lastRenderedPageBreak/>
              <w:t>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153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Вырубить корни деревьев на детской площадке ул. Энергетиков,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Обращаться в управляющую компанию, обслуживающую дом, для получения порубочного билета в департаменте городского хозяйства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 Гидротехническая, 10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w:t>
            </w:r>
            <w:r>
              <w:lastRenderedPageBreak/>
              <w:t>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государственной программы Самарской области «Поддержка инициатив населения муниципальных образований в Самарской области» на 2017-2025 годы.</w:t>
            </w:r>
            <w:r>
              <w:br/>
            </w:r>
            <w:r>
              <w:lastRenderedPageBreak/>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155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ремонт твердых дорожных покрытий придомовой территории ул. Гидротехническая, 10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Ремонт твердых покрытий придомовой территории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2022 году в рамках муниципальной программы «Благоустройство территории городского округа Тольятти на 2015 -2024 гг.» планируется выполнить ремонт твердых покрытий на придомовой территории ул. Гидротехническая, 10.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обрезку стволов высохших деревьев на уровне 3-го этажа ул. Гидротехническая, 10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Необходимо обращение жителей в управляющую компанию, </w:t>
            </w:r>
            <w:r>
              <w:lastRenderedPageBreak/>
              <w:t xml:space="preserve">обслуживающую дом, для получения порубочного билета в департаменте городского хозяйства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w:t>
            </w:r>
            <w:r>
              <w:lastRenderedPageBreak/>
              <w:t xml:space="preserve">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157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ул.Куйбышева, 38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2019 году в рамках муниципальной программы «Благоустройство территории городского округа Тольятти на 2015 -2024 гг.» конкурса «Наш микрорайон» планируется устройство детской площадки, расположенной с южной стороны ул.Куйбышева, 32, западной стороны ул.Куйбышева, 36, северной стороны ул.Куйбышева, 38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2019 году в рамках муниципальной программы «Благоустройство территории городского округа Тольятти на 2015 -2024 гг.» конкурса «Наш микрорайон» выполнено устройство детской площадки, расположенной с южной стороны ул.Куйбышева, 32, западной стороны ул.Куйбышева, 36, северной стороны ул.Куйбышева, 38.</w:t>
            </w:r>
            <w:r>
              <w:b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158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ремонт твердых дорожных покрытий придомовой территории ул. Энергетиков,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твёрдых покрытий можно выполнить в рамках государственной </w:t>
            </w:r>
            <w:r>
              <w:lastRenderedPageBreak/>
              <w:t>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Ремонт твёрдых покрытий можно выполнить в рамках:</w:t>
            </w:r>
            <w:r>
              <w:br/>
              <w:t xml:space="preserve">- муниципальной программы "Благоустройство территории городского </w:t>
            </w:r>
            <w:r>
              <w:lastRenderedPageBreak/>
              <w:t>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159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 Энергетиков,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обрезку стволов высохших деревьев ул. Энергетиков,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Жителям необходимо обратиться в управляющую компанию, обслуживающую дом, для получения порубочного билета в департаменте городского хозяйства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ремонт твердых дорожных покрытий придомовой территории ул. Гидротехническая, 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в рамках муниципальной программы «Благоустройство территории городского округа Тольятти на 2015 -2024 гг.» выполнен ремонт твердых покрытий на придомовой территории ул. Гидротехническая, 7.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 Гидротехническая, 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w:t>
            </w:r>
            <w:r>
              <w:lastRenderedPageBreak/>
              <w:t xml:space="preserve">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xml:space="preserve">- муниципальной программы </w:t>
            </w:r>
            <w:r>
              <w:lastRenderedPageBreak/>
              <w:t>"Благоустройство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164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ул.Куйбышева, 46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2015 году в рамках муниципальной программы «Благоустройство территории городского округа Тольятти на 2015-2024 годы» выполнено устройство детской площадки с установкой МАФ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2015 году в рамках муниципальной программы «Благоустройство территории городского округа Тольятти на 2015-2024 годы» выполнено устройство детской площадки с установкой МАФ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Озеленить территорию около дома ул. Энергетиков,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Жителям необходимо провести общее собрание по вопросу озеленения придомовой территории и за счёт каких средств («аренда», если есть, по статье </w:t>
            </w:r>
            <w:r>
              <w:lastRenderedPageBreak/>
              <w:t xml:space="preserve">«текущий ремонт»). Протокол общего собрания направить в управляющую компанию, обслуживающую дом, для принятия решения.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w:t>
            </w:r>
            <w:r>
              <w:lastRenderedPageBreak/>
              <w:t xml:space="preserve">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166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ул.Железнодорожная 5, 9 и сделать ограждение вокруг площадки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озеленение придомовых территорий ул. Железнодорожная 5, 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Жителям необходимо провести общее собрание по вопросу озеленения придомовой территории и за счёт каких средств («аренда», если есть, по статье </w:t>
            </w:r>
            <w:r>
              <w:lastRenderedPageBreak/>
              <w:t xml:space="preserve">«текущий ремонт»). Протокол общего собрания направить в управляющую компанию, обслуживающую дом, для принятия решения.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w:t>
            </w:r>
            <w:r>
              <w:lastRenderedPageBreak/>
              <w:t xml:space="preserve">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168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169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ул. Куйбышева 26, 28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ремонтные работы на корте ул. Гидротехническая,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ул. Гидротехническая, 6, корт отсутствует, в наличии две спортивные площадки. </w:t>
            </w:r>
            <w:r>
              <w:lastRenderedPageBreak/>
              <w:t xml:space="preserve">Реконструкция одной выполнена в 2016 году, в настоящее время в удовлетворительном состоянии. Реконструкция второй включена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ул. Гидротехническая, 6, корт отсутствует, в наличии две спортивные площадки. Реконструкция одной выполнена в 2016 году, в настоящее время в удовлетворительном состоянии. </w:t>
            </w:r>
            <w:r>
              <w:lastRenderedPageBreak/>
              <w:t xml:space="preserve">Реконструкция второй включена в муниципальную программу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171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детскую площадку ул. Железнодорожная,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Поставить ограждение </w:t>
            </w:r>
            <w:r>
              <w:lastRenderedPageBreak/>
              <w:t xml:space="preserve">палисадников дома ул. Железнодорожная,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Жителям необходимо </w:t>
            </w:r>
            <w:r>
              <w:lastRenderedPageBreak/>
              <w:t xml:space="preserve">провести общее собрание по вопросу устройства ограждения полисадников и за счёт каких средств («аренда», если есть, по статье «текущий ремонт»). Протокол общего собрания направить в управляющую компанию, обслуживающую дом, для принятия решения.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Реализация возможна за счёт средств </w:t>
            </w:r>
            <w:r>
              <w:lastRenderedPageBreak/>
              <w:t xml:space="preserve">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173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сети уличного (наружного) внутриквартального освещения по ул. Железнодорожная вдоль домов №№ 1, 3, 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w:t>
            </w:r>
            <w:r>
              <w:lastRenderedPageBreak/>
              <w:t>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w:t>
            </w:r>
            <w:r>
              <w:lastRenderedPageBreak/>
              <w:t>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174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и восстановление твердых покрытий (тротуары, проезды, площадки) по ул. Гидротехническая, 40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Ремонт твёрдых покрытий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нецелесообразно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детской площадки (установить МАФы) во дворе домов по ул. Никонова, 3-5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Устройство детской площадки можно выполнить в рамках государственной программы Самарской области «Поддержка </w:t>
            </w:r>
            <w:r>
              <w:lastRenderedPageBreak/>
              <w:t>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r>
            <w:r>
              <w:lastRenderedPageBreak/>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178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Бобров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детской площадки (установить МАФы) во дворе домов по ул. Крылова, 3-5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179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w:t>
            </w:r>
            <w:r>
              <w:lastRenderedPageBreak/>
              <w:t xml:space="preserve">твердых покрытий (тротуара) вдоль домов №№ 33, 27, 29 по ул.Шлюзовая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В 2018 году:</w:t>
            </w:r>
            <w:r>
              <w:br/>
            </w:r>
            <w:r>
              <w:lastRenderedPageBreak/>
              <w:t>- выполнен ремонт тротуара ул. Шлюзовая, 27 в рамках муниципальной программы «Формирование современной городской среды»;</w:t>
            </w:r>
            <w:r>
              <w:br/>
              <w:t>- выполнен проект по устройству тротуара от ул. Шлюзовая, 33 до ООТ по ул. Гидротехнической, реализация проекта запланирована на 2020 год в рамках муниципальной программы «Развитие транспортной системы и дорожного хозяйства и транспорта городского округа Тольятти на 2014-2020 годы». Предлагается исключить из наказа адреса, по которым выполнены работы.</w:t>
            </w:r>
            <w:r>
              <w:br/>
              <w:t xml:space="preserve">В 2019 году планируется выполнить проектные работы по устройству расширения дороги по ул.Шлюзовая, 29.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w:t>
            </w:r>
            <w:r>
              <w:lastRenderedPageBreak/>
              <w:t>«Формирование современной городской среды» в 2018 году выполнен ремонт тротуара ул. Шлюзовая, 27.</w:t>
            </w:r>
            <w:r>
              <w:br/>
              <w:t>В рамках муниципальной программы «Развитие транспортной системы и дорожного хозяйства и транспорта городского округа Тольятти на 2014-2020 годы» в 2021 году выполнено устройство тротуара от ул. Шлюзовая, 33 до ООТ по ул. Гидротехнической.</w:t>
            </w:r>
            <w:r>
              <w:br/>
              <w:t>В 2019 году выполнены проектные работы по устройству расширения дороги и устройству тротуара по ул.Шлюзовая, 29.</w:t>
            </w:r>
            <w:r>
              <w:br/>
              <w:t>Реализацию проекта можно выполнить в рамках:</w:t>
            </w:r>
            <w:r>
              <w:br/>
              <w:t>-муниципальной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ограждение территории МБУ «Школа </w:t>
            </w:r>
            <w:r>
              <w:lastRenderedPageBreak/>
              <w:t xml:space="preserve">№ 75»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Выполнение работ в рамках муниципальной </w:t>
            </w:r>
            <w:r>
              <w:lastRenderedPageBreak/>
              <w:t xml:space="preserve">программы «Развитие системы образования городского округа Тольятти на 2017-2020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связи с ограниченностью в 2021 году финансовых ресурсов и отсутствием </w:t>
            </w:r>
            <w:r>
              <w:lastRenderedPageBreak/>
              <w:t xml:space="preserve">дополнительных источников финансирования в бюджете городского округа Тольятти, выделение дополнительных средств на капитальный ремонт ограждения школьных территорий, в т.ч. территории МБУ "Школа № 75", не представлялось возможным. Ориентировочные затраты составляют 1950 тыс. руб. на одно школьное здание. Реализация данного мероприятия будет выполнена при наличии источников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скамейки возле спортивной площадки, находящейся на территории МБУ «Школа № 75»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 рамках финансово-хозяйственной деятельности учреждения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Установка скамеек возле спортивной площадки будет выполнена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сети уличного (наружного) внутриквартального освещения вдоль дома № 16 по ул. Гидротехническая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w:t>
            </w:r>
            <w:r>
              <w:lastRenderedPageBreak/>
              <w:t>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w:t>
            </w:r>
            <w:r>
              <w:lastRenderedPageBreak/>
              <w:t>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и восстановление детской площадки во дворе дома № 29 по ул. Железнодорожная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детской площадки (установить МАФы) во дворе домов №№ 15, 17 по </w:t>
            </w:r>
            <w:r>
              <w:lastRenderedPageBreak/>
              <w:t xml:space="preserve">ул. Железнодорожная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Устройство детской площадки можно выполнить в рамках государственной </w:t>
            </w:r>
            <w:r>
              <w:lastRenderedPageBreak/>
              <w:t>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Устройство детской площадки можно выполнить в рамках:</w:t>
            </w:r>
            <w:r>
              <w:br/>
              <w:t xml:space="preserve">- муниципальной программы "Благоустройство территории городского </w:t>
            </w:r>
            <w:r>
              <w:lastRenderedPageBreak/>
              <w:t>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185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установку лавочек во дворе дома № 15 по ул. Железнодорожная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«Формирование современной городской среды на 2018-2022 годы» планируется выполнить устройство скамеек по ул. Железнодорожная, 15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дополнительного уличного (наружного) освещения вдоль домов №№ 23, 23А, 25, 27, 34 по ул. Никонова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по подготовке проектной документации включены в МП «Благоустройство территории городского округа Тольятти на 2015-2024 годы» </w:t>
            </w:r>
            <w:r>
              <w:lastRenderedPageBreak/>
              <w:t xml:space="preserve">Никонова, 34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w:t>
            </w:r>
            <w:r>
              <w:lastRenderedPageBreak/>
              <w:t>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w:t>
            </w:r>
            <w:r>
              <w:lastRenderedPageBreak/>
              <w:t>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187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 зимний период организовать вывоз снега со сквера Крылова, чтобы не губить зеленые насаждения, которые были посажаны после реконструкции сквера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При условии выделения финансирования на вывоз снега с внутриквартальных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Зеленые насаждения по ул.Крылова прижились. При низких температурах в зимний период снежный покров служит своеобразным защитным слоем от вымерзания насаждений. Вывоз снега нецелесообразен.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невозможно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189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Расширение парковочных мест придомовых территорий дворов у домов №№ 25, 29 по ул.Шлюзовая (парковочные места, либо </w:t>
            </w:r>
            <w:r>
              <w:lastRenderedPageBreak/>
              <w:t xml:space="preserve">сквозной проезд)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 2019 году в рамках муниципальной программы «Благоустройство территории городского округа Тольятти на </w:t>
            </w:r>
            <w:r>
              <w:lastRenderedPageBreak/>
              <w:t xml:space="preserve">2015-2024 годы» запланировано исполнение проектной документации по устройству расширения, парковок на придомовой территории ул.Шлюзовая, 25 и 29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w:t>
            </w:r>
            <w:r>
              <w:lastRenderedPageBreak/>
              <w:t xml:space="preserve">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190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и восстановление твердых покрытий (тротуары, проезды, площадки) по адресу (расширение внутриквартальной дороги): ул. Гидротехническая, 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запланировано исполнение проектной документации в 2020 году по устройству расширения придомовой дороги и устройству тротуаров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запланировано исполнение проектной документации по устройству расширения придомовой дороги и тротуаров.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13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Муканина Г.В.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Произвести благоустройство территории по ул. Гидротехническая, 40:</w:t>
            </w:r>
            <w:r>
              <w:br/>
              <w:t>- посадка зеленых насаждений на придомовой территории;</w:t>
            </w:r>
            <w:r>
              <w:br/>
              <w:t xml:space="preserve">- расширение парковочных мест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w:t>
            </w:r>
            <w:r>
              <w:lastRenderedPageBreak/>
              <w:t xml:space="preserve">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Ремонт твёрдых покрытий с расширением и устройством парковок можно выполнить в рамках:</w:t>
            </w:r>
            <w:r>
              <w:br/>
              <w:t>- муниципальной программы "Благоустройство территории городского округа Тольятти на 2015-2024 годы" при выделении финансирования;</w:t>
            </w:r>
            <w:r>
              <w:br/>
              <w:t xml:space="preserve">- государственной программы Самарской области «Поддержка инициатив населения </w:t>
            </w:r>
            <w:r>
              <w:lastRenderedPageBreak/>
              <w:t xml:space="preserve">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Посадку зеленых насаждений можно выполнить только за счёт средств собственников помещений дома.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193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асфальтовое покрытие внутриквартальной дороги и тротуар во дворе дома по адресу: ул.Голосова, дом № 44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выполнены в 2020 году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благоустройство детской площадки во дворе дома № 89 по ул.Мира, провести демонтажные работы гаража старой постройки, расположенного во дворе дома № 89 по ул.Мира. Выполнить наружное освещение внутриквартальной дороги по ходу в магазин «Миндаль». Выполнить освещение придомовой территории ул.Мира, 89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w:t>
            </w:r>
            <w:r>
              <w:lastRenderedPageBreak/>
              <w:t>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w:t>
            </w:r>
            <w:r>
              <w:lastRenderedPageBreak/>
              <w:t>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благоустройство территории между многоквартирным домом по ул.Голосова, 28, и д/с по ул.Мира, 91, заменить разбитые плиты на асфальтовое покрытие, демонтировать старые фонтаны, убрать брошенный киоск «Ремонт обуви», выполнить освещение указанной территории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Жителям необходимо направить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w:t>
            </w:r>
            <w:r>
              <w:lastRenderedPageBreak/>
              <w:t>одномандатному избирательному округу для включения в адресный перечень вышеуказанной программы на 2022 или последующие годы.</w:t>
            </w:r>
            <w:r>
              <w:br/>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196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Провести мероприятия по отводу сточных вод по адресу: ул. Ушакова, 64 (по периметру спортклуба, по направлении к школе). Выполнить уличное освещение между школами №№ 10, 16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Направлено обращение в управляющую компанию ООО «Чистый город»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w:t>
            </w:r>
            <w:r>
              <w:br/>
              <w:t>Устройство наружного освещения - исполнение в последующие годы в рамках действующих программ.</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нецелесообразно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Спилить аварийно-опасные деревья, расположенные вдоль тротуара по ул. Республиканская, за жилыми домами №№ 8, 4 (деревья высохли, ветки лежат на электрических проводах)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199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 имеющемуся проекту построить ливнёвую канализацию по улицам: Гидростроевская, Ленинградская, Родины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«Развитие транспортной системы и дорожного хозяйства городского округа Тольятти на 2014-2020 гг.» (утв. постановлением мэрии </w:t>
            </w:r>
            <w:r>
              <w:lastRenderedPageBreak/>
              <w:t xml:space="preserve">городского округа Тольятти от 29.01.2014 № 233-п/1), при наличии финансирования будут реализованы проекты по устройству дождевой канализации по улицам: Гидростроевская, Ленинградская, Родины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финансирование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Облагородить территорию между домом по адресу: б-р Ленина, 16, и зданием краеведческого музея, благоустроить место под сквер для отдыха жителей и посетителей музея. Облагородить территорию между домами по адресу: бульвар Ленина 19, 21, 23 и краеведческим музеем, обустроить зону отдыха с установкой скамеек и озеленением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благоустройству территории между домом по адресу: б-р Ленина, 16, и зданием краеведческого музея, возможно в рамках муниципальной программы «Благоустройство территории городского округа Тольятти на 2015-2024 годы».</w:t>
            </w:r>
            <w:r>
              <w:br/>
              <w:t xml:space="preserve">Территория между домами по адресу: бульвар Ленина 19, 21, 23 и краеведческим музеем - в 2022 году планируется подать документы на грант по подготовке проектной документации на благоустройство "Музейного квартала"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201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асфальтового покрытия тротуара по ул. Ленинградской от дома № 79 по ул.Мира до б-ра Ленина (чётная сторона)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по устройству тротуара от д. 79 по ул.Мира до б-ра Ленина(четная сторона) выполнены в 2015г.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202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Оборудовать спортивный комплекс на территории </w:t>
            </w:r>
            <w:r>
              <w:lastRenderedPageBreak/>
              <w:t xml:space="preserve">МБУ «Гимназия № 9» (футбольное поле с резиновым покрытием, беговыми дорожками вокруг поля)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Выделение финансирования в </w:t>
            </w:r>
            <w:r>
              <w:lastRenderedPageBreak/>
              <w:t xml:space="preserve">рамках государственной программы Самарской области «Развитие физической культуры и спорта в Самарской области на 2014 - 2020 годы». Подготовка и направление заявки (с 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Выполнение мероприятий по устройству универсальной спортивной площадки (в случае признания данного общественного проекта победителем)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2020-2022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декабре 2020 года признана победителем заявка на участие </w:t>
            </w:r>
            <w:r>
              <w:lastRenderedPageBreak/>
              <w:t xml:space="preserve">общественного проекта "Устройство комплексной спортивной площадки на территории МБУ «Гимназия № 9» «Молодежь, даешь ЗОЖ!»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 2021 году данный общественный проект не реализован в полном объеме. Его реализация будет завершена при наличии источников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Микель Д.Б.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спортивной площадки на территории второго корпуса МБУ «Школа № 16» (Комсомольское шоссе, 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 рамках государственной программы Самарской области «Развитие физической культуры и </w:t>
            </w:r>
            <w:r>
              <w:lastRenderedPageBreak/>
              <w:t xml:space="preserve">спорта в Самарской области на 2014 - 2020 годы». Подготовка и направление заявки (с 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Выполнение мероприятий по устройству универсальной спортивной площадки (в случае признания данного общественного проекта победителем)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на территории второго корпуса МБУ «Школа № 16» выполнено устройство универсальной спортивной площадки в рамках национального проекта "Жилье и городская среда" за счет </w:t>
            </w:r>
            <w:r>
              <w:lastRenderedPageBreak/>
              <w:t xml:space="preserve">средств муниципального и вышестоящих бюджетов на сумму 11 966,44 тыс.руб., в т.ч.федеральный бюджет 3 328,05 тыс.руб., областной бюджет 8 040,07 тыс.руб., бюджет городского округа Тольятти 598,32 тыс.руб.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204</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205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Денисов А.В.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и восстановление твёрдых покрытий по адресу: ул.Мира, 123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Подготовка аукционной документации на выполнение работ по ремонту дворовых территорий многоквартирных домов, проездов к </w:t>
            </w:r>
            <w:r>
              <w:lastRenderedPageBreak/>
              <w:t xml:space="preserve">дворовым территориям многоквартирных домов городского округа Тольятти. Предусмотрение в аукционной документации работ по ремонту ул. Мира 123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Работы выполнены в 2021г. в рамках м</w:t>
            </w:r>
            <w:r w:rsidR="00000B69">
              <w:t>уници</w:t>
            </w:r>
            <w:r>
              <w:t>п</w:t>
            </w:r>
            <w:r w:rsidR="00000B69">
              <w:t xml:space="preserve">альной программы </w:t>
            </w:r>
            <w:r>
              <w:t xml:space="preserve">"Формирование современной городской среды на 2018-2024г" на сумму 3200 тыс.руб.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Лыткин И.В.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Произвести устройство наружного освещения по адресу:</w:t>
            </w:r>
            <w:r>
              <w:br/>
              <w:t xml:space="preserve">- ул. Карбышева, 16 (наружное освещение вдоль южной стороны дома); </w:t>
            </w:r>
            <w:r>
              <w:br/>
              <w:t>- ул.Мира, 117 (торец дома);</w:t>
            </w:r>
            <w:r>
              <w:br/>
              <w:t>- ул. Баныкина, 68 (с торца, северная сторона)- ул.Мира, 137 (торец дома со стороны ул. Баныкина, 70);</w:t>
            </w:r>
            <w:r>
              <w:br/>
              <w:t xml:space="preserve">- ул.Мира, 125 (торец дома вдоль МБДОУ № 49 «Веселые нотки»)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реализации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Выполнены проектные работы в 2021 году</w:t>
            </w:r>
            <w:r>
              <w:br/>
              <w:t>Реализация проекта - в последующие годы в рамках действующих программ.</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207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построить ливневую канализацию по ул. Ставропольская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«Развитие транспортной системы и дорожного хозяйства городского округа Тольятти на 2014-2020 гг.» (утв. </w:t>
            </w:r>
            <w:r>
              <w:lastRenderedPageBreak/>
              <w:t xml:space="preserve">постановлением мэрии городского округа Тольятти от 29.01.2014 № 233-п/1), при наличии финансирования будет выполнен проект по устройству дождевой канализации по улице Ставропольская. Реализация проекта в последующие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Отчет по муниципальной программе 2014-2020 принят 07.04.2021г № 1458-п/1. Финансирование на реализацию данного мероприятия предусмотрено не было.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208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209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Освещение внутриквартального проезда по адресам: ул. Комсомольская, 42, 44, 46, 46А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реализации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w:t>
            </w:r>
            <w:r>
              <w:lastRenderedPageBreak/>
              <w:t>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w:t>
            </w:r>
            <w:r>
              <w:lastRenderedPageBreak/>
              <w:t>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210</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211</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Установка освещения (фонарей) вокруг школы № 21 </w:t>
            </w:r>
            <w:r>
              <w:br/>
              <w:t xml:space="preserve">(ул.50 лет Октября, 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Для МБУ «Школа № 91» (корпус Б) приобрести 2 беспроводных микрофона для проведения различных социальных мероприятий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Приобретение микрофонов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по причине дефицита бюджета, приобретение двух беспроводных микрофонов запланировано на 2022 год.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20.05.2020 № 552)</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217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ливневую канализацию на пешеходном переходе на перекрестке ул. Победы и ул. Радищева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Мероприятие по устройству ливневой канализации на пешеходном переходе на перекрестке улиц Победы и Радищева </w:t>
            </w:r>
            <w:r>
              <w:lastRenderedPageBreak/>
              <w:t xml:space="preserve">включено в Перечень подтопляемых мест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Исполнение в последующие годы при капитальном ремонте автодорог (ул. Радищева, ул.Победы) в соответствии с Приказом Министерства транспорта Российской Федерации от 16 ноября 2012 г. N 402 "Об утверждении Классификации </w:t>
            </w:r>
            <w:r>
              <w:lastRenderedPageBreak/>
              <w:t xml:space="preserve">работ по капитальному ремонту, ремонту и содержанию автомобильных дорог"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218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ливневку б-р 50 лет Октября, 73а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Мероприятие по устройству ливневой канализации по адресу: б-р 50 лет Октября, 73А, включено в Перечень подтопляемых мест городского округа Тольятти. В рамках </w:t>
            </w:r>
            <w:r>
              <w:lastRenderedPageBreak/>
              <w:t xml:space="preserve">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Направлено обращение в ТСЖ «Успех»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Устранить причины постоянного затопления дворов многоквартирных домов № 47, 49, 51 по ул. Ленина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Отсутствуют сети дождевой канализации. В случае необходимости будет организована откачка и вывоз поверхностных сточных вод с указанных подтопляемых территорий в рамках муниципальной программы «Содержание и ремонт </w:t>
            </w:r>
            <w:r>
              <w:lastRenderedPageBreak/>
              <w:t xml:space="preserve">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2019-2023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Отсутствуют централизованные сети дождевой канализации в радиусе 400м. </w:t>
            </w:r>
            <w:r>
              <w:br/>
              <w:t xml:space="preserve">В случае необходимости будет организована откачка и вывоз поверхностных сточных вод с указанных подтопляемых территорий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w:t>
            </w:r>
            <w:r>
              <w:lastRenderedPageBreak/>
              <w:t>№ 2674-п/1).</w:t>
            </w:r>
            <w:r>
              <w:br/>
              <w:t>Заявки от жителей на откачку не поступали в период с 2020-2021г.г.</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Увеличить количество ливневых канализаций вдоль домов № 22, 24 по б-р 50 лет Октября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Мероприятие по устройству ливневой канализации вдоль домов №№ 22, 24, по б-р 50 лет Октября, включено в Перечень подтопляемых мест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w:t>
            </w:r>
            <w:r>
              <w:lastRenderedPageBreak/>
              <w:t xml:space="preserve">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Направлено обращение в управляющую компанию ООО «ДЖКХ»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Pr="00AE509C" w:rsidRDefault="009C79FF" w:rsidP="00ED5090">
            <w:pPr>
              <w:pStyle w:val="3"/>
              <w:jc w:val="center"/>
              <w:rPr>
                <w:color w:val="000000" w:themeColor="text1"/>
              </w:rPr>
            </w:pPr>
            <w:r w:rsidRPr="00AE509C">
              <w:rPr>
                <w:color w:val="000000" w:themeColor="text1"/>
              </w:rPr>
              <w:lastRenderedPageBreak/>
              <w:t>221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Pr="00AE509C" w:rsidRDefault="009C79FF" w:rsidP="00ED5090">
            <w:pPr>
              <w:pStyle w:val="3"/>
              <w:jc w:val="center"/>
              <w:rPr>
                <w:color w:val="000000" w:themeColor="text1"/>
              </w:rPr>
            </w:pPr>
            <w:r w:rsidRPr="00AE509C">
              <w:rPr>
                <w:color w:val="000000" w:themeColor="text1"/>
              </w:rP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Pr="00AE509C" w:rsidRDefault="009C79FF" w:rsidP="00ED5090">
            <w:pPr>
              <w:pStyle w:val="3"/>
              <w:jc w:val="center"/>
              <w:rPr>
                <w:color w:val="000000" w:themeColor="text1"/>
              </w:rPr>
            </w:pPr>
            <w:r w:rsidRPr="00AE509C">
              <w:rPr>
                <w:color w:val="000000" w:themeColor="text1"/>
              </w:rP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Pr="00AE509C" w:rsidRDefault="009C79FF" w:rsidP="00000B69">
            <w:pPr>
              <w:pStyle w:val="3"/>
              <w:rPr>
                <w:color w:val="000000" w:themeColor="text1"/>
              </w:rPr>
            </w:pPr>
            <w:r w:rsidRPr="00AE509C">
              <w:rPr>
                <w:color w:val="000000" w:themeColor="text1"/>
              </w:rPr>
              <w:t xml:space="preserve">По всей ул. Победы убрать несанкционированные торговые павильоны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Pr="00AE509C" w:rsidRDefault="009C79FF" w:rsidP="00ED5090">
            <w:pPr>
              <w:pStyle w:val="4"/>
              <w:rPr>
                <w:color w:val="000000" w:themeColor="text1"/>
              </w:rPr>
            </w:pPr>
            <w:r w:rsidRPr="00AE509C">
              <w:rPr>
                <w:color w:val="000000" w:themeColor="text1"/>
              </w:rPr>
              <w:t xml:space="preserve">Проведение обследования, уточнение законности размещения объекта, выдача предписания, вывоз объекта в случае если объект незаконный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Pr="00AE509C" w:rsidRDefault="009C79FF" w:rsidP="00ED5090">
            <w:pPr>
              <w:pStyle w:val="3"/>
              <w:jc w:val="center"/>
              <w:rPr>
                <w:color w:val="000000" w:themeColor="text1"/>
              </w:rPr>
            </w:pPr>
            <w:r w:rsidRPr="00AE509C">
              <w:rPr>
                <w:color w:val="000000" w:themeColor="text1"/>
              </w:rP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Pr="00AE509C" w:rsidRDefault="009C79FF" w:rsidP="00ED5090">
            <w:pPr>
              <w:pStyle w:val="3"/>
              <w:jc w:val="center"/>
              <w:rPr>
                <w:color w:val="000000" w:themeColor="text1"/>
              </w:rPr>
            </w:pPr>
            <w:r w:rsidRPr="00AE509C">
              <w:rPr>
                <w:color w:val="000000" w:themeColor="text1"/>
              </w:rP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AE509C" w:rsidRPr="00AE509C" w:rsidRDefault="009C79FF" w:rsidP="00ED5090">
            <w:pPr>
              <w:pStyle w:val="4"/>
              <w:rPr>
                <w:color w:val="000000" w:themeColor="text1"/>
              </w:rPr>
            </w:pPr>
            <w:r w:rsidRPr="00AE509C">
              <w:rPr>
                <w:color w:val="000000" w:themeColor="text1"/>
              </w:rPr>
              <w:t>В</w:t>
            </w:r>
            <w:r w:rsidR="00AE509C" w:rsidRPr="00AE509C">
              <w:rPr>
                <w:color w:val="000000" w:themeColor="text1"/>
              </w:rPr>
              <w:t xml:space="preserve"> 2021 году незаконно размещенных НТО не выявлено.</w:t>
            </w:r>
          </w:p>
          <w:p w:rsidR="00951BFA" w:rsidRPr="00AE509C" w:rsidRDefault="00951BFA" w:rsidP="00ED5090">
            <w:pPr>
              <w:pStyle w:val="4"/>
              <w:rPr>
                <w:color w:val="000000" w:themeColor="text1"/>
              </w:rPr>
            </w:pP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ливневую канализацию на перекрестке ул. Победы и ул. Горького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муниципальной программы «Развитие транспортной системы и дорожного хозяйства городского округа Тольятти на 2014-2020 гг.» (утв. постановлением мэрии городского округа Тольятти от 29.01.2014 № 233-п/1), при наличии финансирования будет выполнен проект по устройству дождевой канализации на перекрестке улиц Победы и Горького. </w:t>
            </w:r>
            <w:r>
              <w:lastRenderedPageBreak/>
              <w:t xml:space="preserve">Реализация проекта в последующие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финансирование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223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Гусейнов М.Н.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освещение за ТЦ «Алтын», увеличить количество фонарей по ул. Новопромышленной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Строительство освещения на ул.Новопромышленной предусмотрено в рамках государственной программы Самарской области «Развитие транспортной системы Самарской области (2014-2025годы)»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и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по устройству линий наружного освещения выполнены. </w:t>
            </w:r>
            <w:r>
              <w:br/>
              <w:t>Внутриквартальное освещение придомовых территорий ЖК «Юность» предусмотрено проектом застройки. На основании обращения застройщика ООО «Эгида» о передаче в муниципальную собственность линий наружного освещения вышеуказанной территории, с учетом устранения застройщиком выявленных замечаний, издано Постановление администрации г.о. Тольятти о приеме в муниципальную собственность от 30.10.2019 № 2945-п/1.</w:t>
            </w:r>
            <w:r>
              <w:br/>
              <w:t>В настоящее время вышеуказанная линия наружного освещения находится на обслуживании АО «ПО КХ г.о. Тольятти» в рамках действующего договора на оказание услуг - уличное (наружное) освещение магистральных и внутриквартальных улиц и дорог Центрального и Комсомольского районов.</w:t>
            </w:r>
            <w:r>
              <w:br/>
              <w:t>На выполнение работ по увеличению количества фонарей по ул. Новопромышленная финансирование не предусмотрено.</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Доложить тротуарную плитку в сквере семейного отдыха во 2 квартале в начале тротуара со стороны бульвара </w:t>
            </w:r>
            <w:r>
              <w:lastRenderedPageBreak/>
              <w:t xml:space="preserve">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Работы будут выполнены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_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муниципальной программы «Благоустройство территории городского округа Тольятти на 2015 - 2024 гг.» формируются ежегодно на основании предложений депутатов по </w:t>
            </w:r>
            <w:r>
              <w:lastRenderedPageBreak/>
              <w:t>одномандатным избирательным округам.</w:t>
            </w:r>
            <w:r>
              <w:br/>
              <w:t xml:space="preserve">Указанные в наказе мероприятия не были включены депутатом избирательному округу на реализацию на 2021 год, в связи этим выполнение данных мероприятий нецелесообразно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225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выполнение нецелесообразно - исключить из Перечня (Решение Думы от 07.07.2021 № 1006)</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скамейки (3 шт.), цветочницы (2 шт.) возле дома </w:t>
            </w:r>
            <w:r>
              <w:br/>
              <w:t>№ 9 по ул.Юбилейная,</w:t>
            </w:r>
            <w:r>
              <w:br/>
              <w:t xml:space="preserve">(бывший Урсовский магазин)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скамейки и урны возле дома № 13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228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сетки на спортивной площадке (муниципальная территория) возле дома № 14 по </w:t>
            </w:r>
            <w:r>
              <w:br/>
              <w:t xml:space="preserve">б-ру Курчатова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229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сетки на спортивной площадке возле дома № 11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скамейки (2 шт) во дворе дома № 7 по ул.Юбилейная (возле песочницы)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обрезку деревьев вокруг катка и на детской площадке по б-ру Курчатова </w:t>
            </w:r>
            <w:r>
              <w:br/>
              <w:t xml:space="preserve">(с торца дома № 6 по б-ру Курчатова)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Обрезка деревьев на детской площадке на землях общего пользования проводилась в 2019 году. </w:t>
            </w:r>
            <w:r>
              <w:br/>
              <w:t xml:space="preserve">Выполнение работ по обрезке деревьев вокруг катка, находящегося в ведомственном подчинении департамента образования, возможно в рамках финансово-хозяйственной деятельности МБУ «Школа №46»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администрацией МБУ "Школа № 46" были организованы мероприятия по обрезке аварийно-опасных деревьев с восточной и западной стороны катка. Затраты составили 26,0 тыс.руб. Обрезка деревьев с северной стороны будет производится в плановом порядке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ограждение газона напротив подъездов №№ 10, 11, 12 возле дома № 55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МАФ (гандбольные ворота без сетки с баскетбольным щитом и сеткой, сетка для гандбольных ворот, резиновое покрытие с подготовкой основания (площадка 20-12 м) напротив дома № 10 по ул.Революционная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и выполнить ремонт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и ее расширение для увеличения количества мест на автомобильной стоянке возле дома № 74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пешеходной коммуникации (тротуары, </w:t>
            </w:r>
            <w:r>
              <w:lastRenderedPageBreak/>
              <w:t xml:space="preserve">пешеходные дорожки) возле дома № 74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пешеходной дорожки с 1 по 4 подъезды дома № 72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площадок для временной парковки автомобилей с 1 по </w:t>
            </w:r>
            <w:r>
              <w:br/>
              <w:t xml:space="preserve">8 подъезды дома № 9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w:t>
            </w:r>
            <w:r>
              <w:lastRenderedPageBreak/>
              <w:t xml:space="preserve">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устройства парковки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238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дворовой дороги возле дома </w:t>
            </w:r>
            <w:r>
              <w:br/>
              <w:t xml:space="preserve">№ 9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239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МАФ, резиновое покрытие во дворе дома № 9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ремонт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дорогу напротив подъездов с № 1 по № 8 дома </w:t>
            </w:r>
            <w:r>
              <w:br/>
              <w:t xml:space="preserve">№ 9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пешеходной дорожки с торца дома № 75 по ул.Дзержинского </w:t>
            </w:r>
            <w:r>
              <w:lastRenderedPageBreak/>
              <w:t xml:space="preserve">подъезда № 1 до торца дома № 2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w:t>
            </w:r>
            <w: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242</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пешеходных дорожек на газонах от подъезда № 14 до подъезда № 29 дома № 19 по б-ру Кулибина (проект на тротуар)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Разработать проект тротуара с 14 по 29 подъезды дома № 19 по б-ру Кулибина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асфальтового покрытия дворовой территории дома </w:t>
            </w:r>
            <w:r>
              <w:br/>
              <w:t xml:space="preserve">№ 79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246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пешеходной дорожки на игровой площадке дома № 8 по ул.Революционная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дополнительный МАФ возле дома № 8 по ул.Революционная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детские игровые площадки на территории дома </w:t>
            </w:r>
            <w:r>
              <w:br/>
              <w:t xml:space="preserve">№ 48 по ул.Свердлова с южной стороны, обустроить футбольное поле с южной стороны дома (ограждение, напольное покрытие, ворота)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249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игровую площадку напротив подъездов </w:t>
            </w:r>
            <w:r>
              <w:br/>
              <w:t xml:space="preserve">№№ 7, 8 дома № 46 по </w:t>
            </w:r>
            <w:r>
              <w:lastRenderedPageBreak/>
              <w:t xml:space="preserve">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250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дороги от подъезда № 1 до подъезда № 3 дома № 71 по ул.Дзержинского и от арки до магазина «Пеликан»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Заменить дорожное покрытие пешеходных дорожек, ведущих к подъездам дома </w:t>
            </w:r>
            <w:r>
              <w:br/>
              <w:t xml:space="preserve">№ 46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Покрытие детской игровой площадки и установка скамеек во дворе дома № 46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Заменить покрытие спортивной волейбольной площадки с торца дома № 46 по ул.Свердлова (со </w:t>
            </w:r>
            <w:r>
              <w:lastRenderedPageBreak/>
              <w:t xml:space="preserve">стороны подъезда № 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254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Заменить пешеходные дорожки вдоль дома № 46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дороги, пешеходных подходов к подъездам №№ 4, 5 с установкой бордюрного камня, а также ремонт крылец с 1 по 5 подъезды дома № 4 по б-ру Курчатова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пешеходную дорожку с торца дома № 4 по б-ру Курчатова (со стороны дома № 1 по ул.Юбилейная) и пешеходную дорожку к детской площадке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Продлить пешеходную дорожку с торца дома № 4 по б-ру Курчатова (детский городок до </w:t>
            </w:r>
            <w:r>
              <w:lastRenderedPageBreak/>
              <w:t xml:space="preserve">территории б-р Курчатова,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w:t>
            </w:r>
            <w:r>
              <w:lastRenderedPageBreak/>
              <w:t xml:space="preserve">«Благоустройство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258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дороги, пешеходных подходов к подъездам с установкой бордюрного камня дома № 7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259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Ремонт парковки с торца дома</w:t>
            </w:r>
            <w:r>
              <w:br/>
              <w:t>№ 7 по ул.Юбилейная, подъезд</w:t>
            </w:r>
            <w:r>
              <w:br/>
              <w:t xml:space="preserve">№ 1, и у трансформаторной подстанции (напротив подъезда </w:t>
            </w:r>
            <w:r>
              <w:br/>
              <w:t xml:space="preserve">№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дорогу вдоль подъездов №№ 1, 3, вдоль подъезда № 6 и арки, а также подъездов №№ 12, 15 дома № 13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w:t>
            </w:r>
            <w:r>
              <w:lastRenderedPageBreak/>
              <w:t xml:space="preserve">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261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напротив дома № 13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Демонтировать кирпичную веранду возле дома № 13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Данное мероприятие возможно выполнить после разработки и утверждения «Порядка выявления и демонтажа вывоза самовольно установленных и (или) незаконно эксплуатируемых временных сооружений, объектов благоустройства, объектов инженерной инфраструктуры» и наличия финансирования на данный вид работ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возле дома № 14 по </w:t>
            </w:r>
            <w:r>
              <w:br/>
              <w:t xml:space="preserve">б-ру Курчатова детскую площадку от 2 до 6 лет, также добавить к детской площадке напротив </w:t>
            </w:r>
            <w:r>
              <w:lastRenderedPageBreak/>
              <w:t xml:space="preserve">подъезда № 6 горку и спортивный комплекс с резиновым покрытием, на детской площадке напротив подъездов №№ 16-26 установить резиновое покрытие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264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Разработать проект на расширение проезжей части для парковки автомобилей от светового столба подъезда № 16 дома № 11 по ул.Юбилейная до следующего столба в сторону дома № 13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Обустройство резинового покрытия на спортивной площадке возле дома № 11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МАФы на детской площадке (качели) возле </w:t>
            </w:r>
            <w:r>
              <w:br/>
              <w:t xml:space="preserve">дома № 11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267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дорожного покрытия двора и тротуаров вдоль дома № 11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подъездной дороги к дому и тротуара возле дома № 12 по б-ру Курчатова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000B69">
            <w:pPr>
              <w:pStyle w:val="4"/>
            </w:pPr>
            <w:r>
              <w:t>Выполнение работ по ремонту твердых покрытий</w:t>
            </w:r>
            <w:r w:rsidR="00000B69">
              <w:t xml:space="preserve"> </w:t>
            </w:r>
            <w:r>
              <w:t xml:space="preserve">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269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Обустройство резинового покрытия на спортивной площадке возле дома № 12 по б-ру Курчатова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дополнительные МАФ на детской площадке возле дома № 17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271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спортивно-игровой комплекс на детской площадке возле </w:t>
            </w:r>
            <w:r>
              <w:br/>
              <w:t xml:space="preserve">дома № 54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спортивной площадки во дворе домов №№ 52, 48, 54 по ул.Свердлова, а именно: ремонт сетки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и расширение для парковочных мест у дома № 48 по ул.Свердлова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Включен в перечень объектов по ремонту дворовых территорий многоквартирных домов, проездов к дворовым территориям многоквартирных домов Автозаводского района (по муниципальной программе «Развитие транспортной системы и дорожного хозяйства г.о.Тольятти на 2015 -2020 гг.») на 2020 год. </w:t>
            </w:r>
            <w:r>
              <w:br/>
              <w:t xml:space="preserve">В настоящее время документация находится на проверке в </w:t>
            </w:r>
            <w:r>
              <w:lastRenderedPageBreak/>
              <w:t xml:space="preserve">Государственной инспекции финансового контроля Самарской области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Ремонт проезжей части в районе дома </w:t>
            </w:r>
            <w:r w:rsidR="0005604A">
              <w:t xml:space="preserve">     </w:t>
            </w:r>
            <w:r>
              <w:t xml:space="preserve">№ 48 по ул. Свердлова выполнен в рамках муниципального контракта № 0842200002120000135_259977 от 20.02.2020. Расширение для устройства парковочных мест не представляется возможным.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274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хоккейного корта на территории МБУ «Школа № 46»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хоккейного корта в рамках финансово-хозяйственной деятельности учреждения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рамках финансово-хозяйственной деятельности администрацией МБУ "Школа № 46" в ноябре 2021 года были организованы мероприятия по текущему ремонту деревянных бортов хоккейного корта. Затраты составили 15,0 тыс.руб. К началу зимнего периода 2021-2022 г.г. корт находится в удовлетворительном состоянии, используется образовательным учреждением для организации работы с детьми, а также используется всеми желающими жителями микрорайона.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игрового оборудования на детской площадке (возле хоккейного корта МБУ «Школа </w:t>
            </w:r>
            <w:r>
              <w:br/>
              <w:t xml:space="preserve">№ 46»), так же расширить детскую площадку и установить дополнительный МАФ и скамейки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игрового оборудования на детской площадке в рамках финансово-хозяйственной деятельности учреждения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покрытие на спортивной площадке (напротив подъездов №№ 14, 15 дома № 1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277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скамейки (7 шт.) возле </w:t>
            </w:r>
            <w:r>
              <w:br/>
              <w:t xml:space="preserve">дома № 5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Заасфальтировать на детской площадке песочные дороги возле дома № 5 по ул.Юбилейная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279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внутриквартальной дороги возле дома </w:t>
            </w:r>
            <w:r>
              <w:br/>
              <w:t xml:space="preserve">№ 55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детской площадки и установка дополнительных МАФ возле дома </w:t>
            </w:r>
            <w:r>
              <w:br/>
              <w:t xml:space="preserve">№ 55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на придомовой территории дома </w:t>
            </w:r>
            <w:r>
              <w:br/>
              <w:t xml:space="preserve">№ 3 по ул.Революционная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заезда с ул.Революционная к дому № 7Б по ул.Революционная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ремонту твердых покрытий</w:t>
            </w:r>
            <w:r w:rsidR="000F38CD">
              <w:t xml:space="preserve"> </w:t>
            </w:r>
            <w:r>
              <w:t xml:space="preserve">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Озеленение сквера по б-ру Курчатова в 4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Акоев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Озеленение сквера по б-ру Кулибина во 2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285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б-р Туполева, 11. Пандус в доме имеет слишком крутой наклон, инвалиду сложно передвигаться.</w:t>
            </w:r>
            <w:r>
              <w:br/>
              <w:t>Выполнить мероприятие в рамках</w:t>
            </w:r>
            <w:r>
              <w:b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и услуг в целях возмещения затрат, связанных с выполнением работ по капитальному ремонту общего имущества многоквартирных домов городского округа Тольятти, в том числе по видам работ: оборудование подъездов многоквартирных домов (любой серии) пандусами для отдельных категорий граждан с ограниченными возможностями передвижения; подготовка </w:t>
            </w:r>
            <w:r>
              <w:lastRenderedPageBreak/>
              <w:t xml:space="preserve">проектной документации на оборудование подъездов многоквартирных домов (любой серии) пандусами и подъемными механизмами для отдельных категорий граждан с ограниченными возможностями передвижения; оборудование подъездов многоквартирных домов (любой серии) подъемными механизмами для отдельных категорий граждан с ограниченными возможностями передвижения»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Реализация соответствующего мероприятия муниципальной программы «Формирование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2014 - 2020 годы», утвержденной постановлением мэрии городского округа Тольятти от 14.10.2013 № 3178-п/1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 текущий момент заявка от управляющей организации не поступала в департамент городского хозяйства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286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Благоустройство детской площадки во дворе дома по адресу: б-р Туполева, 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Благоустройство детской площадки во дворе дома по адресу: ул.Ворошилова, 26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288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9 квартал, МБУ «Школа № 56». Ремонт спортивного зала, приобретение спортивного инвентаря, обрезка и валка деревьев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спортивного зала и обрезке сухих веток в рамках финансово-хозяйственной деятельности учреждения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ремонту спортивного зала, приобретению спортивного инвентаря и обрезке деревьев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289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дороги, благоустройство детской площадки по адресу: пр-кт Ленинский, 1в, 1г, 1д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Демонтировать металлический гараж по адресу: б-р Орджоникидзе, 15, пр-кт Ленинский, 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Данное мероприятие возможно выполнить после разработки и утверждения «Порядка выявления и демонтажа вывоза самовольно установленных и (или) незаконно эксплуатируемых временных сооружений, объектов благоустройства, объектов инженерной инфраструктуры» и </w:t>
            </w:r>
            <w:r>
              <w:lastRenderedPageBreak/>
              <w:t xml:space="preserve">наличия финансирования на данный вид работ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возможно выполнить в рамках муниципальной программы «Благоустройство территории городского округа Тольятти на 2015-2024 годы» при наличии целевого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291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ограждения хоккейного корта по адресу: пр-кт Степана Разина,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освещения на пешеходной дорожке вдоль пр-кта Ленинский в </w:t>
            </w:r>
            <w:r>
              <w:br/>
              <w:t xml:space="preserve">5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r>
              <w:br/>
              <w:t xml:space="preserve">Перечень объемов работ для включения в данный раздел Программы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w:t>
            </w:r>
            <w:r>
              <w:lastRenderedPageBreak/>
              <w:t xml:space="preserve">граждан в администрацию района в пределах выделенного бюджетного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293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МБУ «Лицей № 51» по адресу: ул.Фрунзе, 12. Спил аварийно-опасных веток на территории лицея с последующим вывозом и утилизацией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обрезке деревьев возможно в рамках финансово-хозяйственной деятельности МБУ «Лицей </w:t>
            </w:r>
            <w:r>
              <w:br/>
              <w:t xml:space="preserve">№ 51»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2021 году в рамках муниципальной программы "Благоустройство территории городского округа Тольятти на 2015-2024 годы" выделено финансирование на спил и обрезку аварийно-опасных деревьев на территории МБУ "Лицей № 51" в сумме 270,00 тыс.руб. В результате проведенных мероприятий на территории первого корпуса лицея (ул. Фрунзе, 12) спилено и обрезано 67 деревьев.</w:t>
            </w:r>
            <w:r w:rsidR="000F38CD">
              <w:t xml:space="preserve"> </w:t>
            </w:r>
            <w:r>
              <w:t xml:space="preserve">В 2022 году выполнение данных мероприятий планируется продолжить при наличии источника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Благоустройство детской площадки по адресу: пр-кт Степана Разина, 35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Утеплить торцевые стены подъездов</w:t>
            </w:r>
            <w:r>
              <w:br/>
              <w:t xml:space="preserve">№ 1 и № 16 по адресу: б-р Орджоникидзе, 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«Капитальный ремонт многоквартирных домов </w:t>
            </w:r>
            <w:r>
              <w:lastRenderedPageBreak/>
              <w:t xml:space="preserve">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Бюджет городского округа Тольятти, внебюджет-</w:t>
            </w:r>
            <w:r>
              <w:br/>
              <w:t xml:space="preserve">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состоянию на 14.02.2022 заявка на получение субсидии из городского бюджета на проведение мероприятий по ремонту фасада (утепление стеновых панелей) в департамент городского хозяйства не представлена.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296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Благоустройство спортивной площадки по адресу: пр-кт Степана Разина, 25, 27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w:t>
            </w:r>
            <w:r>
              <w:lastRenderedPageBreak/>
              <w:t xml:space="preserve">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297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Утеплить торцевую стену подъезда № 1 с 1 по 9 этаж по адресу: пр-кт Ленинский, 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w:t>
            </w:r>
            <w:r>
              <w:lastRenderedPageBreak/>
              <w:t xml:space="preserve">постановлением мэрии городского округа Тольятти от 11.07.2013 № 2254-п/1)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внебюджетные средства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 состоянию на 14.02.2022 заявка на получение субсидии из городского бюджета на проведение мероприятий по ремонту фасада (утепление стеновых панелей) в департамент городского хозяйства не представлена.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298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Разметить пешеходную площадку между зданиями б-р Туполева, </w:t>
            </w:r>
            <w:r>
              <w:br/>
              <w:t xml:space="preserve">12а, и б-р Туполева, 17а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299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Обрезка и валка деревьев на спортивной площадке между МБУ «Школа № 47» и МБУ «Школа </w:t>
            </w:r>
            <w:r>
              <w:br/>
              <w:t xml:space="preserve">№ 56»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обрезке деревьев возможно в рамках финансово-хозяйственной деятельности МБУ «Школа </w:t>
            </w:r>
            <w:r>
              <w:br/>
              <w:t xml:space="preserve">№ 47» и МБУ «Школа № 56».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освещения в 3Б квартале вдоль проспекта Степана Разина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w:t>
            </w:r>
            <w:r>
              <w:lastRenderedPageBreak/>
              <w:t xml:space="preserve">- 2024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w:t>
            </w:r>
            <w:r>
              <w:lastRenderedPageBreak/>
              <w:t xml:space="preserve">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освещения от северо-западной стороны ул.Фрунзе, 2б, до пр-та Ленинский, 1а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комплексного благоустройства внутриквартальных территорий»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w:t>
            </w:r>
            <w:r>
              <w:lastRenderedPageBreak/>
              <w:t>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Обустройство парковочных мест, ремонт проезжей части по адресу: </w:t>
            </w:r>
            <w:r>
              <w:br/>
              <w:t xml:space="preserve">б-р Туполева,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Включен в перечень объектов по ремонту дворовых территорий многоквартирных домов, проездов к дворовым территориям </w:t>
            </w:r>
            <w:r>
              <w:lastRenderedPageBreak/>
              <w:t>многоквартирных домов Автозаводского района (по муниципальной программе «Развитие транспортной системы и дорожного хозяйства г.о.Тольятти на 2015 -2020 гг.») на 2020 год.</w:t>
            </w:r>
            <w:r>
              <w:br/>
              <w:t xml:space="preserve">В настоящее время документация находится на проверке в Государственной инспекции финансового контроля Самарской области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финансирование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лавочки вдоль тротуарной дорожки на протяжении всего бульвара Орджоникидзе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304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по адресу: </w:t>
            </w:r>
            <w:r>
              <w:br/>
              <w:t xml:space="preserve">б-р Туполева, 14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w:t>
            </w:r>
            <w:r>
              <w:lastRenderedPageBreak/>
              <w:t xml:space="preserve">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ул.Жукова, 1б, 3б. Освещение вдоль тротуара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Данные мероприятия возможно выполнить в рамках муниципальной программы «Благоустройство территории городского округа Тольятти на 2015 - 2024 гг.» по задаче № 1 «Обеспечение комплексного благоустройства внутриквартальных территорий».</w:t>
            </w:r>
            <w:r>
              <w:br/>
              <w:t xml:space="preserve">Перечень объемов работ для включения в данный раздел Программы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w:t>
            </w:r>
            <w:r>
              <w:lastRenderedPageBreak/>
              <w:t xml:space="preserve">администрацию района в пределах выделенного бюджетного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w:t>
            </w:r>
            <w:r>
              <w:lastRenderedPageBreak/>
              <w:t>вышеуказанной программы на 2022 или последующие годы.</w:t>
            </w:r>
            <w:r>
              <w:br/>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напротив подъездов </w:t>
            </w:r>
            <w:r>
              <w:lastRenderedPageBreak/>
              <w:t xml:space="preserve">№№ 4, 5 по адресу: пр-кт Ленинский, 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307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Комплексное благоустройство территории дома по адресу: ул.Свердлова, 9в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308</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309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по адресу: пр-кт Ленинский,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по адресу: пр-кт Ленинский, 12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дорогу по адресу: </w:t>
            </w:r>
            <w:r>
              <w:br/>
              <w:t xml:space="preserve">пр-кт Ленинский, 3 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по адресу: </w:t>
            </w:r>
            <w:r>
              <w:br/>
              <w:t xml:space="preserve">пр-кт Степана Разина, 49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дороги, ремонт тротуара, установка спортивной и детской площадок по адресу: ул.Фрунзе, </w:t>
            </w:r>
            <w:r>
              <w:br/>
              <w:t xml:space="preserve">6б, 6д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устройству спортивной и детской площадок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волейбольной площадки по адресу: пр-кт Степана Разина, 27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при наличии проектной документации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w:t>
            </w:r>
            <w:r>
              <w:lastRenderedPageBreak/>
              <w:t xml:space="preserve">«Благоустройство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315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по адресу: </w:t>
            </w:r>
            <w:r>
              <w:br/>
              <w:t xml:space="preserve">б-р Туполева, 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ремонту твердых покрытий</w:t>
            </w:r>
            <w:r w:rsidR="00A63077">
              <w:t xml:space="preserve"> </w:t>
            </w:r>
            <w:r>
              <w:t xml:space="preserve">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тротуара вдоль дома по адресу: пр-кт Ленинский, 12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замена основания спортивной площадки по адресу: пр-кт Степана Разина, 27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318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9 квартал. Организация </w:t>
            </w:r>
            <w:r>
              <w:lastRenderedPageBreak/>
              <w:t xml:space="preserve">места для выгула собак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Постановлением администрации </w:t>
            </w:r>
            <w:r>
              <w:lastRenderedPageBreak/>
              <w:t>городского округа Тольятти от 27.01.2020 г. № 174-п/1 определены места, предназначенные для выгула домашних животных на территории городского округа Тольятти</w:t>
            </w:r>
            <w:r>
              <w:br/>
              <w:t>На территории Автозаводского района городского округа Тольятти имеются следующие площадки для выгула собак:</w:t>
            </w:r>
            <w:r>
              <w:br/>
              <w:t>- на пересечении ул. Фрунзе и Нового проезда (3А квартал);</w:t>
            </w:r>
            <w:r>
              <w:br/>
              <w:t>- по ул. Свердлова,68 (2 квартал);</w:t>
            </w:r>
            <w:r>
              <w:br/>
              <w:t>- б-р Гая,1(12 квартал).</w:t>
            </w:r>
            <w:r>
              <w:br/>
              <w:t>Устройство площадок для выгула собак в городском округе Тольятти регламентируется статьей 18 решения Думы городского округа Тольятти № 1789 от 04.07.2018г. «О правилах благоустройства территории городского округа Тольятти» (далее - Правила). В условиях сложившейся застройки расстояние от границ площадки до окон жилых и общественных зданий должно быть не менее 25 м, детских учреждений, школ, детских, спортивных площадок не менее 50 м.</w:t>
            </w:r>
            <w:r>
              <w:br/>
              <w:t>В связи с тем, что на территории 9 квартала городского округа Тольятти отсутствуют земельные участки, состоящие в муниципальной собственности и отвечающие требованиям Правил площадки для выгула собак, возможно, организовать на придомовых территориях многоквартирных домов.</w:t>
            </w:r>
            <w:r>
              <w:br/>
              <w:t xml:space="preserve">Для выполнения работ по устройству </w:t>
            </w:r>
            <w:r>
              <w:lastRenderedPageBreak/>
              <w:t>площадок для выгула собак, жителям многоквартирных домов необходимо провести общее собрание собственников помещений, по результатам решения которого, осуществить данные работы за счет средств собственников. Протокол общего собрания собственников необходимо направить в организацию, обслуживающую дом.</w:t>
            </w:r>
            <w:r>
              <w:br/>
              <w:t xml:space="preserve">Содержание данной площадки проводится силами управляющей организации за счет средств собственников многоквартирного дома.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пандус на общественной территории для маломобильной категории граждан по адресу: ул.Фрунзе, 2Б. Устройство освещения между домом по адресу: ул.Фрунзе, 2Б, и ГСК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Пр-кт Ленинский 15/30. Благоустроить детскую площадку: оградить забором, футбольное поле привести в надлежащий вид, обустроить дорожки. Покраска, ремонт детской горки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корта: покрытие и ограждение по адресу: пр-кт Ленинский,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w:t>
            </w:r>
            <w:r>
              <w:lastRenderedPageBreak/>
              <w:t xml:space="preserve">«Благоустройство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по адресу: пр-кт Ленинский, 9, 11, и пр-кт Степана Разина, 49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Б-р Орджоникидзе, 13. Северная сторона (ремонт проезжей части, тротуара). Северная сторона (детская площадка) лавочки, урны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тротуара по адресу: б-р Туполева, 5, восточная сторона, до дома № 13 по б-ру Туполева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Ремонт проезжей части по адресу: пр-кт Ленинский, 12, восточная сторона до </w:t>
            </w:r>
            <w:r>
              <w:lastRenderedPageBreak/>
              <w:t xml:space="preserve">западной стороны пр-та Ленинский, 14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w:t>
            </w:r>
            <w:r>
              <w:lastRenderedPageBreak/>
              <w:t xml:space="preserve">«Благоустройство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326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Устройство прорезиненного покрытия и установка детской площадки (западная сторона жилого дома) по адресу: ул.Ворошилова, 26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Пешеходная зона вдоль южной стороны домов по адресу: ул.Свердлова, 13, </w:t>
            </w:r>
            <w:r>
              <w:br/>
              <w:t xml:space="preserve">9И, 9В, 7Д, установка лавочек со спинками, урн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Пр-кт Степана Разина 55/8, северная сторона дома, установка детской площадки «Космос» с прорезиненным покрытием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329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Басистый Г.А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Пр-кт Степана Разина, 27, плоскостное покрытие, ремонт ограждения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w:t>
            </w:r>
            <w:r>
              <w:lastRenderedPageBreak/>
              <w:t xml:space="preserve">«Благоустройство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мягкое покрытие на детской площадке; установить спортивно-тренажерный комплекс на общественной территории между домами №№ 46, 48 по пр-ту Степана Разина и домом № 17 по ул.Фрунзе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Засыпать аварийный бассейн между домом № 48 по пр-ту Степана Разина и домом № 3 по б-ру Буденного, засадить газоном, установить урны и МАФы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тротуар по б-ру Приморский от пр-та Степана Разина до </w:t>
            </w:r>
            <w:r>
              <w:br/>
              <w:t xml:space="preserve">б-ра Буденный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освещение вдоль МБУ «Школа № </w:t>
            </w:r>
            <w:r>
              <w:lastRenderedPageBreak/>
              <w:t xml:space="preserve">59», МБУ «Школа № 67» от пр-та Степана Разина до ул.М.Жукова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w:t>
            </w:r>
            <w:r>
              <w:lastRenderedPageBreak/>
              <w:t xml:space="preserve">«Благоустройство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выезды с улицы Фрунзе в 11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волейбольную площадку с мягким покрытием, спортивные тренажеры по ул.Фрунзе,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детскую площадку на полимерном покрытии по адресу: ул. Автостроителей,11а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детскую </w:t>
            </w:r>
            <w:r>
              <w:lastRenderedPageBreak/>
              <w:t xml:space="preserve">площадку на полимерном покрытии по адресу: ул.Офицерская, 4а, 4б, 4в, 4г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w:t>
            </w:r>
            <w:r>
              <w:lastRenderedPageBreak/>
              <w:t xml:space="preserve">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338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детскую площадку на полимерном покрытии по адресу: ул.Южное шоссе, 83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339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Построить спортивную площадку на полимерном покрытии по адресу: б-р Космонавтов, 32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спортивную площадку на полимерном покрытии по адресу: б-р Космонавтов, 15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7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Остудин Н.И.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тротуар, </w:t>
            </w:r>
            <w:r>
              <w:lastRenderedPageBreak/>
              <w:t xml:space="preserve">подходы к подъездам по адресу: ул.70 лет Октября, 41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w:t>
            </w:r>
            <w:r>
              <w:lastRenderedPageBreak/>
              <w:t xml:space="preserve">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342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асфальтового покрытия проезжей части дороги вдоль дома № 1 по б-ру Татищева, отремонтировать тротуар с заменой бордюрного камня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ямочный ремонт внутриквартальных дорог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Ямочный ремонт внутриквартальных дорог выполнен в рамках комплексного содержания территории жилых кварталов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Завершить строительство объекта «Устройство тренажерной и спортивно-развивающих площадок» в сквере семейного отдыха по б-ру Татищева, 11-13, по программе содействия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Ведется претензионно- исковая работа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51BFA" w:rsidP="00ED5090">
            <w:pPr>
              <w:rPr>
                <w:rFonts w:ascii="Verdana" w:eastAsia="Times New Roman" w:hAnsi="Verdana"/>
                <w:sz w:val="17"/>
                <w:szCs w:val="17"/>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запланировано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 2022 году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345</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Ул.70 лет Октября, 42А </w:t>
            </w:r>
            <w:r>
              <w:lastRenderedPageBreak/>
              <w:t xml:space="preserve">(бывший магазин «Дева»). Обязать собственника привести данное помещение в надлежащий вид либо демонтировать его с приведением территории в первоначальное состояние и восстановлением благоустройства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Контроль за </w:t>
            </w:r>
            <w:r>
              <w:lastRenderedPageBreak/>
              <w:t xml:space="preserve">исполнением условий договорных обязательств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Средства </w:t>
            </w:r>
            <w:r>
              <w:lastRenderedPageBreak/>
              <w:t xml:space="preserve">владельцев торговых объектов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spacing w:after="240" w:afterAutospacing="0"/>
            </w:pPr>
            <w:r>
              <w:t xml:space="preserve">Специалистами отдела развития </w:t>
            </w:r>
            <w:r>
              <w:lastRenderedPageBreak/>
              <w:t>потребительского рынка городского округа Тольятти, проведено обследование места указанного в обращении. В ходе обследования установлено: Павильон расположен по адресу: ул. 70 лет Октября 42 а, правовые основания на размещения павильона отсутствуют.</w:t>
            </w:r>
            <w:r>
              <w:br/>
              <w:t>В соответствии с постановлением администрации городского округа Тольятти от 07.11.2012 г.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торговые павильоны подлежат вывозу или переносу.</w:t>
            </w:r>
            <w:r>
              <w:br/>
              <w:t>В настоящее время проводится процедура предусмотренная постановлением.</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348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Ул.70 лет Октября, 16. Отремонтировать тротуар внутри арки, а также установить резиновое покрытие на детской площадке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349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ремонт </w:t>
            </w:r>
            <w:r>
              <w:lastRenderedPageBreak/>
              <w:t xml:space="preserve">асфальтового покрытия проезжей части вдоль дома № 11 по ул.Тополиная, отремонтировать тротуар с заменой бордюрного камня и подходы к подъездам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w:t>
            </w:r>
            <w:r>
              <w:lastRenderedPageBreak/>
              <w:t xml:space="preserve">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w:t>
            </w:r>
            <w:r>
              <w:lastRenderedPageBreak/>
              <w:t xml:space="preserve">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350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Ул.Тополиная, 11. Установить детскую площадку с МАФ и спортивную площадку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Ул.Льва Яшина, 10. Произвести ремонт тротуара с заменой бордюрного камня и подходы к подъездам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Ул.70 лет Октября, 58. Ремонт проезжей части с расширением дороги под парковку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w:t>
            </w:r>
            <w:r>
              <w:lastRenderedPageBreak/>
              <w:t xml:space="preserve">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353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проектирование и установку освещения с западной стороны дома ул.70 лет Октября, 58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r>
            <w:r>
              <w:lastRenderedPageBreak/>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354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Ул.70 лет Октября, 58. Установить детскую и спортивную площадки под резиновое покрытие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355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Б-р Рябиновый, 1. Установить детскую площадку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Ул.Тополиная, 23. Произвести ремонт тротуара с заменой бордюрного камня и подходы к подъездам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733F96">
            <w:pPr>
              <w:pStyle w:val="3"/>
            </w:pPr>
            <w:r>
              <w:t xml:space="preserve">Произвести демонтаж несанкционированных торговых объектов по ул.70 лет Октября, напротив </w:t>
            </w:r>
            <w:r>
              <w:br/>
              <w:t xml:space="preserve">ТЦ «Миндаль»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Все работы по вывозу и (или) переносу самовольно размещенных объектов проводятся строго в соответствии с Порядком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w:t>
            </w:r>
            <w:r>
              <w:lastRenderedPageBreak/>
              <w:t xml:space="preserve">Тольятти, утвержденного постановлением мэрии городского округа Тольятти от 07.11.2012 №3106-п/1 (далее – Порядок). </w:t>
            </w:r>
            <w:r>
              <w:br/>
              <w:t>В соответствии с п.9 Порядка уполномоченным органом на выявление самовольно размещенных объектов и осуществления контроля за работой по вывозу и (или) переносу самовольно размещенных объектов является отдел развития потребительского рынка. Перечень самовольно размещенных НТО, планируемых для вывоза, в соответствии с Порядком корректируется еженедельно именно отделом развития потребительского рынка.</w:t>
            </w:r>
            <w:r>
              <w:br/>
              <w:t xml:space="preserve">В 2021 году заявление на демонтаж НТО по ул. 70 лет Октября не поступало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358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Ул.70 лет Октября, 42. Отремонтировать тротуар с заменой бордюрного камня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359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Б-р Татищева, 2 – 6. Заменить пришедшие в негодность МАФы на новые и произвести ограждение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по задаче № 1 </w:t>
            </w:r>
            <w:r>
              <w:lastRenderedPageBreak/>
              <w:t>«Обеспечение комплексного благоустройства внутриквартальных территорий».</w:t>
            </w:r>
            <w:r>
              <w:br/>
              <w:t xml:space="preserve">Перечень объемов работ для включения в данный раздел Программы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9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Краснов В.П.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Осуществить проектирование и установку освещения двух пешеходных переходов, расположенных на дублере Южного шоссе в 19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Специалистами департамента дорожного хозяйства и транспорта администрации городского округа Тольятти разработано техническое задание и выполнен расчет сметной стоимости на </w:t>
            </w:r>
            <w:r>
              <w:lastRenderedPageBreak/>
              <w:t xml:space="preserve">выполнение проектно-изыскательских работ по устройству линий наружного электроосвещения, в т. ч. инженерные изыскания, дороги вдоль Южного шоссе от ул.Тополиная до ул.Автостроителей (нечетная сторона). Требуются дополнительные финансовые средства на 2020 г. и плановый период 2021 г. на выполнение проектно-изыскательских работ указанного участка автомобильной дороги по Южному шоссе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финансирование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361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установить освещение пешеходной зоны вдоль ул.40 лет Победы в </w:t>
            </w:r>
            <w:r>
              <w:br/>
              <w:t xml:space="preserve">21 квартале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территории в части установки малых архитектурных форм, а </w:t>
            </w:r>
            <w:r>
              <w:lastRenderedPageBreak/>
              <w:t xml:space="preserve">также ремонт дорожного покрытия на территории дома № 46 по улице Тополиная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363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асфальтобетонное покрытие, стоянки и тротуары на территории дома </w:t>
            </w:r>
            <w:r>
              <w:br/>
              <w:t xml:space="preserve">№ 37 по улице 70 лет Октября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территории в части установки малых архитектурных форм с фронтовой части здания дома № 14 по Цветному 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асфальтобетонное покрытие на территории дома </w:t>
            </w:r>
            <w:r>
              <w:br/>
              <w:t xml:space="preserve">№ 11 по ул.70 лет Октября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асфальтобетонное покрытие и тротуары на </w:t>
            </w:r>
            <w:r>
              <w:lastRenderedPageBreak/>
              <w:t xml:space="preserve">территории дома № 10 по улице 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w:t>
            </w:r>
            <w:r>
              <w:lastRenderedPageBreak/>
              <w:t xml:space="preserve">«Благоустройство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367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территории в части установки малых архитектурных форм и тренажерной площадки с фронтовой части здания, а также ремонт асфальтобетонного покрытия и тротуаров на территории дома № 48 по ул.40 лет Победы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асфальтобетонное покрытие на территории домов №№ 34 и 38, а также ремонт асфальтобетонного покрытия участка дороги между домами №№ 32Б и 38А по ул.Тополиная с организацией парковки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369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под парковочную зону и установить освещение на территории дома № 31 по Цветному 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w:t>
            </w:r>
            <w:r>
              <w:lastRenderedPageBreak/>
              <w:t xml:space="preserve">- 2024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внутриквартальные проезды и дороги общего назначения на территории 16 квартала, а также арочные проезды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тротуары и подходы к подъездам, а также отмостки на территории дома № 36 по улице Тополиная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Расширить проезжую часть под парковочную зону на территории дома № 25 по ул.Автостроителей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Отремонировать тротуар между домами №№ 20 и 22 по Цветному 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w:t>
            </w:r>
            <w:r>
              <w:lastRenderedPageBreak/>
              <w:t xml:space="preserve">- 2024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374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освещение, благоустроить территории в части установки малых архитектурных форм и установка скамеек возле подъездов во дворе домов №№ 30, 34 и 36 по </w:t>
            </w:r>
            <w:r>
              <w:br/>
              <w:t xml:space="preserve">ул.40 лет Победы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w:t>
            </w:r>
            <w:r>
              <w:lastRenderedPageBreak/>
              <w:t>«Поддержка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375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тротуар на территории дома </w:t>
            </w:r>
            <w:r>
              <w:br/>
              <w:t xml:space="preserve">№ 34 по ул. 40 лет Победы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w:t>
            </w:r>
            <w:r>
              <w:lastRenderedPageBreak/>
              <w:t xml:space="preserve">- 2024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376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территорию в части установки малых архитектурных форм на территории дома № 5 по ул.70 лет Октября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тротуар на территории дома </w:t>
            </w:r>
            <w:r>
              <w:br/>
              <w:t xml:space="preserve">№ 48 по ул.Тополиная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зоны отдыха на территории дома № 8 по Цветному 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379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Благоустроить зоны отдыха на территории дома № 21 по Цветному </w:t>
            </w:r>
            <w:r>
              <w:lastRenderedPageBreak/>
              <w:t xml:space="preserve">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построить пешеходную дорожку с западной стороны дома № 22 до дома № 24 по ул.Дзержинского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381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построить пешеходную дорожку от дома № 12 по Цветному бульвару до МБУ «Школа № 82»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382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Спроектировать и построить пешеходный переход напротив дома </w:t>
            </w:r>
            <w:r>
              <w:br/>
              <w:t xml:space="preserve">№ 12А по Цветному бульвару в сторону МБУ «Школа № 82»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Действующим муниципальным контрактом, заключенным между МКУ «ЦОДД ГОТ» и ООО «М-Строй» от 30.08.2019 </w:t>
            </w:r>
            <w:r>
              <w:br/>
              <w:t xml:space="preserve">№ 0842300004019000230, на Цветном бульваре в районе дома № 12А </w:t>
            </w:r>
            <w:r>
              <w:lastRenderedPageBreak/>
              <w:t xml:space="preserve">предусмотрены мероприятия по устройству согласно ГОСТ Р 52289-2019 нерегулируемого пешеходного перехода напротив МБУ «Школа № 82»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освещение на территории дома </w:t>
            </w:r>
            <w:r>
              <w:br/>
              <w:t xml:space="preserve">№ 12А по Цветному бульвару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включены в муниципальную программу по задаче № 7 «Благоустройство территории городского округа Тольятти на 2015-2024 гг.», департаментом городского хозяйства ТСЖ «Цветной, 12а» выдано техническое задание № 166-ПР от 29.10.2019 на проектирование линии наружного освещения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w:t>
            </w:r>
            <w:r>
              <w:lastRenderedPageBreak/>
              <w:t>одномандатному избирательному округу для включения в адресный перечень вышеуказанной программы на 2022 или последующие годы.</w:t>
            </w:r>
            <w:r>
              <w:br/>
              <w:t>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Шепелев В.В.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Перенести пешеходный переход от кольца по ул.Дзержинского к остановочному пункту, расположенному по адресу ул. Дзержинского, 10А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Специалистами МКУ «ЦОДД ГОТ» разработана и согласована в отделе ГИБДД У МВД России по г.Тольятти схема организации дорожного движения, предусматривающая перенос действующего нерегулируемого пешеходного перехода, расположенного на ул.Дзержинского перед выездом на кольцевую транспортную развязку ул.Тополиная – ул.40 лет Победы. Схемой ОДД предусмотрено устройство пешеходного перехода со светофорным регулированием в районе ООТ «Строительная» (ул.Дзержинского, 10А). Требуется дополнительное финансирование в сумме </w:t>
            </w:r>
            <w:r>
              <w:br/>
              <w:t xml:space="preserve">1 357,526 тыс. руб., необходимой для реализации мероприятий по </w:t>
            </w:r>
            <w:r>
              <w:lastRenderedPageBreak/>
              <w:t xml:space="preserve">устройству согласно ГОСТ Р 52289-2019 пешеходного перехода со светофорным регулированием на ул.Дзержинского в районе ООТ «Строительная» (ул.Дзержинского, 10А)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2020-2024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Работы выполнены в рамках муниципального контракта с ООО «Автодоринжиниринг» от 20.04.2021 г. №0842200002121000002_259977.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благоустройство детских площадок</w:t>
            </w:r>
            <w:r>
              <w:br/>
              <w:t xml:space="preserve">по адресу: ул.Белорусская, 2,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386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ремонт асфальтного покрытия на придомовой территории,</w:t>
            </w:r>
            <w:r>
              <w:br/>
              <w:t xml:space="preserve">обустроить освещение по адресу: ул.Ленинградская, 23, 27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включены в муниципальную программу по задаче № 7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w:t>
            </w:r>
            <w:r>
              <w:lastRenderedPageBreak/>
              <w:t>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w:t>
            </w:r>
            <w:r>
              <w:lastRenderedPageBreak/>
              <w:t>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387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расширение внутридворового проезда по адресу: ул.Ленинградская, 37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388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благоустройство детской площадки по адресу: б-р Ленина,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389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расширение внутридворого проезда по </w:t>
            </w:r>
            <w:r>
              <w:lastRenderedPageBreak/>
              <w:t xml:space="preserve">адресу: ул.Ленинградская, 40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расширение внутридворого проезда для организации парковочных мест по адресу: ул.Гидростроевская 5, 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Организовать парковочные места на придомовой территории и обустроить освещение по адресу: б-р Ленина, 10, 12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w:t>
            </w:r>
            <w:r>
              <w:lastRenderedPageBreak/>
              <w:t xml:space="preserve">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Митковский П.Б.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благоустройство детской площадки и организовать парковочные места по адресу: ул.Советская, 83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Микель Д.Б.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пешеходной дорожки на придомовой территории многоквартирного дома по адресу: б-р Ленина,16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МАФ по адресу: ул.Ставропольская, 43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по адресу: ул.Ленина, 85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w:t>
            </w:r>
            <w:r>
              <w:lastRenderedPageBreak/>
              <w:t xml:space="preserve">«Благоустройство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396</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397</w:t>
            </w:r>
          </w:p>
        </w:tc>
        <w:tc>
          <w:tcPr>
            <w:tcW w:w="0" w:type="auto"/>
            <w:gridSpan w:val="7"/>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исполнен - снять с контроля (Решение Думы от 19.05.2021 № 939)</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по адресу: б-р Молодежный, 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399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дворовой проезд и установить МАФ по адресу: ул.Ленина, 119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Решить вопрос с водоотведением по ул.25 лет Октября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«Содержание и ремонт объектов и сетей инженерной инфраструктуры </w:t>
            </w:r>
            <w:r>
              <w:lastRenderedPageBreak/>
              <w:t xml:space="preserve">городского округа Тольятти на 2018-2022 годы» при наличии бюджетного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до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целях организации поверхностного водоотвода департаментом дорожного хозяйства и транспорта начата проработка вопроса капитального ремонта автодороги по ул.Ставропольская со строительством сети ливневой канализации с дождеприемными колодцами , в том числе на перекрестке с.ул. 25 лет Октября в </w:t>
            </w:r>
            <w:r>
              <w:lastRenderedPageBreak/>
              <w:t>соответствии с Приказом Министерства транспорта Российской Федерации от 16 ноября 2012 г. N 402 "Об утверждении Классификации работ по капитальному ремонту, ремонту и содержанию автомобильных дорог".</w:t>
            </w:r>
            <w:r>
              <w:br/>
              <w:t>Для организации работ по проектированию автодороги необходимо наличие сформированного земельного участка под автомобильной дорогой.</w:t>
            </w:r>
            <w:r>
              <w:br/>
              <w:t>После выполнения работ по формированию и регистрации земельного участка по ул.Ставропольской будет рассмотрена возможность финансирования работ по проектированию капитального ремонта автодороги по ул. Ставропольской с устройством сетей ливневой канализации.</w:t>
            </w:r>
            <w:r>
              <w:br/>
              <w:t xml:space="preserve">В настоящее время земельный участок не сформирован, финансирование работ в 2022-2024г. департаментом дорожного хозяйства и транспорта на данное мероприятие не предусмотрено.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401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Отремонтировать дорогу по адресу: ул.М.Горького, 54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Михайлов С.В.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по адресу: </w:t>
            </w:r>
            <w:r>
              <w:lastRenderedPageBreak/>
              <w:t xml:space="preserve">ул.Ставропольская, 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2021-2024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w:t>
            </w:r>
            <w: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403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дороги между домом по улице Маршала Жукова, 44 и магазином «Легенда»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Указанный объект не включен в перечень объектов ремонта внутриквартальных территорий на 2021 год. Списки объектов, объемы работ и первоочередность по ремонту и благоустройству внутриквартальных территорий формируют администрации 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w:t>
            </w:r>
            <w:r>
              <w:lastRenderedPageBreak/>
              <w:t xml:space="preserve">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404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урны и МАФы по пешеходной дорожке вдоль проспекта Степана Разина от магазина «Магнит», по адресу: пр-т Ст..Разина, 68а, до домов 80,90 по пр-ту Ст..Разина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урны и МАФы, которые демонтировали, как пришедшие в негодность, от Приморского бульвара до улицы Фрунзе вдоль пешеходной зоны по улице Маршала Жукова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освещение пешеходных дорожек вдоль МБУ Лицей № 67 и МБУ Школа № 59 от проспекта Степана Разина до улицы Маршала Жукова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возможно в рамках муниципальной программы «Благоустройство территории городского </w:t>
            </w:r>
            <w:r>
              <w:lastRenderedPageBreak/>
              <w:t xml:space="preserve">округа Тольятти на 2015-2024 годы» по Задаче 7 "Приведение в нормативное состояние наружного освещения внутриквартальных территорий"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годы»а также в рамках реализации государственной программы Самарской области «Поддержка инициатив населения </w:t>
            </w:r>
            <w:r>
              <w:lastRenderedPageBreak/>
              <w:t xml:space="preserve">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407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благоустройству и установке спортивного комплекса с тренажёрами для детей и взрослых по адресу: Приморский б-р 20-25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в рамках муниципальной программы "Благоустройство территории городского округа Тольятти на 2015 - 2024 годы" планируется выполнить ремонт спортивной площадки, расположенной по адресу: б-р Приморский, 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сентябрь 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408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уличному освещению в 11а квартале между домами пр-т Ст.Разина, 93 и Приморский б-р, .3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возможно в рамках муниципальной программы «Благоустройство территории городского округа Тольятти на 2015-2024 годы» по Задаче 7 "Приведение в нормативное состояние </w:t>
            </w:r>
            <w:r>
              <w:lastRenderedPageBreak/>
              <w:t xml:space="preserve">наружного освещения внутриквартальных территорий"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w:t>
            </w:r>
            <w:r>
              <w:lastRenderedPageBreak/>
              <w:t>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w:t>
            </w:r>
            <w:r>
              <w:lastRenderedPageBreak/>
              <w:t>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409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благоустройству детской игровой площадки по адресу б-р Буденного, 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благоустройству детской игровой и спортивной площадок по адресу ул. Жукова, д.38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w:t>
            </w:r>
            <w:r>
              <w:lastRenderedPageBreak/>
              <w:t xml:space="preserve">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и спортивной площадок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Макарчук Н.А.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подъездной дороги и парковочной площадки по адресу: пр-т Ст.Разина, д. 40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Указанный объект не включен в перечень объектов ремонта внутриквартальных территорий на 2021 год. Списки объектов, объемы работ и первоочередность по ремонту и благоустройству внутриквартальных территорий формируют администрации 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w:t>
            </w:r>
            <w:r>
              <w:lastRenderedPageBreak/>
              <w:t xml:space="preserve">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412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контейнерных площадок по адресам: ул.Чайкиной, 73,75,77,81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установку пандусов по адресам: ул.Громовой, 10, ул.Матросова,.21, ул.Механизаторов, 11а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Мероприятия по оборудованию подъездов пандусами для инвалидов-колясочников возможно выполнить в рамках муниципальной программы «Капитальный ремонт многоквартирных домов городского округа Тольятти на 2019 - 2023 годы» .</w:t>
            </w:r>
            <w:r>
              <w:br/>
              <w:t xml:space="preserve">Инвалиду-колясочнику, (или его представителю по доверенности) необходимо подать заявление в муниципальную комиссию в департамент городского хозяйства по адресу: ул. К.Маркса, д. </w:t>
            </w:r>
            <w:r>
              <w:lastRenderedPageBreak/>
              <w:t xml:space="preserve">42, каб. 215, (тел. 544634 доб.5301), для включения в список лиц, нуждающихся в оборудовании подъездов пандусами.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- 99,9 %, внебюджетные средства (средства собственников) - 0,1 %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В порядке очередности, не нарушая социальные права впередистоящих инвалидов-колясочников; в период действия муниципальной программы 2023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На текущий момент на очереди имеется заявитель по адресу ул. Громовой, 10. При этом, заявка от УК на получение субсидии не поступала.</w:t>
            </w:r>
            <w:r>
              <w:br/>
              <w:t>По адресам: ул. Матросова, 21 и ул. Механизаторов, 11 а, заявления в муниципальную комиссию от инвалидов (или их представителей), проживающих по данным адресам не поступали. Заявки от управляющих организаций, обслуживающих данные МКД, на получение субсидии на оборудование подъездов пандусами или подъемными механизмами так же не поступали.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414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окон на пластиковые, ремонту бассейна, ремонту забора, установке детских площадок по адресу: Громовой, 2 - МБУ "Сосенка"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окон, ремонту бассейна, ремонту забора, установке детских площадок в рамках финансово-хозяйственной деятельности МБУ детский сад № 147 «Сосенка»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Приобретены материалы для выполнения ремонтных работ по </w:t>
            </w:r>
            <w:r w:rsidR="00C965D9">
              <w:t>бассейну на сумму 38,4 тыс.руб.</w:t>
            </w:r>
            <w:r>
              <w:t xml:space="preserve"> Выполнение ремонтных работ по бассейну, замене окон, забора, установке детских площадок будет произведено при наличии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окон на пластиковые, ремонту уличных веранд, установке детских МАФов по адресу: Коммунистическая,11МБУ "Олимпия" (корпус 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окон, ремонту уличных веранд, установке детских МАФов в рамках финансово-хозяйственной деятельности МБУ детский сад № 162 «Олимпия»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Замена окон будет осуществлена при наличии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установке уличных лавочек, детских площадок, замене мебели по адресу: Мурысева, 47 - </w:t>
            </w:r>
            <w:r>
              <w:lastRenderedPageBreak/>
              <w:t xml:space="preserve">МБУ "Мечта"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Выполнение мероприятий по установке уличных лавочек, детских площадок, замене </w:t>
            </w:r>
            <w:r>
              <w:lastRenderedPageBreak/>
              <w:t xml:space="preserve">мебели в рамках финансово-хозяйственной деятельности МБУ детский сад № 33 «Мечта»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05604A">
            <w:pPr>
              <w:pStyle w:val="4"/>
            </w:pPr>
            <w:r>
              <w:t>Выполнение мероприятий по установке уличных лавочек, детских площадок, замене мебели будет пр</w:t>
            </w:r>
            <w:r w:rsidR="0005604A">
              <w:t>ои</w:t>
            </w:r>
            <w:r>
              <w:t xml:space="preserve">зведено при наличии финансирования </w:t>
            </w:r>
          </w:p>
        </w:tc>
      </w:tr>
      <w:tr w:rsidR="00951BFA" w:rsidTr="005A38CA">
        <w:trPr>
          <w:divId w:val="1398938867"/>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417</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окон на пластиковые, установке спортивной площадки по адресу: Мурысева, 61 - МБУ "Лицей №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окон в рамках финансово-хозяйственной деятельности МБУ «Лицей №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Замена окон будет осуществлена при наличии финансирования из регионального и муниципального бюджетов, а также из внебюджетных источников </w:t>
            </w:r>
          </w:p>
        </w:tc>
      </w:tr>
      <w:tr w:rsidR="00951BFA" w:rsidTr="005A38CA">
        <w:trPr>
          <w:divId w:val="1398938867"/>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установке спортивной площадки в рамках государственной программы «Поддержка инициатив населения муниципальных образований в Самарской области на 2017 – 2025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С 2019 года администрацией МБУ "Лицей № 6" совместно с общественным советом микрорайона проводятся мероприятия по подготовке общественного проекта по созданию объектов физической культуры и спорта на территории лицея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 данный общественный проект предварительно включено поэтапное выполнение мероприятий по устройству спортивной площадки и восстановлению беговой дорожки. В рамках подготовки общественного проекта в 2019, 2020 г.г. состоялись многочисленные встречи с жителями близлежащих домов, общественностью микрорайона, родителями учащихся на </w:t>
            </w:r>
            <w:r>
              <w:lastRenderedPageBreak/>
              <w:t>предмет поддержки общественного проекта,</w:t>
            </w:r>
            <w:r w:rsidR="00C965D9">
              <w:t xml:space="preserve"> </w:t>
            </w:r>
            <w:r>
              <w:t>достигнута договоренность с ПАО «КуйбышевАзот» и ПАО "Тольяттиазот" об оказании финансовой помощи в части обязательного участия физических и юридических лиц в реализации общественного проекта, специализированной организацией подготовлен предварительный сметный расчет на устройство универсальной спортивной площадки. В июне 2021 г. в администрацию лицея поступила устная информация от ПАО «КуйбышевАзот» и ПАО "Тольяттиазот" об отказе в финансовой помощи.</w:t>
            </w:r>
            <w:r w:rsidR="00C965D9">
              <w:t xml:space="preserve"> </w:t>
            </w:r>
            <w:r>
              <w:t>В настоящее время идет поиск других партнеров для софинансирования данного общественного проекта. После подготовки необходимого пакета заявка будет направлена в Правительство Самарской области на рассмотрение конкурсной комиссии.</w:t>
            </w:r>
            <w:r>
              <w:br/>
              <w:t xml:space="preserve">Также выполнение мероприятий по строительству спортивной площадки на территории данного образовательного учреждения включено в 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08.06.2021 № 4530/1). Реализация данного мероприятия будет выполнена при наличии источников финансирования из вышестоящих </w:t>
            </w:r>
            <w:r>
              <w:lastRenderedPageBreak/>
              <w:t xml:space="preserve">бюджетов.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418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окон на пластиковые по адресу: Есенина, 18 - МБУ "Лицей № 60".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окон в рамках финансово-хозяйственной деятельности МБУ «Лицей № 60»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Замена окон будет осуществлена при наличии финансирования.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419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установке беговой спортивной площадки по адресу: Есенина, 18 - МБУ "Лицей № 60"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мероприятия в рамках муниципальной программы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устройству беговой спортивной площадки (беговой дорожки)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окон на пластиковые, ремонту спортивного зала и забора по адресу: Мурысева,49 - МБУ "Школа № 80""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окон, ремонту спортивного зала и забора в рамках финансово-хозяйственной деятельности МБУ «Школа № 80»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2023-2024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замене оконных блоков, ремонту спортивного зала и забора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421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замене футбольных ворот, ремонту уличного бегового круга по адресу: Чайкиной, 57 - МБУ "Школа № 55"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замене футбольных ворот, ремонту уличного бегового круга в рамках муниципальной программы </w:t>
            </w:r>
            <w:r>
              <w:lastRenderedPageBreak/>
              <w:t xml:space="preserve">«Благоустройство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замене футбольных ворот и ремонту уличного бегового круга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ограждению цветников по адресам: ул.Чайкиной, 77,63; ул.Матросова, 36,56,60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423</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951BFA" w:rsidRDefault="009C79FF" w:rsidP="00C965D9">
            <w:pPr>
              <w:pStyle w:val="3"/>
            </w:pPr>
            <w:r>
              <w:t xml:space="preserve">Установить детские площадки по адресам: ул.Матросова, 6,36; ул.Чайкиной, 23,45; ул.Есенина, 2,6,16б; ул.Механизаторов, 14,15; ул.Мурысева, 73; ул.Громовой, 14,16,18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1BFA" w:rsidRDefault="00951BFA" w:rsidP="00ED5090">
            <w:pPr>
              <w:spacing w:before="0" w:beforeAutospacing="0" w:after="0" w:afterAutospacing="0"/>
              <w:rPr>
                <w:sz w:val="20"/>
                <w:szCs w:val="20"/>
              </w:rPr>
            </w:pP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в рамках муниципальной программы "Формирование современной городской среды на 2018 - 2024 годы" планируется выполнить </w:t>
            </w:r>
            <w:r>
              <w:lastRenderedPageBreak/>
              <w:t xml:space="preserve">оборудование детской площадки по адресу: ул. Матросова,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Федеральный бюджет, областной бюджет, 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сентябрь 2021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освещению по адресам: ул. Коммунистическая, 26, 30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освещению придомовой территории многоквартирных домов по адресам: ул. Коммунистическая, 26, 30, включены в муниципальную программу «Благоустройство территории городского округа Тольятти на 2015-2024 годы». Выполнение возможно в рамках Задачи 7 "Приведение в нормативное состояние наружного освещения внутриквартальных территорий"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w:t>
            </w:r>
            <w:r>
              <w:lastRenderedPageBreak/>
              <w:t>«СОдействие»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Казачков В.А. Суходеева Е.Н.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освещению по адресам: ул. Л.Чайкиной, 73 и ул. Есенина, 6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освещению придомовой территории многоквартирных домов по адресам: ул. </w:t>
            </w:r>
            <w:r>
              <w:lastRenderedPageBreak/>
              <w:t xml:space="preserve">Л.Чайкиной, 73 и ул. Есенина, 6, включены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По ул. Л.Чайкиной, 73 - исполнено в 2021г. в рамках муниципальной программы "Формирование современной городской среды на 2018 - 2024 годы".</w:t>
            </w:r>
            <w:r>
              <w:br/>
              <w:t xml:space="preserve">По ул. Есенина, 6 </w:t>
            </w:r>
            <w:r>
              <w:br/>
            </w:r>
            <w:r>
              <w:lastRenderedPageBreak/>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w:t>
            </w:r>
            <w:r>
              <w:lastRenderedPageBreak/>
              <w:t>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устройство ливневых отводов по адресам: </w:t>
            </w:r>
            <w:r>
              <w:br/>
              <w:t>Комсомольский район:</w:t>
            </w:r>
            <w:r>
              <w:br/>
              <w:t xml:space="preserve">- Куйбышева, 12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мероприятия возможно в рамках муниципальной программы «Содержание и ремонт объектов и сетей инженерной </w:t>
            </w:r>
            <w:r>
              <w:lastRenderedPageBreak/>
              <w:t xml:space="preserve">инфраструктуры городского округа Тольятти на 2018 - 2022 годы» (утв. Постановлением администрации городского округа Тольятти от 04.08.2017 № 2674-п/1)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2021-2022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Направлено обращение в ТСЖ «Успех»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w:t>
            </w:r>
            <w:r>
              <w:lastRenderedPageBreak/>
              <w:t xml:space="preserve">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мероприятия по освещению по адресам: ул. Громовой, 42, 44.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освещению придомовой территории многоквартирных домов по адресам: ул. Громовой, 42, 44, включены в муниципальную программу «Благоустройство территории городского округа Тольятти на 2015-2024 годы». Выполнение возможно в рамках Задачи 7 "Приведение в нормативное состояние наружного освещения внутриквартальных территорий"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 xml:space="preserve">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w:t>
            </w:r>
            <w:r>
              <w:lastRenderedPageBreak/>
              <w:t>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w:t>
            </w:r>
            <w:r>
              <w:lastRenderedPageBreak/>
              <w:t>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мероприятия по освещению по адресам: ул. Громовой, 42, 44.</w:t>
            </w:r>
            <w:r>
              <w:br/>
              <w:t>33.2. Выполнить мероприятия по освещению по адресам:</w:t>
            </w:r>
            <w:r>
              <w:br/>
              <w:t xml:space="preserve">- ул. Л.Чайкиной, 50,52 </w:t>
            </w:r>
            <w:r>
              <w:br/>
              <w:t xml:space="preserve">- ул. Матросова, 28,30; </w:t>
            </w:r>
            <w:r>
              <w:br/>
              <w:t xml:space="preserve">- ул. Л.Чайкиной, 68,62 </w:t>
            </w:r>
            <w:r>
              <w:br/>
              <w:t>- ул. Ярославская, 21,23,25,27,29;</w:t>
            </w:r>
            <w:r>
              <w:br/>
              <w:t xml:space="preserve">- ул. Л.Чайкиной, 52,56,66,68; </w:t>
            </w:r>
            <w:r>
              <w:br/>
              <w:t>- ул. Матросова, 8,10, 12, 14,16,18,20,22,24;</w:t>
            </w:r>
            <w:r>
              <w:br/>
              <w:t>- ул. Мурысева,75, 77,83а,85а, 81,85,87;</w:t>
            </w:r>
            <w:r>
              <w:br/>
              <w:t xml:space="preserve">- ул. Мурысева, 83 </w:t>
            </w:r>
            <w:r>
              <w:br/>
              <w:t xml:space="preserve">- ул. Л. Чайкиной, 58; </w:t>
            </w:r>
            <w:r>
              <w:br/>
              <w:t xml:space="preserve">- ул. Мурысева, 89,93 </w:t>
            </w:r>
            <w:r>
              <w:br/>
              <w:t xml:space="preserve">- ул. Ярославская, 9,11,15,17.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освещению придомовой территории многоквартирных домов включены в муниципальную программу «Благоустройство территории городского округа Тольятти на 2015-2024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Выполнение работ по разработке и реализации проектов монтажа новых линий наружного освещения возможно:</w:t>
            </w:r>
            <w:r>
              <w:br/>
              <w:t>1) По Задаче 1: Обеспечение комплексного благоустройства внутриквартальных территорий муниципальной программы «Благоустройство территорий городского округа Тольятти на 2015-2024 годы». Перечень объемов работ для включения в муниципальную программу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В данном случае, собственникам помещений МКД необходимо направить протокол общего собрания и заявление по выбранным видам работ в отдел территориального мониторинга администрации района и депутату Думы городского округа Тольятти по соответствующему одномандатному избирательному округу для включения в адресный перечень вышеуказанной программы на 2022 или последующие годы.</w:t>
            </w:r>
            <w:r>
              <w:br/>
              <w:t xml:space="preserve">2) В рамках Губернаторского проекта </w:t>
            </w:r>
            <w:r>
              <w:lastRenderedPageBreak/>
              <w:t>«СОдействие» - государственной программы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Поддержка проектов из областного бюджета осуществляется на конкурсной основе. Требования к документам, подтверждающим инициирование общественных проектов со стороны населения, территориального общественного самоуправления и территориальных общественных советов, а также о сроках представления таких документов в органы местного самоуправления утверждены приказом Администрации Губернатора Самарской области от 22.09.2017 № 27-па «О реализации отдельных полномочий, направленных на выполнение государственной программы Самарской области «Поддержка инициатив населения муниципальных образований в Самарской области» на 2017-2025 годы. Подробная информация о Губернаторском проекте «СОдействие» размещена на официальном сайте Правительства Самарской области.</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429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МАФы на территории МБУ детского сада №138 «Дубравушка» - ул.Полевая,20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установке МАФ в рамках финансово-хозяйственной </w:t>
            </w:r>
            <w:r>
              <w:lastRenderedPageBreak/>
              <w:t xml:space="preserve">деятельности МБУ детский сад № 138 «Дубравушка»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установке МАФ на территории МБУ детского сада № 138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в бюджете денежные средства на устройство ограждения территории и замену оконных блоков МБУ школы №11 - проезд Майский,7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устройству ограждения территории и замене оконных блоков в рамках финансово-хозяйственной деятельности МБУ «Школа № 11»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устройству ограждения территории и замене оконных блоков в МБУ "Школа № 11"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Предусмотреть в бюджете денежные средства на ремонт спортивного зала, ремонт в кабинетах, замену оконных блоков. МБУ «Школа №18» - ул.Мурысева, 89-А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по ремонту спортивного зала, ремонту в кабинетах, замене оконных блоков в рамках финансово-хозяйственной деятельности МБУ «Школа № 18»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Мероприятия по ремонту спортивного зала, ремонту кабинетов и замене оконных блоков в МБУ "Школа № 18" будут выполнены при наличии источников финансирования в последующие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восстановление и устройство твердых покрытий тротуаров, подходов к подъездам и внутриквартальных дорог, м/заездов, площадок для временной парковки а/машин:</w:t>
            </w:r>
            <w:r>
              <w:br/>
              <w:t>Комсомольский район:</w:t>
            </w:r>
            <w:r>
              <w:br/>
            </w:r>
            <w:r>
              <w:lastRenderedPageBreak/>
              <w:t>- Мурысева, 77</w:t>
            </w:r>
            <w:r>
              <w:br/>
              <w:t>Мкр. Жигулевское море:</w:t>
            </w:r>
            <w:r>
              <w:br/>
              <w:t xml:space="preserve">-Куйбышева,12(устройство дренажного колодца)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Данные работы возможно выполнить в рамках муниципальной программы «Благоустройство территории городского округа Тольятти на 2015 - 2024 гг.» при наличии технической возможности и </w:t>
            </w:r>
            <w:r>
              <w:lastRenderedPageBreak/>
              <w:t xml:space="preserve">достаточного финансирования программы. </w:t>
            </w:r>
            <w:r>
              <w:br/>
              <w:t xml:space="preserve">Выполнение мероприятия по устройству дренажного колодца по адресу: ул. Куйбышева, 12 возможно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Исполнено в 2021г. устройство ливнеприемника в мкр. Жигулевское море: ул.Куйбышева,12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проектные работы (расширение проездов, перенос сетей, устройство площадки семейного отдыха): </w:t>
            </w:r>
            <w:r>
              <w:br/>
              <w:t xml:space="preserve">Мкр. Жигулевское море: </w:t>
            </w:r>
            <w:r>
              <w:br/>
              <w:t xml:space="preserve">- Майский, 5; </w:t>
            </w:r>
            <w:r>
              <w:br/>
              <w:t xml:space="preserve">- Куйбышева, 14; </w:t>
            </w:r>
            <w:r>
              <w:br/>
              <w:t xml:space="preserve">- Куйбышева, 12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наличии технической </w:t>
            </w:r>
            <w:r>
              <w:lastRenderedPageBreak/>
              <w:t xml:space="preserve">возможности 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проектные работы (устройство освещения, устройство дренажного колодца): Мкр. Жигулевское море: </w:t>
            </w:r>
            <w:r>
              <w:br/>
              <w:t xml:space="preserve">- Майский, 5; </w:t>
            </w:r>
            <w:r>
              <w:br/>
              <w:t xml:space="preserve">- Куйбышева, 14.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мкр. Жигулевское море отсутствует централизованная система ливневой канализации, в связи с чем отсутствует возможность устройства дождеприемных колодцев и ливневых отводов к ним. Необходимо комплексное новое строительство инженерных сетей.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В мкр. Жигулевское море отсутствует централизованная система ливневой канализации, в связи с чем отсутствует возможность устройства дождеприемных колодцев. Необходимо комплексное новое строительство инженерных сетей</w:t>
            </w:r>
            <w:r>
              <w:br/>
              <w:t>Устройство Наружного освещения - исполнение в последующие годы в рамках действующих программ.</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Иванов А.В. Климашевский В.М.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Выполнить устройство детских площадок у домов по адресам: Комсомольский район:</w:t>
            </w:r>
            <w:r>
              <w:br/>
              <w:t xml:space="preserve">- ул. Ярославская, 11; 15; 17; 21; 29; 49. </w:t>
            </w:r>
            <w:r>
              <w:br/>
              <w:t xml:space="preserve">- ул.Л.Чайкиной, 83а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Микель Д.Б.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Восстановить асфальтное покрытие дороги, прилегающей к дому по адресу: Лесопарковое шоссе, 85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Указанный объект не включен в перечень объектов ремонта внутриквартальных территорий на 2021 год. </w:t>
            </w:r>
            <w:r>
              <w:lastRenderedPageBreak/>
              <w:t xml:space="preserve">Списки объектов, объемы работ и первоочередность по ремонту и благоустройству внутриквартальных территорий формируют администрации 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Микель Д.Б.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Выполнить ремонт асфальтного покрытия тротуаров на придомовой территории по адресу: Лесопарковое шоссе, 85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w:t>
            </w:r>
            <w:r>
              <w:lastRenderedPageBreak/>
              <w:t xml:space="preserve">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438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14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Микель Д.Б.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Установить детскую площадку на придомовой территории по адресу: Лесопарковое шоссе, 85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439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единый изб.</w:t>
            </w:r>
            <w:r w:rsidR="00ED5090">
              <w:rPr>
                <w:lang w:val="en-US"/>
              </w:rPr>
              <w:t xml:space="preserve"> </w:t>
            </w:r>
            <w:r>
              <w:t xml:space="preserve">округ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Дементьев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уличного (наружного) освещения на пешеходной дорожке, проходящей между улицами М.Жукова и Патрульная в районе остановки общественного транспорта «Детский сад «Дубравушка»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мероприятий возможно в рамках муниципальной программы «Благоустройство территории городского округа Тольятти на 2015-2024 годы» по Задаче 7 "Приведение в нормативное состояние наружного освещения внутриквартальных территорий" при условии достаточного финансирования.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Бюджет городского 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а также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p>
        </w:tc>
      </w:tr>
      <w:tr w:rsidR="00951BFA" w:rsidTr="005A38CA">
        <w:trPr>
          <w:divId w:val="1398938867"/>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440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t xml:space="preserve">единый изб. </w:t>
            </w:r>
            <w:r>
              <w:lastRenderedPageBreak/>
              <w:t xml:space="preserve">округ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1BFA" w:rsidRDefault="009C79FF" w:rsidP="00ED5090">
            <w:pPr>
              <w:pStyle w:val="3"/>
              <w:jc w:val="center"/>
            </w:pPr>
            <w:r>
              <w:lastRenderedPageBreak/>
              <w:t xml:space="preserve">Дементьев Д.В.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pPr>
            <w:r>
              <w:t xml:space="preserve">Произвести устройство уличного (наружного) </w:t>
            </w:r>
            <w:r>
              <w:lastRenderedPageBreak/>
              <w:t xml:space="preserve">освещения участка улицы Подгорная мкр. Федоровка в районе домов №№ 12а, 14а, 16а, 18а, 20а, 22а, 24а, 29а, 33а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lastRenderedPageBreak/>
              <w:t xml:space="preserve">Выполнение мероприятий возможно </w:t>
            </w:r>
            <w:r>
              <w:lastRenderedPageBreak/>
              <w:t xml:space="preserve">в рамках муниципальной программы «Развитие транспортной системы и дорожного хозяйства городского округа Тольятти на 2021-2025 годы»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Бюджет городского </w:t>
            </w:r>
            <w:r>
              <w:lastRenderedPageBreak/>
              <w:t xml:space="preserve">округа Тольятти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3"/>
              <w:jc w:val="center"/>
            </w:pPr>
            <w:r>
              <w:lastRenderedPageBreak/>
              <w:t xml:space="preserve">2022-2024 </w:t>
            </w:r>
          </w:p>
        </w:tc>
        <w:tc>
          <w:tcPr>
            <w:tcW w:w="0" w:type="auto"/>
            <w:tcBorders>
              <w:top w:val="outset" w:sz="6" w:space="0" w:color="000000"/>
              <w:left w:val="outset" w:sz="6" w:space="0" w:color="000000"/>
              <w:bottom w:val="outset" w:sz="6" w:space="0" w:color="000000"/>
              <w:right w:val="outset" w:sz="6" w:space="0" w:color="000000"/>
            </w:tcBorders>
            <w:hideMark/>
          </w:tcPr>
          <w:p w:rsidR="00951BFA" w:rsidRDefault="009C79FF" w:rsidP="00ED5090">
            <w:pPr>
              <w:pStyle w:val="4"/>
            </w:pPr>
            <w:r>
              <w:t xml:space="preserve">В 2021 году финансирование не предусмотрено. </w:t>
            </w:r>
          </w:p>
        </w:tc>
      </w:tr>
    </w:tbl>
    <w:p w:rsidR="009C79FF" w:rsidRPr="00754557" w:rsidRDefault="009C79FF" w:rsidP="005A38CA">
      <w:pPr>
        <w:spacing w:before="0" w:beforeAutospacing="0" w:after="0" w:afterAutospacing="0"/>
        <w:divId w:val="1398938867"/>
        <w:rPr>
          <w:rFonts w:eastAsia="Times New Roman"/>
        </w:rPr>
      </w:pPr>
    </w:p>
    <w:sectPr w:rsidR="009C79FF" w:rsidRPr="00754557" w:rsidSect="00ED5090">
      <w:headerReference w:type="default" r:id="rId7"/>
      <w:pgSz w:w="16838" w:h="11906" w:orient="landscape"/>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1B2" w:rsidRDefault="008401B2" w:rsidP="00754557">
      <w:pPr>
        <w:spacing w:before="0" w:after="0"/>
      </w:pPr>
      <w:r>
        <w:separator/>
      </w:r>
    </w:p>
  </w:endnote>
  <w:endnote w:type="continuationSeparator" w:id="1">
    <w:p w:rsidR="008401B2" w:rsidRDefault="008401B2" w:rsidP="0075455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1B2" w:rsidRDefault="008401B2" w:rsidP="00754557">
      <w:pPr>
        <w:spacing w:before="0" w:after="0"/>
      </w:pPr>
      <w:r>
        <w:separator/>
      </w:r>
    </w:p>
  </w:footnote>
  <w:footnote w:type="continuationSeparator" w:id="1">
    <w:p w:rsidR="008401B2" w:rsidRDefault="008401B2" w:rsidP="00754557">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2235"/>
      <w:docPartObj>
        <w:docPartGallery w:val="Page Numbers (Top of Page)"/>
        <w:docPartUnique/>
      </w:docPartObj>
    </w:sdtPr>
    <w:sdtContent>
      <w:p w:rsidR="00C92FA4" w:rsidRDefault="00C92FA4">
        <w:pPr>
          <w:pStyle w:val="a4"/>
          <w:jc w:val="center"/>
        </w:pPr>
        <w:fldSimple w:instr=" PAGE   \* MERGEFORMAT ">
          <w:r w:rsidR="0005604A">
            <w:rPr>
              <w:noProof/>
            </w:rPr>
            <w:t>239</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ED5090"/>
    <w:rsid w:val="00000B69"/>
    <w:rsid w:val="00007E55"/>
    <w:rsid w:val="00035A1C"/>
    <w:rsid w:val="0005604A"/>
    <w:rsid w:val="000F38CD"/>
    <w:rsid w:val="00194132"/>
    <w:rsid w:val="001A52A1"/>
    <w:rsid w:val="001C1126"/>
    <w:rsid w:val="001C5E15"/>
    <w:rsid w:val="00331F1D"/>
    <w:rsid w:val="003B10F4"/>
    <w:rsid w:val="004F3345"/>
    <w:rsid w:val="005A38CA"/>
    <w:rsid w:val="005B6892"/>
    <w:rsid w:val="005F558C"/>
    <w:rsid w:val="006C4DEB"/>
    <w:rsid w:val="00733F96"/>
    <w:rsid w:val="00754557"/>
    <w:rsid w:val="0077554F"/>
    <w:rsid w:val="008401B2"/>
    <w:rsid w:val="00951BFA"/>
    <w:rsid w:val="009C79FF"/>
    <w:rsid w:val="009F7BF8"/>
    <w:rsid w:val="00A63077"/>
    <w:rsid w:val="00AE2B45"/>
    <w:rsid w:val="00AE509C"/>
    <w:rsid w:val="00AF007F"/>
    <w:rsid w:val="00B42F8D"/>
    <w:rsid w:val="00C421BE"/>
    <w:rsid w:val="00C50C65"/>
    <w:rsid w:val="00C705E6"/>
    <w:rsid w:val="00C92FA4"/>
    <w:rsid w:val="00C965D9"/>
    <w:rsid w:val="00D247D7"/>
    <w:rsid w:val="00DF6435"/>
    <w:rsid w:val="00ED5090"/>
    <w:rsid w:val="00FD77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BFA"/>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951BFA"/>
    <w:rPr>
      <w:b/>
      <w:bCs/>
      <w:sz w:val="20"/>
      <w:szCs w:val="20"/>
    </w:rPr>
  </w:style>
  <w:style w:type="paragraph" w:customStyle="1" w:styleId="2">
    <w:name w:val="стиль2"/>
    <w:basedOn w:val="a"/>
    <w:rsid w:val="00951BFA"/>
    <w:rPr>
      <w:sz w:val="30"/>
      <w:szCs w:val="30"/>
    </w:rPr>
  </w:style>
  <w:style w:type="paragraph" w:customStyle="1" w:styleId="3">
    <w:name w:val="стиль3"/>
    <w:basedOn w:val="a"/>
    <w:rsid w:val="00951BFA"/>
    <w:rPr>
      <w:sz w:val="20"/>
      <w:szCs w:val="20"/>
    </w:rPr>
  </w:style>
  <w:style w:type="paragraph" w:customStyle="1" w:styleId="4">
    <w:name w:val="стиль4"/>
    <w:basedOn w:val="a"/>
    <w:rsid w:val="00951BFA"/>
    <w:pPr>
      <w:jc w:val="both"/>
    </w:pPr>
    <w:rPr>
      <w:sz w:val="20"/>
      <w:szCs w:val="20"/>
    </w:rPr>
  </w:style>
  <w:style w:type="paragraph" w:customStyle="1" w:styleId="5">
    <w:name w:val="стиль5"/>
    <w:basedOn w:val="a"/>
    <w:rsid w:val="00951BFA"/>
    <w:pPr>
      <w:jc w:val="center"/>
    </w:pPr>
    <w:rPr>
      <w:sz w:val="21"/>
      <w:szCs w:val="21"/>
    </w:rPr>
  </w:style>
  <w:style w:type="paragraph" w:customStyle="1" w:styleId="6">
    <w:name w:val="стиль6"/>
    <w:basedOn w:val="a"/>
    <w:rsid w:val="00951BFA"/>
    <w:pPr>
      <w:jc w:val="center"/>
    </w:pPr>
  </w:style>
  <w:style w:type="paragraph" w:styleId="a3">
    <w:name w:val="Normal (Web)"/>
    <w:basedOn w:val="a"/>
    <w:uiPriority w:val="99"/>
    <w:semiHidden/>
    <w:unhideWhenUsed/>
    <w:rsid w:val="00951BFA"/>
  </w:style>
  <w:style w:type="paragraph" w:styleId="a4">
    <w:name w:val="header"/>
    <w:basedOn w:val="a"/>
    <w:link w:val="a5"/>
    <w:uiPriority w:val="99"/>
    <w:unhideWhenUsed/>
    <w:rsid w:val="00754557"/>
    <w:pPr>
      <w:tabs>
        <w:tab w:val="center" w:pos="4677"/>
        <w:tab w:val="right" w:pos="9355"/>
      </w:tabs>
      <w:spacing w:before="0" w:after="0"/>
    </w:pPr>
  </w:style>
  <w:style w:type="character" w:customStyle="1" w:styleId="a5">
    <w:name w:val="Верхний колонтитул Знак"/>
    <w:basedOn w:val="a0"/>
    <w:link w:val="a4"/>
    <w:uiPriority w:val="99"/>
    <w:rsid w:val="00754557"/>
    <w:rPr>
      <w:rFonts w:eastAsiaTheme="minorEastAsia"/>
      <w:sz w:val="24"/>
      <w:szCs w:val="24"/>
    </w:rPr>
  </w:style>
  <w:style w:type="paragraph" w:styleId="a6">
    <w:name w:val="footer"/>
    <w:basedOn w:val="a"/>
    <w:link w:val="a7"/>
    <w:uiPriority w:val="99"/>
    <w:semiHidden/>
    <w:unhideWhenUsed/>
    <w:rsid w:val="00754557"/>
    <w:pPr>
      <w:tabs>
        <w:tab w:val="center" w:pos="4677"/>
        <w:tab w:val="right" w:pos="9355"/>
      </w:tabs>
      <w:spacing w:before="0" w:after="0"/>
    </w:pPr>
  </w:style>
  <w:style w:type="character" w:customStyle="1" w:styleId="a7">
    <w:name w:val="Нижний колонтитул Знак"/>
    <w:basedOn w:val="a0"/>
    <w:link w:val="a6"/>
    <w:uiPriority w:val="99"/>
    <w:semiHidden/>
    <w:rsid w:val="00754557"/>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398938867">
      <w:bodyDiv w:val="1"/>
      <w:marLeft w:val="282"/>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66CC44-BA3E-4E6C-9D3D-E1FC48BF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243</Pages>
  <Words>54479</Words>
  <Characters>310536</Characters>
  <Application>Microsoft Office Word</Application>
  <DocSecurity>0</DocSecurity>
  <Lines>2587</Lines>
  <Paragraphs>728</Paragraphs>
  <ScaleCrop>false</ScaleCrop>
  <HeadingPairs>
    <vt:vector size="2" baseType="variant">
      <vt:variant>
        <vt:lpstr>Название</vt:lpstr>
      </vt:variant>
      <vt:variant>
        <vt:i4>1</vt:i4>
      </vt:variant>
    </vt:vector>
  </HeadingPairs>
  <TitlesOfParts>
    <vt:vector size="1" baseType="lpstr">
      <vt:lpstr>Отображение шаблона наказов избирателей (Приложение №1)</vt:lpstr>
    </vt:vector>
  </TitlesOfParts>
  <Company/>
  <LinksUpToDate>false</LinksUpToDate>
  <CharactersWithSpaces>364287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Отображение шаблона наказов избирателей (Приложение №1)</dc:title>
  <dc:subject/>
  <dc:creator>User</dc:creator>
  <cp:keywords/>
  <dc:description/>
  <cp:lastModifiedBy>martoshich.ti</cp:lastModifiedBy>
  <cp:revision>13</cp:revision>
  <dcterms:created xsi:type="dcterms:W3CDTF">2022-03-25T06:31:00Z</dcterms:created>
  <dcterms:modified xsi:type="dcterms:W3CDTF">2022-03-29T07:06:00Z</dcterms:modified>
</cp:coreProperties>
</file>