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30A" w:rsidRPr="008F1C24" w:rsidRDefault="00B2030A" w:rsidP="00B2030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8F1C24">
        <w:rPr>
          <w:rFonts w:ascii="Times New Roman" w:hAnsi="Times New Roman" w:cs="Times New Roman"/>
          <w:sz w:val="28"/>
          <w:szCs w:val="28"/>
        </w:rPr>
        <w:t>ЮРИДИЧЕСКОЕ ЗАКЛЮЧЕНИЕ</w:t>
      </w:r>
    </w:p>
    <w:p w:rsidR="00B2030A" w:rsidRPr="00B2030A" w:rsidRDefault="00B2030A" w:rsidP="00B203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F1C24">
        <w:rPr>
          <w:rFonts w:ascii="Times New Roman" w:hAnsi="Times New Roman" w:cs="Times New Roman"/>
          <w:sz w:val="28"/>
          <w:szCs w:val="28"/>
        </w:rPr>
        <w:t xml:space="preserve">на информацию администрации городского округа Тольятти </w:t>
      </w:r>
      <w:r w:rsidRPr="00B2030A">
        <w:rPr>
          <w:rFonts w:ascii="Times New Roman" w:hAnsi="Times New Roman" w:cs="Times New Roman"/>
          <w:iCs/>
          <w:sz w:val="28"/>
          <w:szCs w:val="28"/>
        </w:rPr>
        <w:t>о мерах, принятых по сокращению количества объектов незавершенного строительства и объектов, не эксплуатируемых длительное время на территории городского округа Тольятти»</w:t>
      </w:r>
      <w:r w:rsidRPr="00B2030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2030A" w:rsidRPr="008F1C24" w:rsidRDefault="00B2030A" w:rsidP="00B203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F1C24">
        <w:rPr>
          <w:rFonts w:ascii="Times New Roman" w:hAnsi="Times New Roman" w:cs="Times New Roman"/>
          <w:sz w:val="28"/>
          <w:szCs w:val="28"/>
        </w:rPr>
        <w:t>(Д-</w:t>
      </w:r>
      <w:r>
        <w:rPr>
          <w:rFonts w:ascii="Times New Roman" w:hAnsi="Times New Roman" w:cs="Times New Roman"/>
          <w:sz w:val="28"/>
          <w:szCs w:val="28"/>
        </w:rPr>
        <w:t>42</w:t>
      </w:r>
      <w:r w:rsidRPr="008F1C24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8F1C24">
        <w:rPr>
          <w:rFonts w:ascii="Times New Roman" w:hAnsi="Times New Roman" w:cs="Times New Roman"/>
          <w:sz w:val="28"/>
          <w:szCs w:val="28"/>
        </w:rPr>
        <w:t>.02.202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8F1C24">
        <w:rPr>
          <w:rFonts w:ascii="Times New Roman" w:hAnsi="Times New Roman" w:cs="Times New Roman"/>
          <w:sz w:val="28"/>
          <w:szCs w:val="28"/>
        </w:rPr>
        <w:t>)</w:t>
      </w:r>
    </w:p>
    <w:p w:rsidR="00B2030A" w:rsidRPr="008F1C24" w:rsidRDefault="00B2030A" w:rsidP="00B2030A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B2030A" w:rsidRPr="008F1C24" w:rsidRDefault="00B2030A" w:rsidP="00B2030A">
      <w:pPr>
        <w:spacing w:after="0" w:line="240" w:lineRule="auto"/>
        <w:ind w:firstLine="567"/>
        <w:jc w:val="both"/>
        <w:rPr>
          <w:sz w:val="28"/>
          <w:szCs w:val="28"/>
        </w:rPr>
      </w:pPr>
      <w:r w:rsidRPr="008F1C24">
        <w:rPr>
          <w:rFonts w:ascii="Times New Roman" w:hAnsi="Times New Roman" w:cs="Times New Roman"/>
          <w:sz w:val="28"/>
          <w:szCs w:val="28"/>
        </w:rPr>
        <w:t>Рассмотрев информацию администрации городского округа Тольятти о мерах, принятых по сокращению количества объектов незавершенного строительства и объектов, не эксплуатируемых длительное время на территории городского округа Тольятти, необходимо отметить следующее.</w:t>
      </w:r>
    </w:p>
    <w:p w:rsidR="00B2030A" w:rsidRPr="008F1C24" w:rsidRDefault="00B2030A" w:rsidP="00B203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proofErr w:type="gramStart"/>
      <w:r w:rsidRPr="008F1C24">
        <w:rPr>
          <w:rFonts w:ascii="Times New Roman" w:eastAsia="Calibri" w:hAnsi="Times New Roman" w:cs="Times New Roman"/>
          <w:bCs/>
          <w:iCs/>
          <w:sz w:val="28"/>
          <w:szCs w:val="28"/>
        </w:rPr>
        <w:t>В представленной информации содержатся общие сведения о проведенной работе по сокращению количества объектов незавершенного строительства, учитываемых в реестре муниципальной собственности городского округа Тольятти, а также сведения о</w:t>
      </w:r>
      <w:r w:rsidRPr="008F1C24">
        <w:rPr>
          <w:bCs/>
          <w:sz w:val="28"/>
          <w:szCs w:val="28"/>
        </w:rPr>
        <w:t xml:space="preserve"> </w:t>
      </w:r>
      <w:r w:rsidRPr="008F1C24">
        <w:rPr>
          <w:rFonts w:ascii="Times New Roman" w:hAnsi="Times New Roman" w:cs="Times New Roman"/>
          <w:bCs/>
          <w:sz w:val="28"/>
          <w:szCs w:val="28"/>
        </w:rPr>
        <w:t xml:space="preserve">перечне </w:t>
      </w:r>
      <w:r w:rsidRPr="008F1C24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объектов незавершенного строительства, сформированном управлением архитектуры и градостроительства департамента градостроительной деятельности администрации городского округа Тольятти. </w:t>
      </w:r>
      <w:proofErr w:type="gramEnd"/>
    </w:p>
    <w:p w:rsidR="00B2030A" w:rsidRPr="008F1C24" w:rsidRDefault="00B2030A" w:rsidP="00B203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1C24">
        <w:rPr>
          <w:rFonts w:ascii="Times New Roman" w:hAnsi="Times New Roman" w:cs="Times New Roman"/>
          <w:sz w:val="28"/>
          <w:szCs w:val="28"/>
        </w:rPr>
        <w:t>Для городского округа Тольятти является актуальной проблема незавершенных строительством объектов, строительство которых не ведется, при этом объекты не законсервированы и в отношении которых не приняты меры, препятствующие несанкционированному доступу внутрь объекта и на территорию строительной площадки. Также имеются проблемные объекты, которые брошены и не содержатся правообладателями.</w:t>
      </w:r>
    </w:p>
    <w:p w:rsidR="00B2030A" w:rsidRPr="008F1C24" w:rsidRDefault="00B2030A" w:rsidP="00B203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1C24">
        <w:rPr>
          <w:rFonts w:ascii="Times New Roman" w:hAnsi="Times New Roman" w:cs="Times New Roman"/>
          <w:sz w:val="28"/>
          <w:szCs w:val="28"/>
        </w:rPr>
        <w:t xml:space="preserve">Следует отметить, что часть 4 ст. 52 </w:t>
      </w:r>
      <w:proofErr w:type="spellStart"/>
      <w:r w:rsidRPr="008F1C24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8F1C24">
        <w:rPr>
          <w:rFonts w:ascii="Times New Roman" w:hAnsi="Times New Roman" w:cs="Times New Roman"/>
          <w:sz w:val="28"/>
          <w:szCs w:val="28"/>
        </w:rPr>
        <w:t xml:space="preserve"> РФ предусматривает, что при необходимости прекращения работ или их приостановления более чем на шесть месяцев застройщик или технический заказчик должен обеспечить </w:t>
      </w:r>
      <w:hyperlink r:id="rId7" w:history="1">
        <w:r w:rsidRPr="008F1C2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консервацию</w:t>
        </w:r>
      </w:hyperlink>
      <w:r w:rsidRPr="008F1C24">
        <w:rPr>
          <w:rFonts w:ascii="Times New Roman" w:hAnsi="Times New Roman" w:cs="Times New Roman"/>
          <w:sz w:val="28"/>
          <w:szCs w:val="28"/>
        </w:rPr>
        <w:t xml:space="preserve"> объекта капитального строительства.</w:t>
      </w:r>
    </w:p>
    <w:p w:rsidR="00B2030A" w:rsidRPr="008F1C24" w:rsidRDefault="00B2030A" w:rsidP="00B203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1C24">
        <w:rPr>
          <w:rFonts w:ascii="Times New Roman" w:hAnsi="Times New Roman" w:cs="Times New Roman"/>
          <w:sz w:val="28"/>
          <w:szCs w:val="28"/>
        </w:rPr>
        <w:t>Постановлением Правительства РФ от 30.09.2011 № 802 утверждены Правила проведения консервации объекта капитального строительства, согласно которым в состав работ по консервации объекта входят в том числе:</w:t>
      </w:r>
    </w:p>
    <w:p w:rsidR="00B2030A" w:rsidRPr="008F1C24" w:rsidRDefault="00B2030A" w:rsidP="00B203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1C24">
        <w:rPr>
          <w:rFonts w:ascii="Times New Roman" w:hAnsi="Times New Roman" w:cs="Times New Roman"/>
          <w:sz w:val="28"/>
          <w:szCs w:val="28"/>
        </w:rPr>
        <w:t>а) выполнение конструкций, принимающих проектные нагрузки (в том числе временных);</w:t>
      </w:r>
    </w:p>
    <w:p w:rsidR="00B2030A" w:rsidRPr="008F1C24" w:rsidRDefault="00B2030A" w:rsidP="00B203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1C24">
        <w:rPr>
          <w:rFonts w:ascii="Times New Roman" w:hAnsi="Times New Roman" w:cs="Times New Roman"/>
          <w:sz w:val="28"/>
          <w:szCs w:val="28"/>
        </w:rPr>
        <w:t>б) монтаж оборудования, дополнительно закрепляющего неустойчивые конструкции и элементы, или демонтаж таких конструкций и элементов;</w:t>
      </w:r>
    </w:p>
    <w:p w:rsidR="00B2030A" w:rsidRPr="008F1C24" w:rsidRDefault="00B2030A" w:rsidP="00B203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1C24">
        <w:rPr>
          <w:rFonts w:ascii="Times New Roman" w:hAnsi="Times New Roman" w:cs="Times New Roman"/>
          <w:sz w:val="28"/>
          <w:szCs w:val="28"/>
        </w:rPr>
        <w:t>в) освобождение емкостей и трубопроводов от опасных и горючих жидкостей, закрытие или сварка люков и крупных отверстий;</w:t>
      </w:r>
    </w:p>
    <w:p w:rsidR="00B2030A" w:rsidRPr="008F1C24" w:rsidRDefault="00B2030A" w:rsidP="00B203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1C24">
        <w:rPr>
          <w:rFonts w:ascii="Times New Roman" w:hAnsi="Times New Roman" w:cs="Times New Roman"/>
          <w:sz w:val="28"/>
          <w:szCs w:val="28"/>
        </w:rPr>
        <w:t>г) приведение технологического оборудования в безопасное состояние;</w:t>
      </w:r>
    </w:p>
    <w:p w:rsidR="00B2030A" w:rsidRPr="008F1C24" w:rsidRDefault="00B2030A" w:rsidP="00B203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1C24">
        <w:rPr>
          <w:rFonts w:ascii="Times New Roman" w:hAnsi="Times New Roman" w:cs="Times New Roman"/>
          <w:sz w:val="28"/>
          <w:szCs w:val="28"/>
        </w:rPr>
        <w:t>д) отключение инженерных коммуникаций, в том числе временных (за исключением тех, которые необходимы для обеспечения сохранности объекта);</w:t>
      </w:r>
    </w:p>
    <w:p w:rsidR="00B2030A" w:rsidRPr="008F1C24" w:rsidRDefault="00B2030A" w:rsidP="00B203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1C24">
        <w:rPr>
          <w:rFonts w:ascii="Times New Roman" w:hAnsi="Times New Roman" w:cs="Times New Roman"/>
          <w:sz w:val="28"/>
          <w:szCs w:val="28"/>
        </w:rPr>
        <w:t>е) принятие необходимых мер, препятствующих несанкционированному доступу внутрь объекта и на территорию строительной площадки.</w:t>
      </w:r>
    </w:p>
    <w:p w:rsidR="00B2030A" w:rsidRPr="008F1C24" w:rsidRDefault="00B2030A" w:rsidP="00B203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F1C24">
        <w:rPr>
          <w:rFonts w:ascii="Times New Roman" w:hAnsi="Times New Roman" w:cs="Times New Roman"/>
          <w:sz w:val="28"/>
          <w:szCs w:val="28"/>
        </w:rPr>
        <w:t xml:space="preserve">Согласно </w:t>
      </w:r>
      <w:hyperlink r:id="rId8" w:history="1">
        <w:r w:rsidRPr="008F1C2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части 1 статьи 5</w:t>
        </w:r>
      </w:hyperlink>
      <w:r w:rsidRPr="008F1C24">
        <w:rPr>
          <w:rFonts w:ascii="Times New Roman" w:hAnsi="Times New Roman" w:cs="Times New Roman"/>
          <w:sz w:val="28"/>
          <w:szCs w:val="28"/>
        </w:rPr>
        <w:t xml:space="preserve"> Федерального закона от 30 декабря 2009 г. №384-ФЗ «Технический регламент о безопасности зданий и сооружений» </w:t>
      </w:r>
      <w:r w:rsidRPr="008F1C24">
        <w:rPr>
          <w:rFonts w:ascii="Times New Roman" w:hAnsi="Times New Roman" w:cs="Times New Roman"/>
          <w:sz w:val="28"/>
          <w:szCs w:val="28"/>
        </w:rPr>
        <w:lastRenderedPageBreak/>
        <w:t>(далее – Технический регламент) безопасность зданий и сооружений, а также связанных со зданиями и сооружениями процессов проектирования (включая изыскания), строительства, монтажа, наладки, эксплуатации и утилизации (сноса) обеспечивается посредством установления соответствующих требованиям безопасности проектных значений параметров зданий и сооружений и качественных характеристик</w:t>
      </w:r>
      <w:proofErr w:type="gramEnd"/>
      <w:r w:rsidRPr="008F1C24">
        <w:rPr>
          <w:rFonts w:ascii="Times New Roman" w:hAnsi="Times New Roman" w:cs="Times New Roman"/>
          <w:sz w:val="28"/>
          <w:szCs w:val="28"/>
        </w:rPr>
        <w:t xml:space="preserve"> в течение всего жизненного цикла здания или сооружения, реализации указанных значений и характеристик в процессе строительства и поддержания состояния таких параметров и характеристик на требуемом уровне в процессе эксплуатации, консервации и сноса.</w:t>
      </w:r>
    </w:p>
    <w:p w:rsidR="00B2030A" w:rsidRPr="008F1C24" w:rsidRDefault="00B2030A" w:rsidP="00B203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F1C24">
        <w:rPr>
          <w:rFonts w:ascii="Times New Roman" w:hAnsi="Times New Roman" w:cs="Times New Roman"/>
          <w:bCs/>
          <w:sz w:val="28"/>
          <w:szCs w:val="28"/>
        </w:rPr>
        <w:t xml:space="preserve">Вместе с тем статья 35 </w:t>
      </w:r>
      <w:r w:rsidRPr="008F1C24">
        <w:rPr>
          <w:rFonts w:ascii="Times New Roman" w:hAnsi="Times New Roman" w:cs="Times New Roman"/>
          <w:sz w:val="28"/>
          <w:szCs w:val="28"/>
        </w:rPr>
        <w:t>Технического регламента предусматривает, что строительство, реконструкция, капитальный и текущий ремонт здания или сооружения, консервация объекта, строительство которого не завершено, должны осуществляться таким образом, чтобы негативное воздействие на окружающую среду было минимальным и не возникала угроза для жизни и здоровья граждан, имущества физических или юридических лиц, государственного или муниципального имущества, жизни и здоровья животных и растений.</w:t>
      </w:r>
      <w:proofErr w:type="gramEnd"/>
    </w:p>
    <w:p w:rsidR="00B2030A" w:rsidRPr="008F1C24" w:rsidRDefault="00B2030A" w:rsidP="00B203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1C24">
        <w:rPr>
          <w:rFonts w:ascii="Times New Roman" w:hAnsi="Times New Roman" w:cs="Times New Roman"/>
          <w:sz w:val="28"/>
          <w:szCs w:val="28"/>
        </w:rPr>
        <w:t>Согласно части 1 статьи 36 Технического регламента безопасность здания или сооружения в процессе эксплуатации должна обеспечиваться посредством технического обслуживания, периодических осмотров и контрольных проверок и (или) мониторинга состояния основания, строительных конструкций и систем инженерно-технического обеспечения, а также посредством текущих ремонтов здания или сооружения.</w:t>
      </w:r>
    </w:p>
    <w:p w:rsidR="00B2030A" w:rsidRPr="008F1C24" w:rsidRDefault="00B2030A" w:rsidP="00B203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1C24">
        <w:rPr>
          <w:rFonts w:ascii="Times New Roman" w:hAnsi="Times New Roman" w:cs="Times New Roman"/>
          <w:sz w:val="28"/>
          <w:szCs w:val="28"/>
        </w:rPr>
        <w:t>В соответствии со статьей 37 Технического регламента при прекращении эксплуатации здания или сооружения собственник здания или сооружения должен принять меры, предупреждающие причинение вреда населению и окружающей среде, в том числе меры, препятствующие несанкционированному доступу людей в здание или сооружение, а также осуществить мероприятия по утилизации строительного мусора.</w:t>
      </w:r>
    </w:p>
    <w:p w:rsidR="00B2030A" w:rsidRPr="008F1C24" w:rsidRDefault="00B2030A" w:rsidP="00B203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1C24">
        <w:rPr>
          <w:rFonts w:ascii="Times New Roman" w:hAnsi="Times New Roman" w:cs="Times New Roman"/>
          <w:sz w:val="28"/>
          <w:szCs w:val="28"/>
        </w:rPr>
        <w:t>Таким образом, собственник здания при прекращении эксплуатации здания, в том числе в случае утраты (гибели) его как объекта недвижимого имущества, должен принять меры, предупреждающие причинение вреда населению и окружающей среде, в том числе меры, препятствующие несанкционированному доступу людей в здание или сооружение, а также осуществить мероприятия по утилизации строительного мусора.</w:t>
      </w:r>
    </w:p>
    <w:p w:rsidR="00B2030A" w:rsidRPr="008F1C24" w:rsidRDefault="00B2030A" w:rsidP="00B203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1C24">
        <w:rPr>
          <w:rFonts w:ascii="Times New Roman" w:hAnsi="Times New Roman" w:cs="Times New Roman"/>
          <w:sz w:val="28"/>
          <w:szCs w:val="28"/>
        </w:rPr>
        <w:t xml:space="preserve">В силу </w:t>
      </w:r>
      <w:hyperlink r:id="rId9" w:history="1">
        <w:r w:rsidRPr="008F1C2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статьи 210</w:t>
        </w:r>
      </w:hyperlink>
      <w:r w:rsidRPr="008F1C24">
        <w:rPr>
          <w:rFonts w:ascii="Times New Roman" w:hAnsi="Times New Roman" w:cs="Times New Roman"/>
          <w:sz w:val="28"/>
          <w:szCs w:val="28"/>
        </w:rPr>
        <w:t xml:space="preserve"> Гражданского кодекса Российской Федерации собственник несет бремя содержания принадлежащего ему имущества, если иное не предусмотрено законом или договором.</w:t>
      </w:r>
    </w:p>
    <w:p w:rsidR="00B2030A" w:rsidRPr="008F1C24" w:rsidRDefault="00362C92" w:rsidP="00B2030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B2030A" w:rsidRPr="008F1C2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Вместе с тем необходимо отметить, что статьей 19.5</w:t>
        </w:r>
      </w:hyperlink>
      <w:r w:rsidR="00B2030A" w:rsidRPr="008F1C24">
        <w:rPr>
          <w:rFonts w:ascii="Times New Roman" w:hAnsi="Times New Roman" w:cs="Times New Roman"/>
          <w:sz w:val="28"/>
          <w:szCs w:val="28"/>
        </w:rPr>
        <w:t xml:space="preserve"> КоАП РФ предусмотрена административная ответственность за </w:t>
      </w:r>
      <w:r w:rsidR="00B2030A" w:rsidRPr="008F1C24">
        <w:rPr>
          <w:rFonts w:ascii="Times New Roman" w:hAnsi="Times New Roman" w:cs="Times New Roman"/>
          <w:bCs/>
          <w:sz w:val="28"/>
          <w:szCs w:val="28"/>
        </w:rPr>
        <w:t xml:space="preserve"> невыполнение в срок законного предписания (постановления, представления, решения) органа (должностного лица), осуществляющего государственный надзор (контроль), организации, уполномоченной в соответствии с федеральными законами на </w:t>
      </w:r>
      <w:r w:rsidR="00B2030A" w:rsidRPr="008F1C24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осуществление государственного надзора (должностного лица), органа (должностного лица), осуществляющего муниципальный контроль. </w:t>
      </w:r>
    </w:p>
    <w:p w:rsidR="00B2030A" w:rsidRDefault="00B2030A" w:rsidP="00B203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1C24">
        <w:rPr>
          <w:rFonts w:ascii="Times New Roman" w:hAnsi="Times New Roman" w:cs="Times New Roman"/>
          <w:sz w:val="28"/>
          <w:szCs w:val="28"/>
        </w:rPr>
        <w:t>Таким образом, собственников объектов незавершенного строительства и  объектов, неэксплуатируемых длительное время,  возможно принудить совершить определенные действия, направленные на обеспечение безопасности объектов или к достраиванию незавершенных строительством объектов, путем организации проверок и привлечения к административной ответственности.</w:t>
      </w:r>
    </w:p>
    <w:p w:rsidR="00A52833" w:rsidRDefault="00A52833" w:rsidP="00A5283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Из представленной информации следует, что в перечне объектов незавершенного строительства, а также объектов капитального строительства, долгое время не эксплуатируемых, числится 33 объекта, из которых: 25 объектов незавершенного строительства; 8 объектов капитального строительства, долгое время не эксплуатируемых.</w:t>
      </w:r>
      <w:proofErr w:type="gramEnd"/>
    </w:p>
    <w:p w:rsidR="00B2030A" w:rsidRPr="003D2C8B" w:rsidRDefault="00A52833" w:rsidP="0094048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Кроме того, с</w:t>
      </w:r>
      <w:r w:rsidR="00B2030A" w:rsidRPr="003D2C8B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огласно представленной администрацией городского округа Тольятти информации:</w:t>
      </w:r>
    </w:p>
    <w:p w:rsidR="00B2030A" w:rsidRPr="003D2C8B" w:rsidRDefault="00B2030A" w:rsidP="00B203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noProof/>
          <w:sz w:val="28"/>
          <w:szCs w:val="28"/>
          <w:lang w:eastAsia="ru-RU"/>
        </w:rPr>
        <w:t>-</w:t>
      </w:r>
      <w:r w:rsidRPr="003D2C8B">
        <w:rPr>
          <w:rFonts w:ascii="Times New Roman" w:eastAsia="Times New Roman" w:hAnsi="Times New Roman" w:cs="Arial"/>
          <w:noProof/>
          <w:sz w:val="28"/>
          <w:szCs w:val="28"/>
          <w:lang w:eastAsia="ru-RU"/>
        </w:rPr>
        <w:t xml:space="preserve"> по объекту </w:t>
      </w:r>
      <w:r w:rsidRPr="003D2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«Кафе-Бистро» </w:t>
      </w:r>
      <w:proofErr w:type="spellStart"/>
      <w:r w:rsidRPr="003D2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proofErr w:type="gramStart"/>
      <w:r w:rsidRPr="003D2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.Т</w:t>
      </w:r>
      <w:proofErr w:type="gramEnd"/>
      <w:r w:rsidRPr="003D2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ольятти</w:t>
      </w:r>
      <w:proofErr w:type="spellEnd"/>
      <w:r w:rsidRPr="003D2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Центральный район, северо-западнее здания диспетчерского пункта, ул. </w:t>
      </w:r>
      <w:proofErr w:type="spellStart"/>
      <w:r w:rsidRPr="003D2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Баныкина</w:t>
      </w:r>
      <w:proofErr w:type="spellEnd"/>
      <w:r w:rsidRPr="003D2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3, отсутствуют сведения  о </w:t>
      </w:r>
      <w:r w:rsidRPr="003D2C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принятии правообладателями мер по обеспечению соблюдения требований Федерального закона от 30.12.2009г. № 384 «Технический регламент о безопасности зданий и сооружений» в отношении объекта незавершённого строительства и организации охраны объекта, а также сведения о причине несоответствия градостроительной зоны виду разрешенного использования земельного участка, на </w:t>
      </w:r>
      <w:proofErr w:type="gramStart"/>
      <w:r w:rsidRPr="003D2C8B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котором размещается объект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 о </w:t>
      </w:r>
      <w:r w:rsidRPr="008F1C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принимаемых мерах  для устранения препятствий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завершении его строительства</w:t>
      </w:r>
      <w:r w:rsidR="00B5517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proofErr w:type="gramEnd"/>
    </w:p>
    <w:p w:rsidR="00B2030A" w:rsidRDefault="00B55176" w:rsidP="00B203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</w:t>
      </w:r>
      <w:r w:rsidR="00B2030A" w:rsidRPr="008F1C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объекту </w:t>
      </w:r>
      <w:r w:rsidR="00B2030A" w:rsidRPr="008F1C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Магазин-салон «Цветы» (ООО «Салон цветов «</w:t>
      </w:r>
      <w:proofErr w:type="spellStart"/>
      <w:r w:rsidR="00B2030A" w:rsidRPr="008F1C24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Версилия</w:t>
      </w:r>
      <w:proofErr w:type="spellEnd"/>
      <w:r w:rsidR="00B2030A" w:rsidRPr="008F1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»), расположенному по адресу: г. Тольятти, Автозаводский район, 19 квартал восточнее жилого дома, имеющего адрес: </w:t>
      </w:r>
      <w:proofErr w:type="spellStart"/>
      <w:r w:rsidR="00B2030A" w:rsidRPr="008F1C24">
        <w:rPr>
          <w:rFonts w:ascii="Times New Roman" w:eastAsia="Times New Roman" w:hAnsi="Times New Roman" w:cs="Times New Roman"/>
          <w:sz w:val="28"/>
          <w:szCs w:val="28"/>
          <w:lang w:eastAsia="ru-RU"/>
        </w:rPr>
        <w:t>ул</w:t>
      </w:r>
      <w:proofErr w:type="gramStart"/>
      <w:r w:rsidR="00B2030A" w:rsidRPr="008F1C24">
        <w:rPr>
          <w:rFonts w:ascii="Times New Roman" w:eastAsia="Times New Roman" w:hAnsi="Times New Roman" w:cs="Times New Roman"/>
          <w:sz w:val="28"/>
          <w:szCs w:val="28"/>
          <w:lang w:eastAsia="ru-RU"/>
        </w:rPr>
        <w:t>.Т</w:t>
      </w:r>
      <w:proofErr w:type="gramEnd"/>
      <w:r w:rsidR="00B2030A" w:rsidRPr="008F1C24">
        <w:rPr>
          <w:rFonts w:ascii="Times New Roman" w:eastAsia="Times New Roman" w:hAnsi="Times New Roman" w:cs="Times New Roman"/>
          <w:sz w:val="28"/>
          <w:szCs w:val="28"/>
          <w:lang w:eastAsia="ru-RU"/>
        </w:rPr>
        <w:t>ополиная</w:t>
      </w:r>
      <w:proofErr w:type="spellEnd"/>
      <w:r w:rsidR="00B2030A" w:rsidRPr="008F1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2, </w:t>
      </w:r>
      <w:r w:rsidR="00B2030A" w:rsidRPr="008F1C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указано, что</w:t>
      </w:r>
      <w:r w:rsidR="00B2030A" w:rsidRPr="008F1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невозможно осуществить строительство незавершенного строительством объекта, т.к. отсутствуют права как на земельный участок</w:t>
      </w:r>
      <w:r w:rsidR="00B20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030A" w:rsidRPr="008F1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(договор аренды прекращен), так и  на объект незавершенного строительства. Вместе с тем делается вывод о том, что поскольку в границах земельного участка имеется объект незавершенного строительства и участок арендатором не возвращен, администрация </w:t>
      </w:r>
      <w:proofErr w:type="spellStart"/>
      <w:r w:rsidR="00B2030A" w:rsidRPr="008F1C24">
        <w:rPr>
          <w:rFonts w:ascii="Times New Roman" w:eastAsia="Times New Roman" w:hAnsi="Times New Roman" w:cs="Times New Roman"/>
          <w:sz w:val="28"/>
          <w:szCs w:val="28"/>
          <w:lang w:eastAsia="ru-RU"/>
        </w:rPr>
        <w:t>г.о</w:t>
      </w:r>
      <w:proofErr w:type="spellEnd"/>
      <w:r w:rsidR="00B2030A" w:rsidRPr="008F1C24">
        <w:rPr>
          <w:rFonts w:ascii="Times New Roman" w:eastAsia="Times New Roman" w:hAnsi="Times New Roman" w:cs="Times New Roman"/>
          <w:sz w:val="28"/>
          <w:szCs w:val="28"/>
          <w:lang w:eastAsia="ru-RU"/>
        </w:rPr>
        <w:t>. Тольятти не вправе распорядиться данным земельным участком. Таким образом, администрацией не принимаются меры по признанию постройки самовольной и по освобождению земельного участка</w:t>
      </w:r>
      <w:r w:rsidR="00A5283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52833" w:rsidRDefault="00A52833" w:rsidP="00B203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 объекту незавершенного строительства, расположенному по адресу: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ольятти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Автозаводский район, Спортивная, 1.В, 1.21, решение</w:t>
      </w:r>
      <w:r w:rsidR="00C17832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Арбитражного суда Самарской области от 21.01.2020 объект признан самовольной постройкой. Администрации предоставлено право сноса объекта за счет средств бюджета городского округа Тольятти, с последующим отнесением расходов на ответчика в случае неисполнения решения суда. Однако отсутствует информация о мерах, принятых администрацией по сносу данного объекта.</w:t>
      </w:r>
    </w:p>
    <w:p w:rsidR="00B2030A" w:rsidRDefault="00B2030A" w:rsidP="00B203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 вышеуказанным объектам требуются пояснения администрации.</w:t>
      </w:r>
    </w:p>
    <w:p w:rsidR="00496002" w:rsidRPr="008F1C24" w:rsidRDefault="00496002" w:rsidP="00B203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Помимо указанного, требуются пояснения администрации относительно неэксплуатируемого длительное время здания магазина, расположенного по адресу: ул. К. Маркса, 66А, о реализации решения Хорошевского районного суда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г.Москвы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21.09.2020г. </w:t>
      </w:r>
    </w:p>
    <w:p w:rsidR="00BB1B1A" w:rsidRDefault="00F03B42" w:rsidP="00B203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их информации администрации следует, что </w:t>
      </w:r>
      <w:r w:rsidR="00BB1B1A">
        <w:rPr>
          <w:rFonts w:ascii="Times New Roman" w:hAnsi="Times New Roman" w:cs="Times New Roman"/>
          <w:sz w:val="28"/>
          <w:szCs w:val="28"/>
        </w:rPr>
        <w:t xml:space="preserve">по ряду объектов администрация обращается в прокуратуру о проведении проверки соблюдения собственниками объектов требований градостроительного законодательства, о приведении ограждения объекта в надлежащее состояние и об </w:t>
      </w:r>
      <w:proofErr w:type="spellStart"/>
      <w:r w:rsidR="00BB1B1A">
        <w:rPr>
          <w:rFonts w:ascii="Times New Roman" w:hAnsi="Times New Roman" w:cs="Times New Roman"/>
          <w:sz w:val="28"/>
          <w:szCs w:val="28"/>
        </w:rPr>
        <w:t>обязании</w:t>
      </w:r>
      <w:proofErr w:type="spellEnd"/>
      <w:r w:rsidR="00BB1B1A">
        <w:rPr>
          <w:rFonts w:ascii="Times New Roman" w:hAnsi="Times New Roman" w:cs="Times New Roman"/>
          <w:sz w:val="28"/>
          <w:szCs w:val="28"/>
        </w:rPr>
        <w:t xml:space="preserve"> принять меры, препятствующие несанкционированному доступу внутрь объекта, а также о консервации объекта.</w:t>
      </w:r>
    </w:p>
    <w:p w:rsidR="00AA2F79" w:rsidRDefault="00AA2F79" w:rsidP="00AA2F7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Необходимо отметить, что а</w:t>
      </w:r>
      <w:r w:rsidRPr="00BB1B1A">
        <w:rPr>
          <w:rFonts w:ascii="Times New Roman" w:hAnsi="Times New Roman" w:cs="Times New Roman"/>
          <w:sz w:val="28"/>
          <w:szCs w:val="28"/>
        </w:rPr>
        <w:t xml:space="preserve">дминистрация городского округа Тольятти обратилась в </w:t>
      </w:r>
      <w:r w:rsidR="002906DB">
        <w:rPr>
          <w:rFonts w:ascii="Times New Roman" w:hAnsi="Times New Roman" w:cs="Times New Roman"/>
          <w:sz w:val="28"/>
          <w:szCs w:val="28"/>
        </w:rPr>
        <w:t>А</w:t>
      </w:r>
      <w:r w:rsidRPr="00BB1B1A">
        <w:rPr>
          <w:rFonts w:ascii="Times New Roman" w:hAnsi="Times New Roman" w:cs="Times New Roman"/>
          <w:sz w:val="28"/>
          <w:szCs w:val="28"/>
        </w:rPr>
        <w:t xml:space="preserve">рбитражный суд с иском к Открытому акционерному обществу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BB1B1A">
        <w:rPr>
          <w:rFonts w:ascii="Times New Roman" w:hAnsi="Times New Roman" w:cs="Times New Roman"/>
          <w:sz w:val="28"/>
          <w:szCs w:val="28"/>
        </w:rPr>
        <w:t>Волгоцеммаш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BB1B1A">
        <w:rPr>
          <w:rFonts w:ascii="Times New Roman" w:hAnsi="Times New Roman" w:cs="Times New Roman"/>
          <w:sz w:val="28"/>
          <w:szCs w:val="28"/>
        </w:rPr>
        <w:t xml:space="preserve"> об </w:t>
      </w:r>
      <w:proofErr w:type="spellStart"/>
      <w:r w:rsidRPr="00BB1B1A">
        <w:rPr>
          <w:rFonts w:ascii="Times New Roman" w:hAnsi="Times New Roman" w:cs="Times New Roman"/>
          <w:sz w:val="28"/>
          <w:szCs w:val="28"/>
        </w:rPr>
        <w:t>обязании</w:t>
      </w:r>
      <w:proofErr w:type="spellEnd"/>
      <w:r w:rsidRPr="00BB1B1A">
        <w:rPr>
          <w:rFonts w:ascii="Times New Roman" w:hAnsi="Times New Roman" w:cs="Times New Roman"/>
          <w:sz w:val="28"/>
          <w:szCs w:val="28"/>
        </w:rPr>
        <w:t xml:space="preserve"> принять меры, препятствующие несанкционированному доступу внутрь объекта незавершенного строительства, по адресу: </w:t>
      </w:r>
      <w:proofErr w:type="gramStart"/>
      <w:r w:rsidRPr="00BB1B1A">
        <w:rPr>
          <w:rFonts w:ascii="Times New Roman" w:hAnsi="Times New Roman" w:cs="Times New Roman"/>
          <w:sz w:val="28"/>
          <w:szCs w:val="28"/>
        </w:rPr>
        <w:t>Самарская область, г. Тольятти, р-н Центральный, пл. Свободы, д. 21 (кадастровый номер 63:09:0301148:563) и территорию строительной площадки, в том числе: восстановить целостность ограждения по всему периметру земельного участка с кадастровым номером 63:09:0301148:506, на котором расположен объект, закрыть строительными конструкциями проемы объекта незавершенного строительства, через которые может осуществляться несанкционированный доступ, организовать охрану объекта и территории</w:t>
      </w:r>
      <w:proofErr w:type="gramEnd"/>
      <w:r w:rsidRPr="00BB1B1A">
        <w:rPr>
          <w:rFonts w:ascii="Times New Roman" w:hAnsi="Times New Roman" w:cs="Times New Roman"/>
          <w:sz w:val="28"/>
          <w:szCs w:val="28"/>
        </w:rPr>
        <w:t xml:space="preserve"> земельного участка, провести </w:t>
      </w:r>
      <w:proofErr w:type="gramStart"/>
      <w:r w:rsidRPr="00BB1B1A">
        <w:rPr>
          <w:rFonts w:ascii="Times New Roman" w:hAnsi="Times New Roman" w:cs="Times New Roman"/>
          <w:sz w:val="28"/>
          <w:szCs w:val="28"/>
        </w:rPr>
        <w:t>мероприятия</w:t>
      </w:r>
      <w:proofErr w:type="gramEnd"/>
      <w:r w:rsidRPr="00BB1B1A">
        <w:rPr>
          <w:rFonts w:ascii="Times New Roman" w:hAnsi="Times New Roman" w:cs="Times New Roman"/>
          <w:sz w:val="28"/>
          <w:szCs w:val="28"/>
        </w:rPr>
        <w:t xml:space="preserve"> но уборке мусора на объекте и земельном участке</w:t>
      </w:r>
      <w:r>
        <w:rPr>
          <w:rFonts w:ascii="Times New Roman" w:hAnsi="Times New Roman" w:cs="Times New Roman"/>
          <w:sz w:val="28"/>
          <w:szCs w:val="28"/>
        </w:rPr>
        <w:t>. При этом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21.02.2023 иск администрации городского округа Тольятти удовлетворен полностью.</w:t>
      </w:r>
    </w:p>
    <w:p w:rsidR="0045288E" w:rsidRPr="00BB1B1A" w:rsidRDefault="0045288E" w:rsidP="0045288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 w:bidi="ru-RU"/>
        </w:rPr>
        <w:t xml:space="preserve">Таким образом, администрация обладает самостоятельными полномочиями по обращению в суд с целью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обязания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собственников принять меры, препятствующие несанкционированному доступу внутрь объекта, а также о консервации объекта, в связи с чем, представляется необходимым в проекте решения Думы отразить рекомендацию администрации о самостоятельном обращении в суд с указанной целью по всем объектам.</w:t>
      </w:r>
    </w:p>
    <w:p w:rsidR="0045288E" w:rsidRDefault="0045288E" w:rsidP="00B203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288E">
        <w:rPr>
          <w:rFonts w:ascii="Times New Roman" w:hAnsi="Times New Roman" w:cs="Times New Roman"/>
          <w:sz w:val="28"/>
          <w:szCs w:val="28"/>
        </w:rPr>
        <w:t>Также следует отметить, что администрация городского округа Тольятти обратилась в Арбитражный суд Самарской области с исковым заявлением к закрытому акционерному обществу «</w:t>
      </w:r>
      <w:proofErr w:type="spellStart"/>
      <w:r w:rsidRPr="0045288E">
        <w:rPr>
          <w:rFonts w:ascii="Times New Roman" w:hAnsi="Times New Roman" w:cs="Times New Roman"/>
          <w:sz w:val="28"/>
          <w:szCs w:val="28"/>
        </w:rPr>
        <w:t>Десип</w:t>
      </w:r>
      <w:proofErr w:type="spellEnd"/>
      <w:r w:rsidRPr="0045288E">
        <w:rPr>
          <w:rFonts w:ascii="Times New Roman" w:hAnsi="Times New Roman" w:cs="Times New Roman"/>
          <w:sz w:val="28"/>
          <w:szCs w:val="28"/>
        </w:rPr>
        <w:t xml:space="preserve">», в котором просит: - признать объект капитального строительства - двухэтажное нежилое здание (незавершенный строительством объект), расположенный на земельном участке с кадастровым номером 63:09:0201060:51, по адресу: Самарская область, г. Тольятти, Комсомольский район, юго-восточнее территории инфекционной больницы </w:t>
      </w:r>
      <w:proofErr w:type="spellStart"/>
      <w:r w:rsidRPr="0045288E">
        <w:rPr>
          <w:rFonts w:ascii="Times New Roman" w:hAnsi="Times New Roman" w:cs="Times New Roman"/>
          <w:sz w:val="28"/>
          <w:szCs w:val="28"/>
        </w:rPr>
        <w:t>мкр</w:t>
      </w:r>
      <w:proofErr w:type="spellEnd"/>
      <w:r w:rsidRPr="0045288E">
        <w:rPr>
          <w:rFonts w:ascii="Times New Roman" w:hAnsi="Times New Roman" w:cs="Times New Roman"/>
          <w:sz w:val="28"/>
          <w:szCs w:val="28"/>
        </w:rPr>
        <w:t xml:space="preserve">. Шлюзовой ул. </w:t>
      </w:r>
      <w:proofErr w:type="gramStart"/>
      <w:r w:rsidRPr="0045288E">
        <w:rPr>
          <w:rFonts w:ascii="Times New Roman" w:hAnsi="Times New Roman" w:cs="Times New Roman"/>
          <w:sz w:val="28"/>
          <w:szCs w:val="28"/>
        </w:rPr>
        <w:t>Зеленая</w:t>
      </w:r>
      <w:proofErr w:type="gramEnd"/>
      <w:r w:rsidRPr="0045288E">
        <w:rPr>
          <w:rFonts w:ascii="Times New Roman" w:hAnsi="Times New Roman" w:cs="Times New Roman"/>
          <w:sz w:val="28"/>
          <w:szCs w:val="28"/>
        </w:rPr>
        <w:t>, 15 самовольной постройкой; - обязать ЗАО «</w:t>
      </w:r>
      <w:proofErr w:type="spellStart"/>
      <w:r w:rsidRPr="0045288E">
        <w:rPr>
          <w:rFonts w:ascii="Times New Roman" w:hAnsi="Times New Roman" w:cs="Times New Roman"/>
          <w:sz w:val="28"/>
          <w:szCs w:val="28"/>
        </w:rPr>
        <w:t>Десип</w:t>
      </w:r>
      <w:proofErr w:type="spellEnd"/>
      <w:r w:rsidRPr="0045288E">
        <w:rPr>
          <w:rFonts w:ascii="Times New Roman" w:hAnsi="Times New Roman" w:cs="Times New Roman"/>
          <w:sz w:val="28"/>
          <w:szCs w:val="28"/>
        </w:rPr>
        <w:t xml:space="preserve">» ИНН 6322013277, зарегистрированного по адресу: </w:t>
      </w:r>
      <w:proofErr w:type="gramStart"/>
      <w:r w:rsidRPr="0045288E">
        <w:rPr>
          <w:rFonts w:ascii="Times New Roman" w:hAnsi="Times New Roman" w:cs="Times New Roman"/>
          <w:sz w:val="28"/>
          <w:szCs w:val="28"/>
        </w:rPr>
        <w:t>Самарская область, г. Тольятти, Комсомольский район, ул. Громова, д. 57 снести самовольный объект капитального строительства - двухэтажное нежилое здание (незавершенный строительством объект), расположенное по адресу:</w:t>
      </w:r>
      <w:proofErr w:type="gramEnd"/>
      <w:r w:rsidRPr="0045288E">
        <w:rPr>
          <w:rFonts w:ascii="Times New Roman" w:hAnsi="Times New Roman" w:cs="Times New Roman"/>
          <w:sz w:val="28"/>
          <w:szCs w:val="28"/>
        </w:rPr>
        <w:t xml:space="preserve"> Самарская область, г. Тольятти, Комсомольский </w:t>
      </w:r>
      <w:r w:rsidRPr="0045288E">
        <w:rPr>
          <w:rFonts w:ascii="Times New Roman" w:hAnsi="Times New Roman" w:cs="Times New Roman"/>
          <w:sz w:val="28"/>
          <w:szCs w:val="28"/>
        </w:rPr>
        <w:lastRenderedPageBreak/>
        <w:t xml:space="preserve">район, юго-восточнее территории инфекционной больницы </w:t>
      </w:r>
      <w:proofErr w:type="spellStart"/>
      <w:r w:rsidRPr="0045288E">
        <w:rPr>
          <w:rFonts w:ascii="Times New Roman" w:hAnsi="Times New Roman" w:cs="Times New Roman"/>
          <w:sz w:val="28"/>
          <w:szCs w:val="28"/>
        </w:rPr>
        <w:t>мкр</w:t>
      </w:r>
      <w:proofErr w:type="spellEnd"/>
      <w:r w:rsidRPr="0045288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45288E">
        <w:rPr>
          <w:rFonts w:ascii="Times New Roman" w:hAnsi="Times New Roman" w:cs="Times New Roman"/>
          <w:sz w:val="28"/>
          <w:szCs w:val="28"/>
        </w:rPr>
        <w:t>Шлюзовой</w:t>
      </w:r>
      <w:proofErr w:type="gramEnd"/>
      <w:r w:rsidRPr="0045288E">
        <w:rPr>
          <w:rFonts w:ascii="Times New Roman" w:hAnsi="Times New Roman" w:cs="Times New Roman"/>
          <w:sz w:val="28"/>
          <w:szCs w:val="28"/>
        </w:rPr>
        <w:t xml:space="preserve"> ул. Зеленая, 15 в течение одного месяца с момента вступления решения в законную силу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5288E" w:rsidRPr="0045288E" w:rsidRDefault="0045288E" w:rsidP="00B203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288E">
        <w:rPr>
          <w:rFonts w:ascii="Times New Roman" w:hAnsi="Times New Roman" w:cs="Times New Roman"/>
          <w:sz w:val="28"/>
          <w:szCs w:val="28"/>
        </w:rPr>
        <w:t>15.0</w:t>
      </w:r>
      <w:r w:rsidR="004110D6">
        <w:rPr>
          <w:rFonts w:ascii="Times New Roman" w:hAnsi="Times New Roman" w:cs="Times New Roman"/>
          <w:sz w:val="28"/>
          <w:szCs w:val="28"/>
        </w:rPr>
        <w:t>3</w:t>
      </w:r>
      <w:r w:rsidRPr="0045288E">
        <w:rPr>
          <w:rFonts w:ascii="Times New Roman" w:hAnsi="Times New Roman" w:cs="Times New Roman"/>
          <w:sz w:val="28"/>
          <w:szCs w:val="28"/>
        </w:rPr>
        <w:t xml:space="preserve">.2023 г.  решением Арбитражного суда </w:t>
      </w:r>
      <w:r w:rsidR="002906DB" w:rsidRPr="0045288E">
        <w:rPr>
          <w:rFonts w:ascii="Times New Roman" w:hAnsi="Times New Roman" w:cs="Times New Roman"/>
          <w:sz w:val="28"/>
          <w:szCs w:val="28"/>
        </w:rPr>
        <w:t>Самарск</w:t>
      </w:r>
      <w:r w:rsidR="002906DB">
        <w:rPr>
          <w:rFonts w:ascii="Times New Roman" w:hAnsi="Times New Roman" w:cs="Times New Roman"/>
          <w:sz w:val="28"/>
          <w:szCs w:val="28"/>
        </w:rPr>
        <w:t>ой области</w:t>
      </w:r>
      <w:r w:rsidR="002906DB" w:rsidRPr="0045288E">
        <w:rPr>
          <w:rFonts w:ascii="Times New Roman" w:hAnsi="Times New Roman" w:cs="Times New Roman"/>
          <w:sz w:val="28"/>
          <w:szCs w:val="28"/>
        </w:rPr>
        <w:t xml:space="preserve"> </w:t>
      </w:r>
      <w:r w:rsidRPr="0045288E">
        <w:rPr>
          <w:rFonts w:ascii="Times New Roman" w:hAnsi="Times New Roman" w:cs="Times New Roman"/>
          <w:sz w:val="28"/>
          <w:szCs w:val="28"/>
        </w:rPr>
        <w:t xml:space="preserve">иск администрации удовлетворен. Объект капитального строительства – двухэтажное нежилое здание (незавершенный строительством объект), расположенное на земельном участке с кадастровым номером 63:09:0201060:51, по адресу: Самарская область, г. Тольятти, Комсомольский район, юго-восточнее территории инфекционной больницы </w:t>
      </w:r>
      <w:proofErr w:type="spellStart"/>
      <w:r w:rsidRPr="0045288E">
        <w:rPr>
          <w:rFonts w:ascii="Times New Roman" w:hAnsi="Times New Roman" w:cs="Times New Roman"/>
          <w:sz w:val="28"/>
          <w:szCs w:val="28"/>
        </w:rPr>
        <w:t>мкр</w:t>
      </w:r>
      <w:proofErr w:type="spellEnd"/>
      <w:r w:rsidRPr="0045288E">
        <w:rPr>
          <w:rFonts w:ascii="Times New Roman" w:hAnsi="Times New Roman" w:cs="Times New Roman"/>
          <w:sz w:val="28"/>
          <w:szCs w:val="28"/>
        </w:rPr>
        <w:t xml:space="preserve">. Шлюзовой ул. </w:t>
      </w:r>
      <w:proofErr w:type="gramStart"/>
      <w:r w:rsidRPr="0045288E">
        <w:rPr>
          <w:rFonts w:ascii="Times New Roman" w:hAnsi="Times New Roman" w:cs="Times New Roman"/>
          <w:sz w:val="28"/>
          <w:szCs w:val="28"/>
        </w:rPr>
        <w:t>Зеленая</w:t>
      </w:r>
      <w:proofErr w:type="gramEnd"/>
      <w:r w:rsidRPr="0045288E">
        <w:rPr>
          <w:rFonts w:ascii="Times New Roman" w:hAnsi="Times New Roman" w:cs="Times New Roman"/>
          <w:sz w:val="28"/>
          <w:szCs w:val="28"/>
        </w:rPr>
        <w:t>, 15, признан самовольной постройкой. ЗАО «</w:t>
      </w:r>
      <w:proofErr w:type="spellStart"/>
      <w:r w:rsidRPr="0045288E">
        <w:rPr>
          <w:rFonts w:ascii="Times New Roman" w:hAnsi="Times New Roman" w:cs="Times New Roman"/>
          <w:sz w:val="28"/>
          <w:szCs w:val="28"/>
        </w:rPr>
        <w:t>Десип</w:t>
      </w:r>
      <w:proofErr w:type="spellEnd"/>
      <w:r w:rsidRPr="0045288E">
        <w:rPr>
          <w:rFonts w:ascii="Times New Roman" w:hAnsi="Times New Roman" w:cs="Times New Roman"/>
          <w:sz w:val="28"/>
          <w:szCs w:val="28"/>
        </w:rPr>
        <w:t>» обязано снести самовольный объект капитального строительства в течение одного месяца с момента вступления решения в законную силу</w:t>
      </w:r>
      <w:r>
        <w:rPr>
          <w:rFonts w:ascii="Times New Roman" w:hAnsi="Times New Roman" w:cs="Times New Roman"/>
          <w:sz w:val="28"/>
          <w:szCs w:val="28"/>
        </w:rPr>
        <w:t xml:space="preserve"> (на момент подготовки информации данные сведения отсутствовали)</w:t>
      </w:r>
      <w:r w:rsidRPr="0045288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5288E" w:rsidRDefault="0045288E" w:rsidP="00B203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 w:bidi="ru-RU"/>
        </w:rPr>
      </w:pPr>
    </w:p>
    <w:p w:rsidR="00B2030A" w:rsidRPr="008F1C24" w:rsidRDefault="00B2030A" w:rsidP="00B203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Lucida Sans Unicode" w:hAnsi="Times New Roman" w:cs="Times New Roman"/>
          <w:sz w:val="28"/>
          <w:szCs w:val="28"/>
          <w:lang w:eastAsia="ru-RU" w:bidi="ru-RU"/>
        </w:rPr>
      </w:pPr>
      <w:r w:rsidRPr="008F1C24">
        <w:rPr>
          <w:rFonts w:ascii="Times New Roman" w:eastAsia="Times New Roman" w:hAnsi="Times New Roman" w:cs="Times New Roman"/>
          <w:sz w:val="28"/>
          <w:szCs w:val="28"/>
          <w:lang w:eastAsia="ar-SA" w:bidi="ru-RU"/>
        </w:rPr>
        <w:t>Решением Думы городского округа Тольятти от 2</w:t>
      </w:r>
      <w:r w:rsidR="00DA5F98">
        <w:rPr>
          <w:rFonts w:ascii="Times New Roman" w:eastAsia="Times New Roman" w:hAnsi="Times New Roman" w:cs="Times New Roman"/>
          <w:sz w:val="28"/>
          <w:szCs w:val="28"/>
          <w:lang w:eastAsia="ar-SA" w:bidi="ru-RU"/>
        </w:rPr>
        <w:t>1</w:t>
      </w:r>
      <w:r w:rsidRPr="008F1C24">
        <w:rPr>
          <w:rFonts w:ascii="Times New Roman" w:eastAsia="Times New Roman" w:hAnsi="Times New Roman" w:cs="Times New Roman"/>
          <w:sz w:val="28"/>
          <w:szCs w:val="28"/>
          <w:lang w:eastAsia="ar-SA" w:bidi="ru-RU"/>
        </w:rPr>
        <w:t>.12.202</w:t>
      </w:r>
      <w:r w:rsidR="00846248">
        <w:rPr>
          <w:rFonts w:ascii="Times New Roman" w:eastAsia="Times New Roman" w:hAnsi="Times New Roman" w:cs="Times New Roman"/>
          <w:sz w:val="28"/>
          <w:szCs w:val="28"/>
          <w:lang w:eastAsia="ar-SA" w:bidi="ru-RU"/>
        </w:rPr>
        <w:t>2</w:t>
      </w:r>
      <w:bookmarkStart w:id="0" w:name="_GoBack"/>
      <w:bookmarkEnd w:id="0"/>
      <w:r w:rsidRPr="008F1C24">
        <w:rPr>
          <w:rFonts w:ascii="Times New Roman" w:eastAsia="Times New Roman" w:hAnsi="Times New Roman" w:cs="Times New Roman"/>
          <w:sz w:val="28"/>
          <w:szCs w:val="28"/>
          <w:lang w:eastAsia="ar-SA" w:bidi="ru-RU"/>
        </w:rPr>
        <w:t>г. №</w:t>
      </w:r>
      <w:r>
        <w:rPr>
          <w:rFonts w:ascii="Times New Roman" w:eastAsia="Times New Roman" w:hAnsi="Times New Roman" w:cs="Times New Roman"/>
          <w:sz w:val="28"/>
          <w:szCs w:val="28"/>
          <w:lang w:eastAsia="ar-SA" w:bidi="ru-RU"/>
        </w:rPr>
        <w:t>1</w:t>
      </w:r>
      <w:r w:rsidR="00DA5F98">
        <w:rPr>
          <w:rFonts w:ascii="Times New Roman" w:eastAsia="Times New Roman" w:hAnsi="Times New Roman" w:cs="Times New Roman"/>
          <w:sz w:val="28"/>
          <w:szCs w:val="28"/>
          <w:lang w:eastAsia="ar-SA" w:bidi="ru-RU"/>
        </w:rPr>
        <w:t>456</w:t>
      </w:r>
      <w:r w:rsidRPr="008F1C24">
        <w:rPr>
          <w:rFonts w:ascii="Times New Roman" w:eastAsia="Times New Roman" w:hAnsi="Times New Roman" w:cs="Times New Roman"/>
          <w:sz w:val="28"/>
          <w:szCs w:val="28"/>
          <w:lang w:eastAsia="ar-SA" w:bidi="ru-RU"/>
        </w:rPr>
        <w:t xml:space="preserve"> представленный вопрос </w:t>
      </w:r>
      <w:r w:rsidRPr="008F1C2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8F1C24">
        <w:rPr>
          <w:rFonts w:ascii="Times New Roman" w:eastAsia="Lucida Sans Unicode" w:hAnsi="Times New Roman" w:cs="Times New Roman"/>
          <w:sz w:val="28"/>
          <w:szCs w:val="28"/>
          <w:lang w:eastAsia="ru-RU" w:bidi="ru-RU"/>
        </w:rPr>
        <w:t>включен в план текущей деятельности Думы городского округа Тольятти на первый квартал  202</w:t>
      </w:r>
      <w:r w:rsidR="00F537A1">
        <w:rPr>
          <w:rFonts w:ascii="Times New Roman" w:eastAsia="Lucida Sans Unicode" w:hAnsi="Times New Roman" w:cs="Times New Roman"/>
          <w:sz w:val="28"/>
          <w:szCs w:val="28"/>
          <w:lang w:eastAsia="ru-RU" w:bidi="ru-RU"/>
        </w:rPr>
        <w:t>3</w:t>
      </w:r>
      <w:r w:rsidRPr="008F1C24">
        <w:rPr>
          <w:rFonts w:ascii="Times New Roman" w:eastAsia="Lucida Sans Unicode" w:hAnsi="Times New Roman" w:cs="Times New Roman"/>
          <w:sz w:val="28"/>
          <w:szCs w:val="28"/>
          <w:lang w:eastAsia="ru-RU" w:bidi="ru-RU"/>
        </w:rPr>
        <w:t xml:space="preserve">г. (на </w:t>
      </w:r>
      <w:r w:rsidR="00DA5F98">
        <w:rPr>
          <w:rFonts w:ascii="Times New Roman" w:eastAsia="Lucida Sans Unicode" w:hAnsi="Times New Roman" w:cs="Times New Roman"/>
          <w:sz w:val="28"/>
          <w:szCs w:val="28"/>
          <w:lang w:eastAsia="ru-RU" w:bidi="ru-RU"/>
        </w:rPr>
        <w:t>15</w:t>
      </w:r>
      <w:r w:rsidRPr="008F1C24">
        <w:rPr>
          <w:rFonts w:ascii="Times New Roman" w:eastAsia="Lucida Sans Unicode" w:hAnsi="Times New Roman" w:cs="Times New Roman"/>
          <w:sz w:val="28"/>
          <w:szCs w:val="28"/>
          <w:lang w:eastAsia="ru-RU" w:bidi="ru-RU"/>
        </w:rPr>
        <w:t>.03.202</w:t>
      </w:r>
      <w:r w:rsidR="00DA5F98">
        <w:rPr>
          <w:rFonts w:ascii="Times New Roman" w:eastAsia="Lucida Sans Unicode" w:hAnsi="Times New Roman" w:cs="Times New Roman"/>
          <w:sz w:val="28"/>
          <w:szCs w:val="28"/>
          <w:lang w:eastAsia="ru-RU" w:bidi="ru-RU"/>
        </w:rPr>
        <w:t>3</w:t>
      </w:r>
      <w:r w:rsidRPr="008F1C24">
        <w:rPr>
          <w:rFonts w:ascii="Times New Roman" w:eastAsia="Lucida Sans Unicode" w:hAnsi="Times New Roman" w:cs="Times New Roman"/>
          <w:sz w:val="28"/>
          <w:szCs w:val="28"/>
          <w:lang w:eastAsia="ru-RU" w:bidi="ru-RU"/>
        </w:rPr>
        <w:t xml:space="preserve">г.). </w:t>
      </w:r>
    </w:p>
    <w:p w:rsidR="00B2030A" w:rsidRPr="008F1C24" w:rsidRDefault="00B2030A" w:rsidP="00B2030A">
      <w:pPr>
        <w:shd w:val="clear" w:color="auto" w:fill="FFFFFF"/>
        <w:tabs>
          <w:tab w:val="left" w:pos="993"/>
        </w:tabs>
        <w:spacing w:after="0" w:line="240" w:lineRule="auto"/>
        <w:ind w:right="142" w:firstLine="567"/>
        <w:contextualSpacing/>
        <w:jc w:val="both"/>
        <w:rPr>
          <w:rFonts w:ascii="Times New Roman" w:eastAsia="Lucida Sans Unicode" w:hAnsi="Times New Roman" w:cs="Times New Roman"/>
          <w:sz w:val="28"/>
          <w:szCs w:val="28"/>
          <w:lang w:eastAsia="ru-RU" w:bidi="ru-RU"/>
        </w:rPr>
      </w:pPr>
      <w:r w:rsidRPr="008F1C24">
        <w:rPr>
          <w:rFonts w:ascii="Times New Roman" w:eastAsia="Lucida Sans Unicode" w:hAnsi="Times New Roman" w:cs="Times New Roman"/>
          <w:sz w:val="28"/>
          <w:szCs w:val="28"/>
          <w:lang w:eastAsia="ru-RU" w:bidi="ru-RU"/>
        </w:rPr>
        <w:t xml:space="preserve">В соответствии с п.9 ч.1 ст. 25 Устава городского округа Тольятти в исключительной компетенции Думы находится </w:t>
      </w:r>
      <w:proofErr w:type="gramStart"/>
      <w:r w:rsidRPr="008F1C24">
        <w:rPr>
          <w:rFonts w:ascii="Times New Roman" w:eastAsia="Lucida Sans Unicode" w:hAnsi="Times New Roman" w:cs="Times New Roman"/>
          <w:sz w:val="28"/>
          <w:szCs w:val="28"/>
          <w:lang w:eastAsia="ru-RU" w:bidi="ru-RU"/>
        </w:rPr>
        <w:t>контроль за</w:t>
      </w:r>
      <w:proofErr w:type="gramEnd"/>
      <w:r w:rsidRPr="008F1C24">
        <w:rPr>
          <w:rFonts w:ascii="Times New Roman" w:eastAsia="Lucida Sans Unicode" w:hAnsi="Times New Roman" w:cs="Times New Roman"/>
          <w:sz w:val="28"/>
          <w:szCs w:val="28"/>
          <w:lang w:eastAsia="ru-RU" w:bidi="ru-RU"/>
        </w:rPr>
        <w:t xml:space="preserve"> исполнением органами местного самоуправления и должностными лицами местного самоуправления полномочий по решению вопросов местного значения. Таким образом, Дума в рамках осуществления контрольных полномочий вправе рассмотреть представленную информацию на заседании Думы.</w:t>
      </w:r>
    </w:p>
    <w:p w:rsidR="00B2030A" w:rsidRPr="008F1C24" w:rsidRDefault="00B2030A" w:rsidP="00B2030A">
      <w:pPr>
        <w:shd w:val="clear" w:color="auto" w:fill="FFFFFF"/>
        <w:tabs>
          <w:tab w:val="left" w:pos="993"/>
        </w:tabs>
        <w:spacing w:after="0" w:line="240" w:lineRule="auto"/>
        <w:ind w:right="142" w:firstLine="567"/>
        <w:contextualSpacing/>
        <w:jc w:val="both"/>
        <w:rPr>
          <w:rFonts w:ascii="Times New Roman" w:eastAsia="Lucida Sans Unicode" w:hAnsi="Times New Roman" w:cs="Times New Roman"/>
          <w:sz w:val="28"/>
          <w:szCs w:val="28"/>
          <w:lang w:eastAsia="ru-RU" w:bidi="ru-RU"/>
        </w:rPr>
      </w:pPr>
      <w:r w:rsidRPr="008F1C24">
        <w:rPr>
          <w:rFonts w:ascii="Times New Roman" w:eastAsia="Lucida Sans Unicode" w:hAnsi="Times New Roman" w:cs="Times New Roman"/>
          <w:sz w:val="28"/>
          <w:szCs w:val="28"/>
          <w:lang w:eastAsia="ru-RU" w:bidi="ru-RU"/>
        </w:rPr>
        <w:t>Согласно части 2 статьи 77 Регламента Думы городского округа Тольятти (далее - Регламент) п</w:t>
      </w:r>
      <w:r w:rsidRPr="008F1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итогам рассмотрения Думой вопросов осуществления </w:t>
      </w:r>
      <w:proofErr w:type="gramStart"/>
      <w:r w:rsidRPr="008F1C2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8F1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органами местного самоуправления и должностными лицами местного самоуправления полномочий по решению вопросов местного значения принимается решение Думы или вносится запись в протокол заседания Думы.</w:t>
      </w:r>
    </w:p>
    <w:p w:rsidR="00B2030A" w:rsidRPr="008F1C24" w:rsidRDefault="00B2030A" w:rsidP="00B2030A">
      <w:pPr>
        <w:autoSpaceDE w:val="0"/>
        <w:autoSpaceDN w:val="0"/>
        <w:adjustRightInd w:val="0"/>
        <w:spacing w:after="0" w:line="240" w:lineRule="auto"/>
        <w:ind w:right="142" w:firstLine="567"/>
        <w:jc w:val="both"/>
        <w:outlineLvl w:val="2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F1C24">
        <w:rPr>
          <w:rFonts w:ascii="Times New Roman" w:eastAsia="Lucida Sans Unicode" w:hAnsi="Times New Roman" w:cs="Times New Roman"/>
          <w:sz w:val="28"/>
          <w:szCs w:val="28"/>
          <w:lang w:bidi="ru-RU"/>
        </w:rPr>
        <w:t>В соответствии со ст. 137 Регламента р</w:t>
      </w:r>
      <w:r w:rsidRPr="008F1C2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ассмотрение материалов информационного характера в рамках осуществления </w:t>
      </w:r>
      <w:proofErr w:type="gramStart"/>
      <w:r w:rsidRPr="008F1C24">
        <w:rPr>
          <w:rFonts w:ascii="Times New Roman" w:eastAsia="Calibri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8F1C2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исполнением органами местного самоуправления и должностными лицами местного самоуправления полномочий по решению вопросов местного значения (далее - материалы информационного характера) осуществляется Думой в соответствии с планом текущей деятельности.</w:t>
      </w:r>
    </w:p>
    <w:p w:rsidR="00B2030A" w:rsidRPr="008F1C24" w:rsidRDefault="00B2030A" w:rsidP="00B2030A">
      <w:pPr>
        <w:autoSpaceDE w:val="0"/>
        <w:autoSpaceDN w:val="0"/>
        <w:adjustRightInd w:val="0"/>
        <w:spacing w:after="0" w:line="240" w:lineRule="auto"/>
        <w:ind w:right="142" w:firstLine="567"/>
        <w:jc w:val="both"/>
        <w:outlineLvl w:val="2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F1C24">
        <w:rPr>
          <w:rFonts w:ascii="Times New Roman" w:eastAsia="Calibri" w:hAnsi="Times New Roman" w:cs="Times New Roman"/>
          <w:sz w:val="28"/>
          <w:szCs w:val="28"/>
          <w:lang w:eastAsia="ru-RU"/>
        </w:rPr>
        <w:t>Согласно ст. 141 Регламента комиссии рассматривают на своих заседаниях представленные материалы информационного характера в соответствии с предметами ведения комиссии.</w:t>
      </w:r>
    </w:p>
    <w:p w:rsidR="00B2030A" w:rsidRPr="008F1C24" w:rsidRDefault="00B2030A" w:rsidP="00B2030A">
      <w:pPr>
        <w:autoSpaceDE w:val="0"/>
        <w:autoSpaceDN w:val="0"/>
        <w:adjustRightInd w:val="0"/>
        <w:spacing w:after="0" w:line="240" w:lineRule="auto"/>
        <w:ind w:right="142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F1C2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 итогам рассмотрения материалов информационного характера комиссия вправе подготовить проект решения Думы. Проект решения Думы по вопросам осуществления </w:t>
      </w:r>
      <w:proofErr w:type="gramStart"/>
      <w:r w:rsidRPr="008F1C24">
        <w:rPr>
          <w:rFonts w:ascii="Times New Roman" w:eastAsia="Calibri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8F1C2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исполнением органами местного самоуправления и должностными лицами местного самоуправления полномочий по решению вопросов местного значения может содержать рекомендации в адрес главы </w:t>
      </w:r>
      <w:r w:rsidR="002906D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городского округа Тольятти </w:t>
      </w:r>
      <w:r w:rsidRPr="008F1C24">
        <w:rPr>
          <w:rFonts w:ascii="Times New Roman" w:eastAsia="Calibri" w:hAnsi="Times New Roman" w:cs="Times New Roman"/>
          <w:sz w:val="28"/>
          <w:szCs w:val="28"/>
          <w:lang w:eastAsia="ru-RU"/>
        </w:rPr>
        <w:t>и администрации.</w:t>
      </w:r>
    </w:p>
    <w:p w:rsidR="00B2030A" w:rsidRPr="008F1C24" w:rsidRDefault="00B2030A" w:rsidP="00B2030A">
      <w:pPr>
        <w:tabs>
          <w:tab w:val="left" w:pos="1134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Lucida Sans Unicode" w:hAnsi="Times New Roman" w:cs="Times New Roman"/>
          <w:bCs/>
          <w:sz w:val="28"/>
          <w:szCs w:val="28"/>
          <w:lang w:eastAsia="ar-SA" w:bidi="ru-RU"/>
        </w:rPr>
      </w:pPr>
      <w:r w:rsidRPr="008F1C24">
        <w:rPr>
          <w:rFonts w:ascii="Times New Roman" w:eastAsia="Lucida Sans Unicode" w:hAnsi="Times New Roman" w:cs="Times New Roman"/>
          <w:sz w:val="28"/>
          <w:szCs w:val="28"/>
          <w:lang w:eastAsia="ar-SA" w:bidi="ru-RU"/>
        </w:rPr>
        <w:lastRenderedPageBreak/>
        <w:t>Рассматриваемый вопрос относится к предметам ведения постоянной комиссии по муниципальному имуществу, градостроительству и землепользованию.</w:t>
      </w:r>
    </w:p>
    <w:p w:rsidR="00B2030A" w:rsidRPr="008F1C24" w:rsidRDefault="00B2030A" w:rsidP="00B2030A">
      <w:pPr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8F1C2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Вывод: вопрос относится к компетенции Думы и может быть рассмотрен на её заседании с учетом настоящего заключения.</w:t>
      </w:r>
    </w:p>
    <w:p w:rsidR="00B2030A" w:rsidRPr="008F1C24" w:rsidRDefault="00B2030A" w:rsidP="00B2030A">
      <w:pPr>
        <w:tabs>
          <w:tab w:val="left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B2030A" w:rsidRPr="008F1C24" w:rsidRDefault="00B2030A" w:rsidP="00B203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2030A" w:rsidRPr="008F1C24" w:rsidRDefault="00B2030A" w:rsidP="00B203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2030A" w:rsidRPr="008F1C24" w:rsidRDefault="00B2030A" w:rsidP="00B203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1C24">
        <w:rPr>
          <w:rFonts w:ascii="Times New Roman" w:hAnsi="Times New Roman" w:cs="Times New Roman"/>
          <w:sz w:val="28"/>
          <w:szCs w:val="28"/>
        </w:rPr>
        <w:t>Начальник юридического отдела</w:t>
      </w:r>
      <w:r w:rsidRPr="008F1C24">
        <w:rPr>
          <w:rFonts w:ascii="Times New Roman" w:hAnsi="Times New Roman" w:cs="Times New Roman"/>
          <w:sz w:val="28"/>
          <w:szCs w:val="28"/>
        </w:rPr>
        <w:tab/>
      </w:r>
      <w:r w:rsidRPr="008F1C24">
        <w:rPr>
          <w:rFonts w:ascii="Times New Roman" w:hAnsi="Times New Roman" w:cs="Times New Roman"/>
          <w:sz w:val="28"/>
          <w:szCs w:val="28"/>
        </w:rPr>
        <w:tab/>
      </w:r>
      <w:r w:rsidRPr="008F1C24">
        <w:rPr>
          <w:rFonts w:ascii="Times New Roman" w:hAnsi="Times New Roman" w:cs="Times New Roman"/>
          <w:sz w:val="28"/>
          <w:szCs w:val="28"/>
        </w:rPr>
        <w:tab/>
      </w:r>
      <w:r w:rsidRPr="008F1C24">
        <w:rPr>
          <w:rFonts w:ascii="Times New Roman" w:hAnsi="Times New Roman" w:cs="Times New Roman"/>
          <w:sz w:val="28"/>
          <w:szCs w:val="28"/>
        </w:rPr>
        <w:tab/>
        <w:t>Е.В. Смирнова</w:t>
      </w:r>
    </w:p>
    <w:p w:rsidR="00B2030A" w:rsidRDefault="00B2030A" w:rsidP="00B203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030A" w:rsidRDefault="00B2030A" w:rsidP="00B203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030A" w:rsidRDefault="00B2030A" w:rsidP="00B203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030A" w:rsidRDefault="00B2030A" w:rsidP="00B203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030A" w:rsidRPr="008F1C24" w:rsidRDefault="00B2030A" w:rsidP="00B2030A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8F1C24">
        <w:rPr>
          <w:rFonts w:ascii="Times New Roman" w:hAnsi="Times New Roman" w:cs="Times New Roman"/>
          <w:sz w:val="24"/>
          <w:szCs w:val="24"/>
        </w:rPr>
        <w:t>Романова</w:t>
      </w:r>
    </w:p>
    <w:p w:rsidR="00F94B69" w:rsidRDefault="00F94B69"/>
    <w:sectPr w:rsidR="00F94B69" w:rsidSect="004855B1">
      <w:head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2C92" w:rsidRDefault="00362C92">
      <w:pPr>
        <w:spacing w:after="0" w:line="240" w:lineRule="auto"/>
      </w:pPr>
      <w:r>
        <w:separator/>
      </w:r>
    </w:p>
  </w:endnote>
  <w:endnote w:type="continuationSeparator" w:id="0">
    <w:p w:rsidR="00362C92" w:rsidRDefault="00362C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2C92" w:rsidRDefault="00362C92">
      <w:pPr>
        <w:spacing w:after="0" w:line="240" w:lineRule="auto"/>
      </w:pPr>
      <w:r>
        <w:separator/>
      </w:r>
    </w:p>
  </w:footnote>
  <w:footnote w:type="continuationSeparator" w:id="0">
    <w:p w:rsidR="00362C92" w:rsidRDefault="00362C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230018"/>
      <w:docPartObj>
        <w:docPartGallery w:val="Page Numbers (Top of Page)"/>
        <w:docPartUnique/>
      </w:docPartObj>
    </w:sdtPr>
    <w:sdtEndPr/>
    <w:sdtContent>
      <w:p w:rsidR="004855B1" w:rsidRDefault="00F537A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6248">
          <w:rPr>
            <w:noProof/>
          </w:rPr>
          <w:t>5</w:t>
        </w:r>
        <w:r>
          <w:fldChar w:fldCharType="end"/>
        </w:r>
      </w:p>
    </w:sdtContent>
  </w:sdt>
  <w:p w:rsidR="004855B1" w:rsidRDefault="00362C9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9C5"/>
    <w:rsid w:val="002906DB"/>
    <w:rsid w:val="00362C92"/>
    <w:rsid w:val="004110D6"/>
    <w:rsid w:val="0045288E"/>
    <w:rsid w:val="00496002"/>
    <w:rsid w:val="00505244"/>
    <w:rsid w:val="00683E3B"/>
    <w:rsid w:val="00714841"/>
    <w:rsid w:val="00843E6C"/>
    <w:rsid w:val="00846248"/>
    <w:rsid w:val="0094048D"/>
    <w:rsid w:val="00A52833"/>
    <w:rsid w:val="00AA2F79"/>
    <w:rsid w:val="00B2030A"/>
    <w:rsid w:val="00B55176"/>
    <w:rsid w:val="00BB1B1A"/>
    <w:rsid w:val="00C17832"/>
    <w:rsid w:val="00D329C5"/>
    <w:rsid w:val="00DA5F98"/>
    <w:rsid w:val="00F03B42"/>
    <w:rsid w:val="00F537A1"/>
    <w:rsid w:val="00F70E15"/>
    <w:rsid w:val="00F94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3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2030A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B203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203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3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2030A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B203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203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78BF8B574533D2CA8AAE4BE8FD4E5E2DD43BAB181D1BC113AA7D1E7C8F19E32498DD05F045BA4Bi406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323A2F74B551D78EC4D29D00253F2353B112C9140E14212F92E0E980F658F1E863EF5CA7A4760BDKEq7H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AE8C05F99D278B6375253C916CA6030AFF3F3018808410A62C604F81CE9F5D32CD64BB913391S6J4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8F402DE95FB0F4443BD53C2D0BF8044F904B2996B4DA05DA68D7F62B0D0B61346AAC0D7EFE282E7CFa2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6</Pages>
  <Words>2185</Words>
  <Characters>12459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Екатерина2 А. Батуева</dc:creator>
  <cp:keywords/>
  <dc:description/>
  <cp:lastModifiedBy>Екатерина2 А. Батуева</cp:lastModifiedBy>
  <cp:revision>8</cp:revision>
  <dcterms:created xsi:type="dcterms:W3CDTF">2023-02-22T06:32:00Z</dcterms:created>
  <dcterms:modified xsi:type="dcterms:W3CDTF">2023-03-02T09:51:00Z</dcterms:modified>
</cp:coreProperties>
</file>