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18" w:rsidRPr="004D0DD8" w:rsidRDefault="00F11818" w:rsidP="00F11818">
      <w:pPr>
        <w:jc w:val="center"/>
        <w:rPr>
          <w:rFonts w:cs="Times New Roman"/>
          <w:sz w:val="28"/>
          <w:szCs w:val="28"/>
        </w:rPr>
      </w:pPr>
      <w:r w:rsidRPr="004D0DD8">
        <w:rPr>
          <w:rFonts w:cs="Times New Roman"/>
          <w:sz w:val="28"/>
          <w:szCs w:val="28"/>
        </w:rPr>
        <w:t>ПОЯСНИТЕЛЬНАЯ ЗАПИСКА</w:t>
      </w:r>
    </w:p>
    <w:p w:rsidR="00F11818" w:rsidRDefault="00F11818" w:rsidP="00F11818">
      <w:pPr>
        <w:jc w:val="center"/>
        <w:rPr>
          <w:rFonts w:cs="Times New Roman"/>
          <w:sz w:val="28"/>
          <w:szCs w:val="28"/>
        </w:rPr>
      </w:pPr>
      <w:r w:rsidRPr="004D0DD8">
        <w:rPr>
          <w:rFonts w:cs="Times New Roman"/>
          <w:sz w:val="28"/>
          <w:szCs w:val="28"/>
        </w:rPr>
        <w:t>к проекту решения Думы</w:t>
      </w:r>
      <w:r w:rsidRPr="004D0DD8">
        <w:t xml:space="preserve"> </w:t>
      </w:r>
      <w:r w:rsidRPr="004D0DD8">
        <w:rPr>
          <w:rFonts w:cs="Times New Roman"/>
          <w:sz w:val="28"/>
          <w:szCs w:val="28"/>
        </w:rPr>
        <w:t xml:space="preserve">городского округа Тольятти </w:t>
      </w:r>
    </w:p>
    <w:p w:rsidR="00F11818" w:rsidRDefault="00F11818" w:rsidP="00F11818">
      <w:pPr>
        <w:jc w:val="center"/>
        <w:rPr>
          <w:rFonts w:cs="Times New Roman"/>
          <w:sz w:val="28"/>
          <w:szCs w:val="28"/>
        </w:rPr>
      </w:pPr>
      <w:r w:rsidRPr="004D0DD8">
        <w:rPr>
          <w:rFonts w:cs="Times New Roman"/>
          <w:sz w:val="28"/>
          <w:szCs w:val="28"/>
        </w:rPr>
        <w:t xml:space="preserve">«Об Обращении депутатов Думы городского округа Тольятти в Правительство Самарской области» </w:t>
      </w:r>
    </w:p>
    <w:p w:rsidR="00F11818" w:rsidRPr="004D0DD8" w:rsidRDefault="00F11818" w:rsidP="00F11818">
      <w:pPr>
        <w:jc w:val="center"/>
        <w:rPr>
          <w:rFonts w:cs="Times New Roman"/>
          <w:sz w:val="28"/>
          <w:szCs w:val="28"/>
        </w:rPr>
      </w:pPr>
      <w:proofErr w:type="gramStart"/>
      <w:r w:rsidRPr="004D0DD8">
        <w:rPr>
          <w:rFonts w:cs="Times New Roman"/>
          <w:sz w:val="28"/>
          <w:szCs w:val="28"/>
        </w:rPr>
        <w:t>(</w:t>
      </w:r>
      <w:r w:rsidRPr="004D0DD8">
        <w:rPr>
          <w:rFonts w:cs="Times New Roman"/>
          <w:i/>
          <w:sz w:val="28"/>
          <w:szCs w:val="28"/>
        </w:rPr>
        <w:t>о внесении изменений в государственную программу Самарской области «Формирование комфортной городской среды на 2018-2025 годы», утвержденную  постановлением Правительства Самарской области от 01.11.2017 № 688, в части изменения подхода к отбору общественных территорий, работы на которых выполнялись ранее поэтапно и благоустройство которых не выполнено в полном объеме, в части включения последующих этапов работ на таких объектах в перечень программных мероприятий без голосования</w:t>
      </w:r>
      <w:proofErr w:type="gramEnd"/>
      <w:r w:rsidRPr="004D0DD8">
        <w:rPr>
          <w:rFonts w:cs="Times New Roman"/>
          <w:i/>
          <w:sz w:val="28"/>
          <w:szCs w:val="28"/>
        </w:rPr>
        <w:t xml:space="preserve"> по отбору общественных территорий, подлежащих благоустройству в следующем году, в целях своевременного комплексного завершения работ</w:t>
      </w:r>
      <w:r w:rsidRPr="004D0DD8">
        <w:rPr>
          <w:rFonts w:cs="Times New Roman"/>
          <w:sz w:val="28"/>
          <w:szCs w:val="28"/>
        </w:rPr>
        <w:t xml:space="preserve">) </w:t>
      </w:r>
    </w:p>
    <w:p w:rsidR="00F11818" w:rsidRPr="004D0DD8" w:rsidRDefault="00F11818" w:rsidP="00F11818">
      <w:pPr>
        <w:jc w:val="center"/>
        <w:rPr>
          <w:rFonts w:cs="Times New Roman"/>
          <w:sz w:val="28"/>
          <w:szCs w:val="28"/>
        </w:rPr>
      </w:pPr>
    </w:p>
    <w:p w:rsidR="005A3A11" w:rsidRDefault="005A3A11" w:rsidP="005A3A11">
      <w:pPr>
        <w:spacing w:line="264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5A3A11">
        <w:rPr>
          <w:rFonts w:eastAsia="Calibri" w:cs="Times New Roman"/>
          <w:sz w:val="28"/>
          <w:szCs w:val="28"/>
          <w:lang w:eastAsia="en-US"/>
        </w:rPr>
        <w:t xml:space="preserve">В соответствии с </w:t>
      </w:r>
      <w:r>
        <w:rPr>
          <w:rFonts w:eastAsia="Calibri" w:cs="Times New Roman"/>
          <w:sz w:val="28"/>
          <w:szCs w:val="28"/>
          <w:lang w:eastAsia="en-US"/>
        </w:rPr>
        <w:t>р</w:t>
      </w:r>
      <w:r w:rsidRPr="004D0DD8">
        <w:rPr>
          <w:rFonts w:eastAsia="Calibri" w:cs="Times New Roman"/>
          <w:sz w:val="28"/>
          <w:szCs w:val="28"/>
          <w:lang w:eastAsia="en-US"/>
        </w:rPr>
        <w:t>ешение</w:t>
      </w:r>
      <w:r>
        <w:rPr>
          <w:rFonts w:eastAsia="Calibri" w:cs="Times New Roman"/>
          <w:sz w:val="28"/>
          <w:szCs w:val="28"/>
          <w:lang w:eastAsia="en-US"/>
        </w:rPr>
        <w:t>м</w:t>
      </w:r>
      <w:r w:rsidRPr="004D0DD8">
        <w:rPr>
          <w:rFonts w:eastAsia="Calibri" w:cs="Times New Roman"/>
          <w:sz w:val="28"/>
          <w:szCs w:val="28"/>
          <w:lang w:eastAsia="en-US"/>
        </w:rPr>
        <w:t xml:space="preserve"> Думы от 12.04.2023 №1524 «Об информации администрации городского округа Тольятти об итогах благоустройства и планируемых мероприятиях по дальнейшему благоустройству общественных территорий городского округа Тольятти, работы на которых выполнялись поэтапно и благоустройство которых не выполнено в полном объеме, в рамках муниципальной программы «Формирование современной городской среды на 2018-2024 годы», </w:t>
      </w:r>
      <w:bookmarkStart w:id="0" w:name="_Hlk132293919"/>
      <w:r w:rsidRPr="004D0DD8">
        <w:rPr>
          <w:rFonts w:eastAsia="Calibri" w:cs="Times New Roman"/>
          <w:sz w:val="28"/>
          <w:szCs w:val="28"/>
          <w:lang w:eastAsia="en-US"/>
        </w:rPr>
        <w:t>утвержденной постановлением администрации городского округа Тольятти от 11.12.2017</w:t>
      </w:r>
      <w:proofErr w:type="gramEnd"/>
      <w:r w:rsidRPr="004D0DD8">
        <w:rPr>
          <w:rFonts w:eastAsia="Calibri" w:cs="Times New Roman"/>
          <w:sz w:val="28"/>
          <w:szCs w:val="28"/>
          <w:lang w:eastAsia="en-US"/>
        </w:rPr>
        <w:t xml:space="preserve"> № 4013-п/1</w:t>
      </w:r>
      <w:bookmarkEnd w:id="0"/>
      <w:r w:rsidRPr="004D0DD8">
        <w:rPr>
          <w:rFonts w:eastAsia="Calibri" w:cs="Times New Roman"/>
          <w:sz w:val="28"/>
          <w:szCs w:val="28"/>
          <w:lang w:eastAsia="en-US"/>
        </w:rPr>
        <w:t>, в 2023 году и плановом периоде 2024-2025 годов»</w:t>
      </w:r>
      <w:r>
        <w:rPr>
          <w:rFonts w:eastAsia="Calibri" w:cs="Times New Roman"/>
          <w:sz w:val="28"/>
          <w:szCs w:val="28"/>
          <w:lang w:eastAsia="en-US"/>
        </w:rPr>
        <w:t xml:space="preserve"> </w:t>
      </w:r>
      <w:r w:rsidRPr="005A3A11">
        <w:rPr>
          <w:rFonts w:eastAsia="Calibri" w:cs="Times New Roman"/>
          <w:sz w:val="28"/>
          <w:szCs w:val="28"/>
          <w:lang w:eastAsia="en-US"/>
        </w:rPr>
        <w:t xml:space="preserve">подготовлено Обращение депутатов Думы городского округа Тольятти </w:t>
      </w:r>
      <w:r w:rsidRPr="005A3A11">
        <w:rPr>
          <w:rFonts w:eastAsia="Calibri" w:cs="Times New Roman"/>
          <w:sz w:val="28"/>
          <w:szCs w:val="28"/>
          <w:lang w:eastAsia="en-US"/>
        </w:rPr>
        <w:t>в Правительство Самарской области</w:t>
      </w:r>
      <w:r>
        <w:rPr>
          <w:rFonts w:eastAsia="Calibri" w:cs="Times New Roman"/>
          <w:sz w:val="28"/>
          <w:szCs w:val="28"/>
          <w:lang w:eastAsia="en-US"/>
        </w:rPr>
        <w:t xml:space="preserve">. </w:t>
      </w:r>
      <w:r w:rsidRPr="005A3A11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EB671A" w:rsidRDefault="00EB671A" w:rsidP="005A3A11">
      <w:pPr>
        <w:spacing w:line="264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В</w:t>
      </w:r>
      <w:r w:rsidRPr="00EB671A">
        <w:rPr>
          <w:rFonts w:eastAsia="Calibri" w:cs="Times New Roman"/>
          <w:sz w:val="28"/>
          <w:szCs w:val="28"/>
          <w:lang w:eastAsia="en-US"/>
        </w:rPr>
        <w:t xml:space="preserve"> городско</w:t>
      </w:r>
      <w:r>
        <w:rPr>
          <w:rFonts w:eastAsia="Calibri" w:cs="Times New Roman"/>
          <w:sz w:val="28"/>
          <w:szCs w:val="28"/>
          <w:lang w:eastAsia="en-US"/>
        </w:rPr>
        <w:t>м</w:t>
      </w:r>
      <w:r w:rsidRPr="00EB671A">
        <w:rPr>
          <w:rFonts w:eastAsia="Calibri" w:cs="Times New Roman"/>
          <w:sz w:val="28"/>
          <w:szCs w:val="28"/>
          <w:lang w:eastAsia="en-US"/>
        </w:rPr>
        <w:t xml:space="preserve"> округ</w:t>
      </w:r>
      <w:r>
        <w:rPr>
          <w:rFonts w:eastAsia="Calibri" w:cs="Times New Roman"/>
          <w:sz w:val="28"/>
          <w:szCs w:val="28"/>
          <w:lang w:eastAsia="en-US"/>
        </w:rPr>
        <w:t>е</w:t>
      </w:r>
      <w:r w:rsidRPr="00EB671A">
        <w:rPr>
          <w:rFonts w:eastAsia="Calibri" w:cs="Times New Roman"/>
          <w:sz w:val="28"/>
          <w:szCs w:val="28"/>
          <w:lang w:eastAsia="en-US"/>
        </w:rPr>
        <w:t xml:space="preserve"> Тольятти </w:t>
      </w:r>
      <w:r w:rsidRPr="00EB671A">
        <w:rPr>
          <w:rFonts w:eastAsia="Calibri" w:cs="Times New Roman"/>
          <w:sz w:val="28"/>
          <w:szCs w:val="28"/>
          <w:lang w:eastAsia="en-US"/>
        </w:rPr>
        <w:t xml:space="preserve">ежегодно с 2018 года в рамках </w:t>
      </w:r>
      <w:r w:rsidRPr="004D0DD8">
        <w:rPr>
          <w:rFonts w:eastAsia="Calibri" w:cs="Times New Roman"/>
          <w:sz w:val="28"/>
          <w:szCs w:val="28"/>
          <w:lang w:eastAsia="en-US"/>
        </w:rPr>
        <w:t>муниципальной программы «Формирование современной городской среды на 2018-2024 годы»</w:t>
      </w:r>
      <w:r>
        <w:rPr>
          <w:rFonts w:eastAsia="Calibri" w:cs="Times New Roman"/>
          <w:sz w:val="28"/>
          <w:szCs w:val="28"/>
          <w:lang w:eastAsia="en-US"/>
        </w:rPr>
        <w:t xml:space="preserve"> </w:t>
      </w:r>
      <w:r w:rsidRPr="00EB671A">
        <w:rPr>
          <w:rFonts w:eastAsia="Calibri" w:cs="Times New Roman"/>
          <w:sz w:val="28"/>
          <w:szCs w:val="28"/>
          <w:lang w:eastAsia="en-US"/>
        </w:rPr>
        <w:t xml:space="preserve">реализуются мероприятия по благоустройству общественных территорий. За прошедший с начала реализации период выполнено благоустройство общественных территорий Тольятти на сумму более 680 </w:t>
      </w:r>
      <w:proofErr w:type="gramStart"/>
      <w:r w:rsidRPr="00EB671A">
        <w:rPr>
          <w:rFonts w:eastAsia="Calibri" w:cs="Times New Roman"/>
          <w:sz w:val="28"/>
          <w:szCs w:val="28"/>
          <w:lang w:eastAsia="en-US"/>
        </w:rPr>
        <w:t>млн</w:t>
      </w:r>
      <w:proofErr w:type="gramEnd"/>
      <w:r w:rsidRPr="00EB671A">
        <w:rPr>
          <w:rFonts w:eastAsia="Calibri" w:cs="Times New Roman"/>
          <w:sz w:val="28"/>
          <w:szCs w:val="28"/>
          <w:lang w:eastAsia="en-US"/>
        </w:rPr>
        <w:t xml:space="preserve"> рублей</w:t>
      </w:r>
      <w:r>
        <w:rPr>
          <w:rFonts w:eastAsia="Calibri" w:cs="Times New Roman"/>
          <w:sz w:val="28"/>
          <w:szCs w:val="28"/>
          <w:lang w:eastAsia="en-US"/>
        </w:rPr>
        <w:t xml:space="preserve">. Однако </w:t>
      </w:r>
      <w:r w:rsidRPr="00EB671A">
        <w:rPr>
          <w:rFonts w:eastAsia="Calibri" w:cs="Times New Roman"/>
          <w:sz w:val="28"/>
          <w:szCs w:val="28"/>
          <w:lang w:eastAsia="en-US"/>
        </w:rPr>
        <w:t xml:space="preserve">при отборе территорий отсутствует комплексность подхода к выполнению работ, мероприятия по благоустройству выполняются поэтапно, выполнение полного комплекса работ на объекте затягивается на </w:t>
      </w:r>
      <w:proofErr w:type="gramStart"/>
      <w:r w:rsidRPr="00EB671A">
        <w:rPr>
          <w:rFonts w:eastAsia="Calibri" w:cs="Times New Roman"/>
          <w:sz w:val="28"/>
          <w:szCs w:val="28"/>
          <w:lang w:eastAsia="en-US"/>
        </w:rPr>
        <w:t>три и более лет</w:t>
      </w:r>
      <w:proofErr w:type="gramEnd"/>
      <w:r>
        <w:rPr>
          <w:rFonts w:eastAsia="Calibri" w:cs="Times New Roman"/>
          <w:sz w:val="28"/>
          <w:szCs w:val="28"/>
          <w:lang w:eastAsia="en-US"/>
        </w:rPr>
        <w:t xml:space="preserve">, </w:t>
      </w:r>
      <w:r w:rsidRPr="00EB671A">
        <w:rPr>
          <w:rFonts w:eastAsia="Calibri" w:cs="Times New Roman"/>
          <w:sz w:val="28"/>
          <w:szCs w:val="28"/>
          <w:lang w:eastAsia="en-US"/>
        </w:rPr>
        <w:t>при этом срок выполнения очередного этапа зависит исключительно от итогов ежегодного голосования жителей по отбору общественных территорий.</w:t>
      </w:r>
    </w:p>
    <w:p w:rsidR="00EB671A" w:rsidRDefault="00EB671A" w:rsidP="005A3A11">
      <w:pPr>
        <w:spacing w:line="264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EB671A">
        <w:rPr>
          <w:rFonts w:eastAsia="Calibri" w:cs="Times New Roman"/>
          <w:sz w:val="28"/>
          <w:szCs w:val="28"/>
          <w:lang w:eastAsia="en-US"/>
        </w:rPr>
        <w:t xml:space="preserve">Исходя из вышеуказанного </w:t>
      </w:r>
      <w:r>
        <w:rPr>
          <w:rFonts w:eastAsia="Calibri" w:cs="Times New Roman"/>
          <w:sz w:val="28"/>
          <w:szCs w:val="28"/>
          <w:lang w:eastAsia="en-US"/>
        </w:rPr>
        <w:t xml:space="preserve">подготовлено </w:t>
      </w:r>
      <w:r w:rsidRPr="00EB671A">
        <w:rPr>
          <w:rFonts w:eastAsia="Calibri" w:cs="Times New Roman"/>
          <w:sz w:val="28"/>
          <w:szCs w:val="28"/>
          <w:lang w:eastAsia="en-US"/>
        </w:rPr>
        <w:t xml:space="preserve">Обращение депутатов Думы городского округа Тольятти в Правительство Самарской области </w:t>
      </w:r>
      <w:r>
        <w:rPr>
          <w:rFonts w:eastAsia="Calibri" w:cs="Times New Roman"/>
          <w:sz w:val="28"/>
          <w:szCs w:val="28"/>
          <w:lang w:eastAsia="en-US"/>
        </w:rPr>
        <w:t>по вопросу</w:t>
      </w:r>
      <w:r w:rsidRPr="00EB671A">
        <w:rPr>
          <w:rFonts w:eastAsia="Calibri" w:cs="Times New Roman"/>
          <w:sz w:val="28"/>
          <w:szCs w:val="28"/>
          <w:lang w:eastAsia="en-US"/>
        </w:rPr>
        <w:t xml:space="preserve"> внесения изменений в государственную программу Самарской области «Формирование комфортной городской среды на 2018-2025 годы», утвержденную постановлением Правительства Самарской области от </w:t>
      </w:r>
      <w:r w:rsidRPr="00EB671A">
        <w:rPr>
          <w:rFonts w:eastAsia="Calibri" w:cs="Times New Roman"/>
          <w:sz w:val="28"/>
          <w:szCs w:val="28"/>
          <w:lang w:eastAsia="en-US"/>
        </w:rPr>
        <w:lastRenderedPageBreak/>
        <w:t>01.11.2017 № 688, в части изменения подхода к отбору общественных территорий, работы на которых выполнялись ранее поэтапно и благоустройство которых не выполнено в полном объеме</w:t>
      </w:r>
      <w:proofErr w:type="gramEnd"/>
      <w:r w:rsidRPr="00EB671A">
        <w:rPr>
          <w:rFonts w:eastAsia="Calibri" w:cs="Times New Roman"/>
          <w:sz w:val="28"/>
          <w:szCs w:val="28"/>
          <w:lang w:eastAsia="en-US"/>
        </w:rPr>
        <w:t xml:space="preserve">, </w:t>
      </w:r>
      <w:proofErr w:type="gramStart"/>
      <w:r w:rsidRPr="00EB671A">
        <w:rPr>
          <w:rFonts w:eastAsia="Calibri" w:cs="Times New Roman"/>
          <w:sz w:val="28"/>
          <w:szCs w:val="28"/>
          <w:lang w:eastAsia="en-US"/>
        </w:rPr>
        <w:t>в части включения последующих этапов работ на таких объектах в перечень программных мероприятий без голосования по отбору</w:t>
      </w:r>
      <w:proofErr w:type="gramEnd"/>
      <w:r w:rsidRPr="00EB671A">
        <w:rPr>
          <w:rFonts w:eastAsia="Calibri" w:cs="Times New Roman"/>
          <w:sz w:val="28"/>
          <w:szCs w:val="28"/>
          <w:lang w:eastAsia="en-US"/>
        </w:rPr>
        <w:t xml:space="preserve"> общественных территорий, подлежащих благоустройству в следующем году, в целях своевременного комплексного завершения работ.</w:t>
      </w:r>
    </w:p>
    <w:p w:rsidR="00EB671A" w:rsidRDefault="00EB671A" w:rsidP="005A3A11">
      <w:pPr>
        <w:spacing w:line="264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</w:p>
    <w:p w:rsidR="00EB671A" w:rsidRDefault="00EB671A" w:rsidP="005A3A11">
      <w:pPr>
        <w:spacing w:line="264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</w:p>
    <w:p w:rsidR="00EB671A" w:rsidRDefault="00EB671A" w:rsidP="005A3A11">
      <w:pPr>
        <w:spacing w:line="264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  <w:bookmarkStart w:id="1" w:name="_GoBack"/>
      <w:bookmarkEnd w:id="1"/>
    </w:p>
    <w:p w:rsidR="00EB671A" w:rsidRPr="00D3475A" w:rsidRDefault="00EB671A" w:rsidP="00EB671A">
      <w:pPr>
        <w:jc w:val="both"/>
        <w:rPr>
          <w:sz w:val="28"/>
          <w:szCs w:val="28"/>
        </w:rPr>
      </w:pPr>
      <w:r w:rsidRPr="00D3475A">
        <w:rPr>
          <w:sz w:val="28"/>
          <w:szCs w:val="28"/>
        </w:rPr>
        <w:t>Председатель комиссии</w:t>
      </w:r>
      <w:r w:rsidRPr="00D3475A">
        <w:rPr>
          <w:sz w:val="28"/>
          <w:szCs w:val="28"/>
        </w:rPr>
        <w:tab/>
      </w:r>
      <w:r w:rsidRPr="00D3475A">
        <w:rPr>
          <w:sz w:val="28"/>
          <w:szCs w:val="28"/>
        </w:rPr>
        <w:tab/>
      </w:r>
      <w:r w:rsidRPr="00D3475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Pr="00D3475A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А.В.Денисов</w:t>
      </w:r>
      <w:proofErr w:type="spellEnd"/>
    </w:p>
    <w:p w:rsidR="00EB671A" w:rsidRDefault="00EB671A" w:rsidP="005A3A11">
      <w:pPr>
        <w:spacing w:line="264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</w:p>
    <w:sectPr w:rsidR="00EB671A" w:rsidSect="007B36D1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C8D" w:rsidRDefault="00217C8D">
      <w:r>
        <w:separator/>
      </w:r>
    </w:p>
  </w:endnote>
  <w:endnote w:type="continuationSeparator" w:id="0">
    <w:p w:rsidR="00217C8D" w:rsidRDefault="0021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C8D" w:rsidRDefault="00217C8D">
      <w:r>
        <w:separator/>
      </w:r>
    </w:p>
  </w:footnote>
  <w:footnote w:type="continuationSeparator" w:id="0">
    <w:p w:rsidR="00217C8D" w:rsidRDefault="00217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6D1" w:rsidRPr="00050C25" w:rsidRDefault="00F11818">
    <w:pPr>
      <w:pStyle w:val="a3"/>
      <w:jc w:val="center"/>
      <w:rPr>
        <w:sz w:val="20"/>
      </w:rPr>
    </w:pPr>
    <w:r w:rsidRPr="00050C25">
      <w:rPr>
        <w:sz w:val="20"/>
      </w:rPr>
      <w:fldChar w:fldCharType="begin"/>
    </w:r>
    <w:r w:rsidRPr="00050C25">
      <w:rPr>
        <w:sz w:val="20"/>
      </w:rPr>
      <w:instrText>PAGE   \* MERGEFORMAT</w:instrText>
    </w:r>
    <w:r w:rsidRPr="00050C25">
      <w:rPr>
        <w:sz w:val="20"/>
      </w:rPr>
      <w:fldChar w:fldCharType="separate"/>
    </w:r>
    <w:r w:rsidR="00EB671A">
      <w:rPr>
        <w:noProof/>
        <w:sz w:val="20"/>
      </w:rPr>
      <w:t>2</w:t>
    </w:r>
    <w:r w:rsidRPr="00050C25">
      <w:rPr>
        <w:sz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818"/>
    <w:rsid w:val="000210FF"/>
    <w:rsid w:val="00217C8D"/>
    <w:rsid w:val="005A3A11"/>
    <w:rsid w:val="005F2CB1"/>
    <w:rsid w:val="00682792"/>
    <w:rsid w:val="00A85B24"/>
    <w:rsid w:val="00B92F11"/>
    <w:rsid w:val="00D22173"/>
    <w:rsid w:val="00EB671A"/>
    <w:rsid w:val="00F1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18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1818"/>
    <w:rPr>
      <w:rFonts w:ascii="Times New Roman" w:eastAsia="Times New Roman" w:hAnsi="Times New Roman" w:cs="Arial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18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1818"/>
    <w:rPr>
      <w:rFonts w:ascii="Times New Roman" w:eastAsia="Times New Roman" w:hAnsi="Times New Roman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Ю. Чернакова</dc:creator>
  <cp:lastModifiedBy>Елена Ю. Чернакова</cp:lastModifiedBy>
  <cp:revision>3</cp:revision>
  <dcterms:created xsi:type="dcterms:W3CDTF">2023-06-15T08:03:00Z</dcterms:created>
  <dcterms:modified xsi:type="dcterms:W3CDTF">2023-06-16T04:56:00Z</dcterms:modified>
</cp:coreProperties>
</file>