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>.202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07867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1B2ECA">
        <w:rPr>
          <w:rFonts w:ascii="Times New Roman" w:eastAsia="Calibri" w:hAnsi="Times New Roman" w:cs="Times New Roman"/>
          <w:b/>
          <w:sz w:val="28"/>
          <w:szCs w:val="28"/>
        </w:rPr>
        <w:t>442</w:t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2ECA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и.о.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г.Тольятти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решение Думы городского округа Тольятти от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3078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 Пол</w:t>
      </w:r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ожении о муниципальном лесном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контроле на территории городского округа Тольятти» </w:t>
      </w:r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ED78C4" w:rsidRDefault="001B2ECA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(ред.от 16.02.2022)</w:t>
      </w:r>
    </w:p>
    <w:p w:rsidR="00ED78C4" w:rsidRPr="00B52A73" w:rsidRDefault="0055341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(Д -</w:t>
      </w:r>
      <w:r w:rsidR="001B2ECA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93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F04CEB" w:rsidRDefault="00ED78C4" w:rsidP="00ED78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r w:rsidR="001B2E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прокурора </w:t>
      </w:r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г.Тольятти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на решение Думы городского округа Тольятти от 10.11.2021 №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1100 «О Положении о муниципальном лесном контроле на территории городского округа Тольятти»</w:t>
      </w:r>
      <w:r w:rsidR="001B2ECA" w:rsidRPr="001B2ECA">
        <w:t xml:space="preserve"> </w:t>
      </w:r>
      <w:r w:rsidR="001B2ECA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(ред.от 16.02.2022)</w:t>
      </w:r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B52A73" w:rsidRDefault="00ED78C4" w:rsidP="00ED78C4">
      <w:pPr>
        <w:tabs>
          <w:tab w:val="left" w:pos="9639"/>
        </w:tabs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03D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73">
        <w:rPr>
          <w:rFonts w:ascii="Times New Roman" w:hAnsi="Times New Roman" w:cs="Times New Roman"/>
          <w:sz w:val="28"/>
          <w:szCs w:val="28"/>
        </w:rPr>
        <w:t xml:space="preserve">2. Рекомендовать Думе (Остудин Н.И.) </w:t>
      </w:r>
      <w:r w:rsidR="005A5C40">
        <w:rPr>
          <w:rFonts w:ascii="Times New Roman" w:hAnsi="Times New Roman" w:cs="Times New Roman"/>
          <w:sz w:val="28"/>
          <w:szCs w:val="28"/>
        </w:rPr>
        <w:t>включить в повестку заседания Думы 12.04.2023 вопрос «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О протесте и.о. прокурора </w:t>
      </w:r>
      <w:r w:rsidR="00F03D9C">
        <w:rPr>
          <w:rFonts w:ascii="Times New Roman" w:hAnsi="Times New Roman" w:cs="Times New Roman"/>
          <w:sz w:val="28"/>
          <w:szCs w:val="28"/>
        </w:rPr>
        <w:t xml:space="preserve">г.Тольятти </w:t>
      </w:r>
      <w:r w:rsidR="005A5C40" w:rsidRPr="005A5C40">
        <w:rPr>
          <w:rFonts w:ascii="Times New Roman" w:hAnsi="Times New Roman" w:cs="Times New Roman"/>
          <w:sz w:val="28"/>
          <w:szCs w:val="28"/>
        </w:rPr>
        <w:t>на решение Думы городского округа Тольятти от 10.11.2021 № 1100 «О Положении о муниципальном лесном контроле на территории городского округа Тольятти»</w:t>
      </w:r>
      <w:r w:rsidR="005A5C40">
        <w:rPr>
          <w:rFonts w:ascii="Times New Roman" w:hAnsi="Times New Roman" w:cs="Times New Roman"/>
          <w:sz w:val="28"/>
          <w:szCs w:val="28"/>
        </w:rPr>
        <w:t xml:space="preserve"> </w:t>
      </w:r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(ред.от 16.02.2022)</w:t>
      </w:r>
      <w:r w:rsidR="00F03D9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5A5C40">
        <w:rPr>
          <w:rFonts w:ascii="Times New Roman" w:hAnsi="Times New Roman" w:cs="Times New Roman"/>
          <w:sz w:val="28"/>
          <w:szCs w:val="28"/>
        </w:rPr>
        <w:t>и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принять проект решения</w:t>
      </w:r>
      <w:r w:rsidR="005A5C40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B52A73">
        <w:rPr>
          <w:rFonts w:ascii="Times New Roman" w:hAnsi="Times New Roman" w:cs="Times New Roman"/>
          <w:sz w:val="28"/>
          <w:szCs w:val="28"/>
        </w:rPr>
        <w:t>, подготовленный постоянной комиссией по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местному самоуправлению и взаимодействию с общественными и некоммерческими организациями</w:t>
      </w:r>
      <w:r w:rsidRPr="00B52A7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D78C4" w:rsidRPr="00B52A73" w:rsidRDefault="00ED78C4" w:rsidP="00ED78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выполнением настоящего решения возложить на председателя постоянной комиссии по 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местному самоуправлению и взаимодействию с общественными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(Митковский П.Б.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Default="00ED78C4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П.Б.Митковский</w:t>
      </w:r>
    </w:p>
    <w:p w:rsidR="005A5C40" w:rsidRPr="005A5C40" w:rsidRDefault="005A5C40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по муниципальному имуществу, градостроительству и землепользованию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B52A73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52A73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F03D9C">
        <w:rPr>
          <w:rFonts w:ascii="Times New Roman" w:eastAsia="Calibri" w:hAnsi="Times New Roman" w:cs="Times New Roman"/>
          <w:sz w:val="24"/>
          <w:szCs w:val="24"/>
        </w:rPr>
        <w:t xml:space="preserve"> 442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:rsidR="00ED78C4" w:rsidRPr="00B52A73" w:rsidRDefault="00ED78C4" w:rsidP="00CF2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3D9C" w:rsidRDefault="00F03D9C" w:rsidP="00F03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и.о.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г.Тольятти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 № 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Положении о муниципальном лесном контроле на территории городского округа Тольятти»  </w:t>
      </w:r>
    </w:p>
    <w:p w:rsidR="00F03D9C" w:rsidRDefault="00F03D9C" w:rsidP="00F03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(ред.от 16.02.2022)</w:t>
      </w:r>
    </w:p>
    <w:p w:rsidR="00F03D9C" w:rsidRPr="00B52A73" w:rsidRDefault="00F03D9C" w:rsidP="00F03D9C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(Д -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93</w:t>
      </w: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F03D9C" w:rsidRPr="00B52A73" w:rsidRDefault="00F03D9C" w:rsidP="00F03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D9C" w:rsidRPr="00F04CEB" w:rsidRDefault="00F03D9C" w:rsidP="00F03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прокурора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г.Тольятти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на решение Думы городского округа Тольятти от 10.11.2021 №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1100 «О Положении о муниципальном лесном контроле на территории городского округа Тольятти»</w:t>
      </w:r>
      <w:r w:rsidRPr="001B2ECA">
        <w:t xml:space="preserve"> </w:t>
      </w:r>
      <w:r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(ред.от 16.02.2022)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966709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РЕШИЛА:</w:t>
      </w:r>
    </w:p>
    <w:p w:rsidR="00ED78C4" w:rsidRPr="00966709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CF2440" w:rsidP="00ED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Доводы и.о. </w:t>
      </w:r>
      <w:r w:rsidR="00FD1429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F03D9C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г.Тольятти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,</w:t>
      </w:r>
      <w:r w:rsidR="00FD1429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изложенные в протесте 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 решение Думы 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городского округа Тольятти от 10.11.2021 № 1100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«О Пол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ожении о муниципальном лесном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контроле на территории городского округа Тольятти» </w:t>
      </w:r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(ред.от 16.02.2022)</w:t>
      </w:r>
      <w:r w:rsidR="00F03D9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(далее – п</w:t>
      </w:r>
      <w:r w:rsidR="00CE3D5C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ротест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</w:t>
      </w:r>
      <w:r w:rsidR="00F03D9C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и.о.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F03D9C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г.Тольятти</w:t>
      </w:r>
      <w:r w:rsidR="00CE3D5C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)</w:t>
      </w:r>
      <w:r w:rsidR="00ED78C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, принять к сведению.</w:t>
      </w:r>
    </w:p>
    <w:p w:rsidR="00CE3D5C" w:rsidRPr="00966709" w:rsidRDefault="00ED78C4" w:rsidP="0096670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2. 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C36D9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Рекомендовать администрации городского округа Тольятти (Ренц Н.А.) представить </w:t>
      </w:r>
      <w:r w:rsidR="00CB041C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в Думу 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>предложения по сущ</w:t>
      </w:r>
      <w:r w:rsidR="006A0FF0" w:rsidRPr="00966709">
        <w:rPr>
          <w:rFonts w:ascii="Times New Roman" w:eastAsia="Calibri" w:hAnsi="Times New Roman" w:cs="Times New Roman"/>
          <w:sz w:val="27"/>
          <w:szCs w:val="27"/>
        </w:rPr>
        <w:t>еству требований, изложенных в п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ротесте и.о.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F03D9C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г.Тольятти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.</w:t>
      </w:r>
    </w:p>
    <w:p w:rsidR="00CE3D5C" w:rsidRPr="00966709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Срок – по мере готовности.</w:t>
      </w:r>
    </w:p>
    <w:p w:rsidR="00ED78C4" w:rsidRPr="00966709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3.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Р</w:t>
      </w:r>
      <w:r w:rsidR="00ED78C4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екомендовать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постоянной комиссии </w:t>
      </w:r>
      <w:r w:rsidRPr="00966709">
        <w:rPr>
          <w:rFonts w:ascii="Times New Roman" w:eastAsia="Calibri" w:hAnsi="Times New Roman" w:cs="Times New Roman"/>
          <w:sz w:val="27"/>
          <w:szCs w:val="27"/>
        </w:rPr>
        <w:t>по</w:t>
      </w:r>
      <w:r w:rsidR="006A0FF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местному самоуправлению и взаимодействию с общественными и некоммерческими организациями (Митковский П.Б.) вернуться к рассмотрению п</w:t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ротеста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966709" w:rsidRPr="00966709">
        <w:rPr>
          <w:rFonts w:ascii="Times New Roman" w:eastAsia="Calibri" w:hAnsi="Times New Roman" w:cs="Times New Roman"/>
          <w:sz w:val="27"/>
          <w:szCs w:val="27"/>
        </w:rPr>
        <w:t xml:space="preserve">и.о.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72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г.Тольятти 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после представления администрацией городского округа Тольятти предложений по существу требований, изложенных в </w:t>
      </w:r>
      <w:r w:rsidR="006A0FF0" w:rsidRPr="00966709">
        <w:rPr>
          <w:rFonts w:ascii="Times New Roman" w:eastAsia="Calibri" w:hAnsi="Times New Roman" w:cs="Times New Roman"/>
          <w:sz w:val="27"/>
          <w:szCs w:val="27"/>
        </w:rPr>
        <w:t xml:space="preserve">протесте и.о.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6272AD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г.Тольятти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.</w:t>
      </w:r>
      <w:r w:rsidR="00CE3D5C" w:rsidRPr="00966709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ED78C4" w:rsidRPr="00966709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="00CE3D5C"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>4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Копию настоящего решения направить и.о. 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прокурора</w:t>
      </w:r>
      <w:r w:rsidR="006272AD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г.Тольятти</w:t>
      </w:r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.</w:t>
      </w:r>
    </w:p>
    <w:p w:rsidR="00CF2440" w:rsidRPr="00966709" w:rsidRDefault="00CE3D5C" w:rsidP="00966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5</w:t>
      </w:r>
      <w:r w:rsidR="00966709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Контроль за выполнением настоящего решения возложить на постоянную комиссию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местному самоуправлению и взаимодействию с общественными и некоммерческими организациями (Митковский П.Б.).</w:t>
      </w:r>
    </w:p>
    <w:p w:rsidR="00ED78C4" w:rsidRPr="00966709" w:rsidRDefault="00ED78C4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78C4" w:rsidRPr="00966709" w:rsidRDefault="00ED78C4" w:rsidP="0096670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Председатель Думы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    Н.И.Остудин</w:t>
      </w:r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  <w:bookmarkStart w:id="0" w:name="_GoBack"/>
      <w:bookmarkEnd w:id="0"/>
    </w:p>
    <w:sectPr w:rsidR="00ED78C4" w:rsidRPr="0096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1B2ECA"/>
    <w:rsid w:val="00307867"/>
    <w:rsid w:val="004B7081"/>
    <w:rsid w:val="00553414"/>
    <w:rsid w:val="005A5C40"/>
    <w:rsid w:val="006272AD"/>
    <w:rsid w:val="006A0FF0"/>
    <w:rsid w:val="007E6228"/>
    <w:rsid w:val="008A28F0"/>
    <w:rsid w:val="009243D1"/>
    <w:rsid w:val="00966709"/>
    <w:rsid w:val="00B5575B"/>
    <w:rsid w:val="00C36D94"/>
    <w:rsid w:val="00CB041C"/>
    <w:rsid w:val="00CE3D5C"/>
    <w:rsid w:val="00CF2440"/>
    <w:rsid w:val="00ED78C4"/>
    <w:rsid w:val="00F03D9C"/>
    <w:rsid w:val="00F94B69"/>
    <w:rsid w:val="00F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3</cp:revision>
  <dcterms:created xsi:type="dcterms:W3CDTF">2023-04-11T11:00:00Z</dcterms:created>
  <dcterms:modified xsi:type="dcterms:W3CDTF">2023-04-11T11:00:00Z</dcterms:modified>
</cp:coreProperties>
</file>