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620" w:rsidRPr="007041B4" w:rsidRDefault="00B87620" w:rsidP="00023EC6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7041B4">
        <w:rPr>
          <w:rFonts w:ascii="Times New Roman" w:hAnsi="Times New Roman" w:cs="Times New Roman"/>
          <w:b/>
          <w:sz w:val="26"/>
          <w:szCs w:val="26"/>
        </w:rPr>
        <w:t>ЗАКЛЮЧЕНИЕ</w:t>
      </w:r>
    </w:p>
    <w:p w:rsidR="00B87620" w:rsidRPr="007041B4" w:rsidRDefault="00B87620" w:rsidP="00023EC6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41B4">
        <w:rPr>
          <w:rFonts w:ascii="Times New Roman" w:hAnsi="Times New Roman" w:cs="Times New Roman"/>
          <w:b/>
          <w:sz w:val="26"/>
          <w:szCs w:val="26"/>
        </w:rPr>
        <w:t xml:space="preserve">юридического </w:t>
      </w:r>
      <w:r w:rsidR="0073045B">
        <w:rPr>
          <w:rFonts w:ascii="Times New Roman" w:hAnsi="Times New Roman" w:cs="Times New Roman"/>
          <w:b/>
          <w:sz w:val="26"/>
          <w:szCs w:val="26"/>
        </w:rPr>
        <w:t>отдела</w:t>
      </w:r>
      <w:r w:rsidRPr="007041B4">
        <w:rPr>
          <w:rFonts w:ascii="Times New Roman" w:hAnsi="Times New Roman" w:cs="Times New Roman"/>
          <w:b/>
          <w:sz w:val="26"/>
          <w:szCs w:val="26"/>
        </w:rPr>
        <w:t xml:space="preserve"> аппарата Думы городского округа Тольятти </w:t>
      </w:r>
      <w:r w:rsidRPr="007041B4">
        <w:rPr>
          <w:rFonts w:ascii="Times New Roman" w:hAnsi="Times New Roman" w:cs="Times New Roman"/>
          <w:b/>
          <w:sz w:val="26"/>
          <w:szCs w:val="26"/>
        </w:rPr>
        <w:br/>
        <w:t xml:space="preserve">на проект решения Думы городского округа Тольятти </w:t>
      </w:r>
      <w:r w:rsidRPr="007041B4">
        <w:rPr>
          <w:rFonts w:ascii="Times New Roman" w:hAnsi="Times New Roman" w:cs="Times New Roman"/>
          <w:b/>
          <w:sz w:val="26"/>
          <w:szCs w:val="26"/>
        </w:rPr>
        <w:br/>
        <w:t>«</w:t>
      </w:r>
      <w:r w:rsidR="0073045B" w:rsidRPr="0073045B">
        <w:rPr>
          <w:rFonts w:ascii="Times New Roman" w:hAnsi="Times New Roman" w:cs="Times New Roman"/>
          <w:b/>
          <w:sz w:val="26"/>
          <w:szCs w:val="26"/>
        </w:rPr>
        <w:t>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Тольятти»</w:t>
      </w:r>
    </w:p>
    <w:p w:rsidR="00B87620" w:rsidRPr="007041B4" w:rsidRDefault="007A5928" w:rsidP="00023EC6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41B4">
        <w:rPr>
          <w:rFonts w:ascii="Times New Roman" w:hAnsi="Times New Roman" w:cs="Times New Roman"/>
          <w:b/>
          <w:sz w:val="26"/>
          <w:szCs w:val="26"/>
        </w:rPr>
        <w:t>(</w:t>
      </w:r>
      <w:proofErr w:type="spellStart"/>
      <w:r w:rsidRPr="007041B4">
        <w:rPr>
          <w:rFonts w:ascii="Times New Roman" w:hAnsi="Times New Roman" w:cs="Times New Roman"/>
          <w:b/>
          <w:sz w:val="26"/>
          <w:szCs w:val="26"/>
        </w:rPr>
        <w:t>вх</w:t>
      </w:r>
      <w:proofErr w:type="spellEnd"/>
      <w:r w:rsidRPr="007041B4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B87620" w:rsidRPr="007041B4">
        <w:rPr>
          <w:rFonts w:ascii="Times New Roman" w:hAnsi="Times New Roman" w:cs="Times New Roman"/>
          <w:b/>
          <w:sz w:val="26"/>
          <w:szCs w:val="26"/>
        </w:rPr>
        <w:t>Д-</w:t>
      </w:r>
      <w:r w:rsidR="0073045B">
        <w:rPr>
          <w:rFonts w:ascii="Times New Roman" w:hAnsi="Times New Roman" w:cs="Times New Roman"/>
          <w:b/>
          <w:sz w:val="26"/>
          <w:szCs w:val="26"/>
        </w:rPr>
        <w:t>163</w:t>
      </w:r>
      <w:r w:rsidR="00B87620" w:rsidRPr="007041B4">
        <w:rPr>
          <w:rFonts w:ascii="Times New Roman" w:hAnsi="Times New Roman" w:cs="Times New Roman"/>
          <w:b/>
          <w:sz w:val="26"/>
          <w:szCs w:val="26"/>
        </w:rPr>
        <w:t xml:space="preserve"> от </w:t>
      </w:r>
      <w:r w:rsidR="0073045B">
        <w:rPr>
          <w:rFonts w:ascii="Times New Roman" w:hAnsi="Times New Roman" w:cs="Times New Roman"/>
          <w:b/>
          <w:sz w:val="26"/>
          <w:szCs w:val="26"/>
        </w:rPr>
        <w:t>10</w:t>
      </w:r>
      <w:r w:rsidR="00B87620" w:rsidRPr="007041B4">
        <w:rPr>
          <w:rFonts w:ascii="Times New Roman" w:hAnsi="Times New Roman" w:cs="Times New Roman"/>
          <w:b/>
          <w:sz w:val="26"/>
          <w:szCs w:val="26"/>
        </w:rPr>
        <w:t>.</w:t>
      </w:r>
      <w:r w:rsidR="0073045B">
        <w:rPr>
          <w:rFonts w:ascii="Times New Roman" w:hAnsi="Times New Roman" w:cs="Times New Roman"/>
          <w:b/>
          <w:sz w:val="26"/>
          <w:szCs w:val="26"/>
        </w:rPr>
        <w:t>07</w:t>
      </w:r>
      <w:r w:rsidR="00B87620" w:rsidRPr="007041B4">
        <w:rPr>
          <w:rFonts w:ascii="Times New Roman" w:hAnsi="Times New Roman" w:cs="Times New Roman"/>
          <w:b/>
          <w:sz w:val="26"/>
          <w:szCs w:val="26"/>
        </w:rPr>
        <w:t>.</w:t>
      </w:r>
      <w:r w:rsidR="0073045B">
        <w:rPr>
          <w:rFonts w:ascii="Times New Roman" w:hAnsi="Times New Roman" w:cs="Times New Roman"/>
          <w:b/>
          <w:sz w:val="26"/>
          <w:szCs w:val="26"/>
        </w:rPr>
        <w:t>2023</w:t>
      </w:r>
      <w:r w:rsidR="00B87620" w:rsidRPr="007041B4">
        <w:rPr>
          <w:rFonts w:ascii="Times New Roman" w:hAnsi="Times New Roman" w:cs="Times New Roman"/>
          <w:b/>
          <w:sz w:val="26"/>
          <w:szCs w:val="26"/>
        </w:rPr>
        <w:t>)</w:t>
      </w:r>
    </w:p>
    <w:p w:rsidR="00B87620" w:rsidRPr="007041B4" w:rsidRDefault="00B87620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7620" w:rsidRPr="007041B4" w:rsidRDefault="00B87620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>В Думу городского округа Тольятти</w:t>
      </w:r>
      <w:r w:rsidR="007A5928" w:rsidRPr="007041B4">
        <w:rPr>
          <w:rFonts w:ascii="Times New Roman" w:hAnsi="Times New Roman" w:cs="Times New Roman"/>
          <w:sz w:val="26"/>
          <w:szCs w:val="26"/>
        </w:rPr>
        <w:t xml:space="preserve"> (далее – Дума)</w:t>
      </w:r>
      <w:r w:rsidRPr="007041B4">
        <w:rPr>
          <w:rFonts w:ascii="Times New Roman" w:hAnsi="Times New Roman" w:cs="Times New Roman"/>
          <w:sz w:val="26"/>
          <w:szCs w:val="26"/>
        </w:rPr>
        <w:t xml:space="preserve"> в инициативном порядке поступил пакет документов по вопросу «</w:t>
      </w:r>
      <w:r w:rsidR="0073045B" w:rsidRPr="0073045B">
        <w:rPr>
          <w:rFonts w:ascii="Times New Roman" w:hAnsi="Times New Roman" w:cs="Times New Roman"/>
          <w:sz w:val="26"/>
          <w:szCs w:val="26"/>
        </w:rPr>
        <w:t>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</w:t>
      </w:r>
      <w:r w:rsidRPr="007041B4">
        <w:rPr>
          <w:rFonts w:ascii="Times New Roman" w:hAnsi="Times New Roman" w:cs="Times New Roman"/>
          <w:sz w:val="26"/>
          <w:szCs w:val="26"/>
        </w:rPr>
        <w:t>».</w:t>
      </w:r>
    </w:p>
    <w:p w:rsidR="0073045B" w:rsidRDefault="0073045B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Представленным проектом решения Думы предлагается внести изменения в следующие нормативные правовые акты, регулирующие вопросы стратегического планирования в городском округе Тольятти: </w:t>
      </w:r>
      <w:proofErr w:type="gramEnd"/>
    </w:p>
    <w:p w:rsidR="0073045B" w:rsidRDefault="0073045B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3045B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73045B">
        <w:rPr>
          <w:rFonts w:ascii="Times New Roman" w:hAnsi="Times New Roman" w:cs="Times New Roman"/>
          <w:sz w:val="26"/>
          <w:szCs w:val="26"/>
        </w:rPr>
        <w:t>ешение Думы от 10.12.2014 № 545 «Об оптимизации правового регулирования отношений в сфере стратегического планирования социально-экономического развит</w:t>
      </w:r>
      <w:r>
        <w:rPr>
          <w:rFonts w:ascii="Times New Roman" w:hAnsi="Times New Roman" w:cs="Times New Roman"/>
          <w:sz w:val="26"/>
          <w:szCs w:val="26"/>
        </w:rPr>
        <w:t xml:space="preserve">ия городского округа Тольятти», в том числе в </w:t>
      </w:r>
      <w:r w:rsidRPr="0073045B">
        <w:rPr>
          <w:rFonts w:ascii="Times New Roman" w:hAnsi="Times New Roman" w:cs="Times New Roman"/>
          <w:sz w:val="26"/>
          <w:szCs w:val="26"/>
        </w:rPr>
        <w:t>Положение о стратегическом планировании социально-экономического развития городского округа Тольятти, утвержденное</w:t>
      </w:r>
      <w:r>
        <w:rPr>
          <w:rFonts w:ascii="Times New Roman" w:hAnsi="Times New Roman" w:cs="Times New Roman"/>
          <w:sz w:val="26"/>
          <w:szCs w:val="26"/>
        </w:rPr>
        <w:t xml:space="preserve"> указанным решением Думы; </w:t>
      </w:r>
    </w:p>
    <w:p w:rsidR="0073045B" w:rsidRDefault="0073045B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</w:t>
      </w:r>
      <w:r w:rsidRPr="0073045B">
        <w:rPr>
          <w:rFonts w:ascii="Times New Roman" w:hAnsi="Times New Roman" w:cs="Times New Roman"/>
          <w:sz w:val="26"/>
          <w:szCs w:val="26"/>
        </w:rPr>
        <w:t>Положение о системе управления социально-экономическим развитием городского округа Тольятти, утвержденное решением Думы городского округа Тольятти от 10.12.2014 № 546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161C7" w:rsidRDefault="008161C7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</w:t>
      </w:r>
      <w:r w:rsidRPr="008161C7">
        <w:rPr>
          <w:rFonts w:ascii="Times New Roman" w:hAnsi="Times New Roman" w:cs="Times New Roman"/>
          <w:sz w:val="26"/>
          <w:szCs w:val="26"/>
        </w:rPr>
        <w:t>решение Думы городского округа Тольятти от 11.12.2018 № 90 «О Порядке разработки, корректировки, мониторинга и контроля реализации плана мероприятий по реализации стратегии социально-экономического развития городского округа Тольятти».</w:t>
      </w:r>
    </w:p>
    <w:p w:rsidR="0073045B" w:rsidRDefault="0073045B" w:rsidP="0073045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 xml:space="preserve">Рассмотрев указанный пакет документов, необходимо отметить следующее. </w:t>
      </w:r>
    </w:p>
    <w:p w:rsidR="00723B89" w:rsidRPr="007041B4" w:rsidRDefault="00723B89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 xml:space="preserve">Федеральный закон от 28.06.2014 №172-ФЗ «О </w:t>
      </w:r>
      <w:proofErr w:type="gramStart"/>
      <w:r w:rsidRPr="007041B4">
        <w:rPr>
          <w:rFonts w:ascii="Times New Roman" w:hAnsi="Times New Roman" w:cs="Times New Roman"/>
          <w:sz w:val="26"/>
          <w:szCs w:val="26"/>
        </w:rPr>
        <w:t>стратегическом</w:t>
      </w:r>
      <w:proofErr w:type="gramEnd"/>
      <w:r w:rsidRPr="007041B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041B4">
        <w:rPr>
          <w:rFonts w:ascii="Times New Roman" w:hAnsi="Times New Roman" w:cs="Times New Roman"/>
          <w:sz w:val="26"/>
          <w:szCs w:val="26"/>
        </w:rPr>
        <w:t>планировании в Российской Федерации» (далее – Федеральный закон №172-ФЗ) устанавливает правовые основы стратегического планирования в Российской Федерации, координации государственного и муниципального стратегического управления и бюджетной политики, полномочия федеральных органов государственной власти, органов государственной власти субъектов Российской Федерации, органов местного самоуправления и порядок их взаимодействия с общественными, научными и иными организациями в сфере стратегического планирования.</w:t>
      </w:r>
      <w:proofErr w:type="gramEnd"/>
    </w:p>
    <w:p w:rsidR="00723B89" w:rsidRPr="007041B4" w:rsidRDefault="008D7C78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>В соответствии с частью</w:t>
      </w:r>
      <w:r w:rsidR="00723B89" w:rsidRPr="007041B4">
        <w:rPr>
          <w:rFonts w:ascii="Times New Roman" w:hAnsi="Times New Roman" w:cs="Times New Roman"/>
          <w:sz w:val="26"/>
          <w:szCs w:val="26"/>
        </w:rPr>
        <w:t xml:space="preserve"> 5 ст</w:t>
      </w:r>
      <w:r w:rsidRPr="007041B4">
        <w:rPr>
          <w:rFonts w:ascii="Times New Roman" w:hAnsi="Times New Roman" w:cs="Times New Roman"/>
          <w:sz w:val="26"/>
          <w:szCs w:val="26"/>
        </w:rPr>
        <w:t>атьи</w:t>
      </w:r>
      <w:r w:rsidR="00723B89" w:rsidRPr="007041B4">
        <w:rPr>
          <w:rFonts w:ascii="Times New Roman" w:hAnsi="Times New Roman" w:cs="Times New Roman"/>
          <w:sz w:val="26"/>
          <w:szCs w:val="26"/>
        </w:rPr>
        <w:t xml:space="preserve"> 11 Федерального закона №172-ФЗ к документам стратегического планирования, разрабатываемым на уровне муниципального образования, </w:t>
      </w:r>
      <w:proofErr w:type="gramStart"/>
      <w:r w:rsidR="00023EC6">
        <w:rPr>
          <w:rFonts w:ascii="Times New Roman" w:hAnsi="Times New Roman" w:cs="Times New Roman"/>
          <w:sz w:val="26"/>
          <w:szCs w:val="26"/>
        </w:rPr>
        <w:t>относится</w:t>
      </w:r>
      <w:proofErr w:type="gramEnd"/>
      <w:r w:rsidR="00023EC6">
        <w:rPr>
          <w:rFonts w:ascii="Times New Roman" w:hAnsi="Times New Roman" w:cs="Times New Roman"/>
          <w:sz w:val="26"/>
          <w:szCs w:val="26"/>
        </w:rPr>
        <w:t xml:space="preserve"> в том числе </w:t>
      </w:r>
      <w:r w:rsidR="00723B89" w:rsidRPr="007041B4">
        <w:rPr>
          <w:rFonts w:ascii="Times New Roman" w:hAnsi="Times New Roman" w:cs="Times New Roman"/>
          <w:sz w:val="26"/>
          <w:szCs w:val="26"/>
        </w:rPr>
        <w:t>стратегия социально-экономического развития муниципального образования</w:t>
      </w:r>
      <w:r w:rsidR="00023EC6">
        <w:rPr>
          <w:rFonts w:ascii="Times New Roman" w:hAnsi="Times New Roman" w:cs="Times New Roman"/>
          <w:sz w:val="26"/>
          <w:szCs w:val="26"/>
        </w:rPr>
        <w:t>.</w:t>
      </w:r>
    </w:p>
    <w:p w:rsidR="00723B89" w:rsidRDefault="00723B89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lastRenderedPageBreak/>
        <w:t xml:space="preserve">Решением Думы городского округа Тольятти от 10.12.2014 № 545 утверждено Положение о стратегическом планировании социально-экономического развития городского округа Тольятти (далее – Положение №545). </w:t>
      </w:r>
    </w:p>
    <w:p w:rsidR="0073045B" w:rsidRDefault="0073045B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3045B">
        <w:rPr>
          <w:rFonts w:ascii="Times New Roman" w:hAnsi="Times New Roman" w:cs="Times New Roman"/>
          <w:sz w:val="26"/>
          <w:szCs w:val="26"/>
        </w:rPr>
        <w:t>Решением Думы от 10.12.2014 № 546 утверждено Положение о системе управления социально-экономическим развитием городского округа Тольятти (далее – Положение</w:t>
      </w:r>
      <w:r>
        <w:rPr>
          <w:rFonts w:ascii="Times New Roman" w:hAnsi="Times New Roman" w:cs="Times New Roman"/>
          <w:sz w:val="26"/>
          <w:szCs w:val="26"/>
        </w:rPr>
        <w:t xml:space="preserve"> №546</w:t>
      </w:r>
      <w:r w:rsidRPr="0073045B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8161C7" w:rsidRPr="007041B4" w:rsidRDefault="008161C7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Решением Думы </w:t>
      </w:r>
      <w:r w:rsidRPr="008161C7">
        <w:rPr>
          <w:rFonts w:ascii="Times New Roman" w:hAnsi="Times New Roman" w:cs="Times New Roman"/>
          <w:sz w:val="26"/>
          <w:szCs w:val="26"/>
        </w:rPr>
        <w:t xml:space="preserve">от 11.12.2018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161C7">
        <w:rPr>
          <w:rFonts w:ascii="Times New Roman" w:hAnsi="Times New Roman" w:cs="Times New Roman"/>
          <w:sz w:val="26"/>
          <w:szCs w:val="26"/>
        </w:rPr>
        <w:t xml:space="preserve"> 90</w:t>
      </w:r>
      <w:r>
        <w:rPr>
          <w:rFonts w:ascii="Times New Roman" w:hAnsi="Times New Roman" w:cs="Times New Roman"/>
          <w:sz w:val="26"/>
          <w:szCs w:val="26"/>
        </w:rPr>
        <w:t xml:space="preserve"> утвержден </w:t>
      </w:r>
      <w:r w:rsidRPr="008161C7">
        <w:rPr>
          <w:rFonts w:ascii="Times New Roman" w:hAnsi="Times New Roman" w:cs="Times New Roman"/>
          <w:sz w:val="26"/>
          <w:szCs w:val="26"/>
        </w:rPr>
        <w:t>Порядок разработки, корректировки, мониторинга и контроля реализации плана мероприятий по реализации стратегии социально-экономического развития городского округа Тольятти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A5928" w:rsidRDefault="007A5928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 xml:space="preserve">Внесение изменений в ранее принятый правовой акт относится к компетенции органа, его принявшего. </w:t>
      </w:r>
    </w:p>
    <w:p w:rsidR="007A5928" w:rsidRPr="007041B4" w:rsidRDefault="007A5928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>Таким образом, рассмотрение вопроса «</w:t>
      </w:r>
      <w:r w:rsidR="0073045B" w:rsidRPr="0073045B">
        <w:rPr>
          <w:rFonts w:ascii="Times New Roman" w:hAnsi="Times New Roman" w:cs="Times New Roman"/>
          <w:sz w:val="26"/>
          <w:szCs w:val="26"/>
        </w:rPr>
        <w:t>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</w:t>
      </w:r>
      <w:r w:rsidRPr="007041B4">
        <w:rPr>
          <w:rFonts w:ascii="Times New Roman" w:hAnsi="Times New Roman" w:cs="Times New Roman"/>
          <w:sz w:val="26"/>
          <w:szCs w:val="26"/>
        </w:rPr>
        <w:t xml:space="preserve">» относится к компетенции Думы. </w:t>
      </w:r>
    </w:p>
    <w:p w:rsidR="00F177B5" w:rsidRDefault="00E50FC6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сути вносимых изменений в нормативные правовые акты необходимо отметить следующее. </w:t>
      </w:r>
    </w:p>
    <w:p w:rsidR="00E50FC6" w:rsidRDefault="00E50FC6" w:rsidP="00E50F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Администрацией предлагается в</w:t>
      </w:r>
      <w:r w:rsidRPr="00E50FC6">
        <w:rPr>
          <w:rFonts w:ascii="Times New Roman" w:hAnsi="Times New Roman" w:cs="Times New Roman"/>
          <w:sz w:val="26"/>
          <w:szCs w:val="26"/>
        </w:rPr>
        <w:t>нести в Решение Думы городского округа Тольятти от 10.12.2014 № 545 «Об оптимизации правового регулирования отношений в сфере стратегического планирования социально-экономического развития городского округа Тольятти»  изменение,  изложив наименование решения Думы в следующей редакции: «Об организации стратегического планирования социально-экономического развития городского округа Тольятти».</w:t>
      </w:r>
    </w:p>
    <w:p w:rsidR="00E50FC6" w:rsidRDefault="00E50FC6" w:rsidP="00E50F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Как следует из статьи 3 П</w:t>
      </w:r>
      <w:r w:rsidRPr="00E50FC6">
        <w:rPr>
          <w:rFonts w:ascii="Times New Roman" w:hAnsi="Times New Roman" w:cs="Times New Roman"/>
          <w:sz w:val="26"/>
          <w:szCs w:val="26"/>
        </w:rPr>
        <w:t>равил юридико-технического оформления решений Думы городского округа Тольятти</w:t>
      </w:r>
      <w:r>
        <w:rPr>
          <w:rFonts w:ascii="Times New Roman" w:hAnsi="Times New Roman" w:cs="Times New Roman"/>
          <w:sz w:val="26"/>
          <w:szCs w:val="26"/>
        </w:rPr>
        <w:t>, утвержденных р</w:t>
      </w:r>
      <w:r w:rsidRPr="00E50FC6">
        <w:rPr>
          <w:rFonts w:ascii="Times New Roman" w:hAnsi="Times New Roman" w:cs="Times New Roman"/>
          <w:sz w:val="26"/>
          <w:szCs w:val="26"/>
        </w:rPr>
        <w:t xml:space="preserve">ешение Думы от 20.03.2013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E50FC6">
        <w:rPr>
          <w:rFonts w:ascii="Times New Roman" w:hAnsi="Times New Roman" w:cs="Times New Roman"/>
          <w:sz w:val="26"/>
          <w:szCs w:val="26"/>
        </w:rPr>
        <w:t xml:space="preserve"> 1147</w:t>
      </w:r>
      <w:r>
        <w:rPr>
          <w:rFonts w:ascii="Times New Roman" w:hAnsi="Times New Roman" w:cs="Times New Roman"/>
          <w:sz w:val="26"/>
          <w:szCs w:val="26"/>
        </w:rPr>
        <w:t>, н</w:t>
      </w:r>
      <w:r w:rsidRPr="00E50FC6">
        <w:rPr>
          <w:rFonts w:ascii="Times New Roman" w:hAnsi="Times New Roman" w:cs="Times New Roman"/>
          <w:sz w:val="26"/>
          <w:szCs w:val="26"/>
        </w:rPr>
        <w:t xml:space="preserve">аименование решения должно отражать содержание решения и основной предмет правового регулирования. Наименование должно быть точным, четким и максимально информационно насыщенным, отвечать на вопрос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E50FC6">
        <w:rPr>
          <w:rFonts w:ascii="Times New Roman" w:hAnsi="Times New Roman" w:cs="Times New Roman"/>
          <w:sz w:val="26"/>
          <w:szCs w:val="26"/>
        </w:rPr>
        <w:t>О чем?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E50FC6">
        <w:rPr>
          <w:rFonts w:ascii="Times New Roman" w:hAnsi="Times New Roman" w:cs="Times New Roman"/>
          <w:sz w:val="26"/>
          <w:szCs w:val="26"/>
        </w:rPr>
        <w:t>, правильно отражать предмет правового регулирования с тем расчетом, чтобы исполнители могли по наименованию решения определить его основное содержание.</w:t>
      </w:r>
    </w:p>
    <w:p w:rsidR="00E50FC6" w:rsidRDefault="00E50FC6" w:rsidP="00E50F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0FC6">
        <w:rPr>
          <w:rFonts w:ascii="Times New Roman" w:hAnsi="Times New Roman" w:cs="Times New Roman"/>
          <w:sz w:val="26"/>
          <w:szCs w:val="26"/>
        </w:rPr>
        <w:t>Решение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E50FC6">
        <w:rPr>
          <w:rFonts w:ascii="Times New Roman" w:hAnsi="Times New Roman" w:cs="Times New Roman"/>
          <w:sz w:val="26"/>
          <w:szCs w:val="26"/>
        </w:rPr>
        <w:t xml:space="preserve"> Думы от 10.12.2014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E50FC6">
        <w:rPr>
          <w:rFonts w:ascii="Times New Roman" w:hAnsi="Times New Roman" w:cs="Times New Roman"/>
          <w:sz w:val="26"/>
          <w:szCs w:val="26"/>
        </w:rPr>
        <w:t xml:space="preserve"> 545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E50FC6">
        <w:rPr>
          <w:rFonts w:ascii="Times New Roman" w:hAnsi="Times New Roman" w:cs="Times New Roman"/>
          <w:sz w:val="26"/>
          <w:szCs w:val="26"/>
        </w:rPr>
        <w:t>Об оптимизации правового регулирования отношений в сфере стратегического планирова</w:t>
      </w:r>
      <w:r>
        <w:rPr>
          <w:rFonts w:ascii="Times New Roman" w:hAnsi="Times New Roman" w:cs="Times New Roman"/>
          <w:sz w:val="26"/>
          <w:szCs w:val="26"/>
        </w:rPr>
        <w:t xml:space="preserve">ния в городском округе Тольятти» утверждено Положение №545, признаны утратившими силу отдельные нормативные правовые акты, их структурные единицы. Таким образом, указанным решением было оптимизировано правовое регулирование </w:t>
      </w:r>
      <w:r w:rsidRPr="00E50FC6">
        <w:rPr>
          <w:rFonts w:ascii="Times New Roman" w:hAnsi="Times New Roman" w:cs="Times New Roman"/>
          <w:sz w:val="26"/>
          <w:szCs w:val="26"/>
        </w:rPr>
        <w:t>отношений в сфере стратегического планирова</w:t>
      </w:r>
      <w:r>
        <w:rPr>
          <w:rFonts w:ascii="Times New Roman" w:hAnsi="Times New Roman" w:cs="Times New Roman"/>
          <w:sz w:val="26"/>
          <w:szCs w:val="26"/>
        </w:rPr>
        <w:t xml:space="preserve">ния в городском округе Тольятти. </w:t>
      </w:r>
    </w:p>
    <w:p w:rsidR="00E50FC6" w:rsidRDefault="00254658" w:rsidP="00E50F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Однако</w:t>
      </w:r>
      <w:r w:rsidR="00E50FC6">
        <w:rPr>
          <w:rFonts w:ascii="Times New Roman" w:hAnsi="Times New Roman" w:cs="Times New Roman"/>
          <w:sz w:val="26"/>
          <w:szCs w:val="26"/>
        </w:rPr>
        <w:t xml:space="preserve"> в настоящий момент р</w:t>
      </w:r>
      <w:r w:rsidR="00E50FC6" w:rsidRPr="00E50FC6">
        <w:rPr>
          <w:rFonts w:ascii="Times New Roman" w:hAnsi="Times New Roman" w:cs="Times New Roman"/>
          <w:sz w:val="26"/>
          <w:szCs w:val="26"/>
        </w:rPr>
        <w:t xml:space="preserve">ешение Думы от 10.12.2014 </w:t>
      </w:r>
      <w:r w:rsidR="00E50FC6">
        <w:rPr>
          <w:rFonts w:ascii="Times New Roman" w:hAnsi="Times New Roman" w:cs="Times New Roman"/>
          <w:sz w:val="26"/>
          <w:szCs w:val="26"/>
        </w:rPr>
        <w:t>№</w:t>
      </w:r>
      <w:r w:rsidR="00E50FC6" w:rsidRPr="00E50FC6">
        <w:rPr>
          <w:rFonts w:ascii="Times New Roman" w:hAnsi="Times New Roman" w:cs="Times New Roman"/>
          <w:sz w:val="26"/>
          <w:szCs w:val="26"/>
        </w:rPr>
        <w:t xml:space="preserve"> 545</w:t>
      </w:r>
      <w:r w:rsidR="00E50FC6">
        <w:rPr>
          <w:rFonts w:ascii="Times New Roman" w:hAnsi="Times New Roman" w:cs="Times New Roman"/>
          <w:sz w:val="26"/>
          <w:szCs w:val="26"/>
        </w:rPr>
        <w:t xml:space="preserve"> «</w:t>
      </w:r>
      <w:r w:rsidR="00E50FC6" w:rsidRPr="00E50FC6">
        <w:rPr>
          <w:rFonts w:ascii="Times New Roman" w:hAnsi="Times New Roman" w:cs="Times New Roman"/>
          <w:sz w:val="26"/>
          <w:szCs w:val="26"/>
        </w:rPr>
        <w:t>Об оптимизации правового регулирования отношений в сфере стратегического планирова</w:t>
      </w:r>
      <w:r w:rsidR="00E50FC6">
        <w:rPr>
          <w:rFonts w:ascii="Times New Roman" w:hAnsi="Times New Roman" w:cs="Times New Roman"/>
          <w:sz w:val="26"/>
          <w:szCs w:val="26"/>
        </w:rPr>
        <w:t xml:space="preserve">ния в городском округе Тольятти» содержит одну структурную единицу, содержащую правовые нормы, регулирующие правоотношения по стратегическому </w:t>
      </w:r>
      <w:r w:rsidR="00E50FC6">
        <w:rPr>
          <w:rFonts w:ascii="Times New Roman" w:hAnsi="Times New Roman" w:cs="Times New Roman"/>
          <w:sz w:val="26"/>
          <w:szCs w:val="26"/>
        </w:rPr>
        <w:lastRenderedPageBreak/>
        <w:t xml:space="preserve">планированию, а именно Положение №545, которое </w:t>
      </w:r>
      <w:r w:rsidR="00E50FC6" w:rsidRPr="00E50FC6">
        <w:rPr>
          <w:rFonts w:ascii="Times New Roman" w:hAnsi="Times New Roman" w:cs="Times New Roman"/>
          <w:sz w:val="26"/>
          <w:szCs w:val="26"/>
        </w:rPr>
        <w:t>устанавливает правовые, методологические и организационные основы стратегического планирования социально-экономического развития городского округа Тольятти</w:t>
      </w:r>
      <w:r w:rsidR="00E50FC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E50FC6" w:rsidRDefault="00E50FC6" w:rsidP="00E50F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Исходя из вышеизложенного, внесение изменений в наименование </w:t>
      </w:r>
      <w:r w:rsidRPr="00E50FC6">
        <w:rPr>
          <w:rFonts w:ascii="Times New Roman" w:hAnsi="Times New Roman" w:cs="Times New Roman"/>
          <w:sz w:val="26"/>
          <w:szCs w:val="26"/>
        </w:rPr>
        <w:t xml:space="preserve">решения Думы от 10.12.2014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E50FC6">
        <w:rPr>
          <w:rFonts w:ascii="Times New Roman" w:hAnsi="Times New Roman" w:cs="Times New Roman"/>
          <w:sz w:val="26"/>
          <w:szCs w:val="26"/>
        </w:rPr>
        <w:t xml:space="preserve"> 545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E50FC6">
        <w:rPr>
          <w:rFonts w:ascii="Times New Roman" w:hAnsi="Times New Roman" w:cs="Times New Roman"/>
          <w:sz w:val="26"/>
          <w:szCs w:val="26"/>
        </w:rPr>
        <w:t>Об оптимизации правового регулирования отношений в сфере стратегического планирова</w:t>
      </w:r>
      <w:r>
        <w:rPr>
          <w:rFonts w:ascii="Times New Roman" w:hAnsi="Times New Roman" w:cs="Times New Roman"/>
          <w:sz w:val="26"/>
          <w:szCs w:val="26"/>
        </w:rPr>
        <w:t xml:space="preserve">ния в городском округе Тольятти» в части замены наименования на слова </w:t>
      </w:r>
      <w:r w:rsidRPr="00E50FC6">
        <w:rPr>
          <w:rFonts w:ascii="Times New Roman" w:hAnsi="Times New Roman" w:cs="Times New Roman"/>
          <w:sz w:val="26"/>
          <w:szCs w:val="26"/>
        </w:rPr>
        <w:t>«Об организации стратегического планирования социально-экономического развития городского округа Тольятти»</w:t>
      </w:r>
      <w:r>
        <w:rPr>
          <w:rFonts w:ascii="Times New Roman" w:hAnsi="Times New Roman" w:cs="Times New Roman"/>
          <w:sz w:val="26"/>
          <w:szCs w:val="26"/>
        </w:rPr>
        <w:t xml:space="preserve"> представляется целесообразным. </w:t>
      </w:r>
      <w:proofErr w:type="gramEnd"/>
    </w:p>
    <w:p w:rsidR="00F177B5" w:rsidRDefault="008161C7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2) Администрацией предлагается </w:t>
      </w:r>
      <w:r w:rsidRPr="008161C7">
        <w:rPr>
          <w:rFonts w:ascii="Times New Roman" w:hAnsi="Times New Roman" w:cs="Times New Roman"/>
          <w:sz w:val="26"/>
          <w:szCs w:val="26"/>
        </w:rPr>
        <w:t>изменение в Порядок разработки, корректировки, мониторинга и контроля реализации плана мероприятий по реализации стратегии социально-экономического развития городского округа Тольятти, утвержденный решением Думы городского округа Тольятти от 11.12.2018 № 90, в части наименования рабочей группы по вопросам разработки проекта Стратегии социально-экономического развития городского округа Тольятти на период до 2030 года и плана мероприятий по реализации стратегии социально-экономического развития городского</w:t>
      </w:r>
      <w:proofErr w:type="gramEnd"/>
      <w:r w:rsidRPr="008161C7">
        <w:rPr>
          <w:rFonts w:ascii="Times New Roman" w:hAnsi="Times New Roman" w:cs="Times New Roman"/>
          <w:sz w:val="26"/>
          <w:szCs w:val="26"/>
        </w:rPr>
        <w:t xml:space="preserve"> округа Тольятти, с одновременным исключением ссылки на распоряжение администрации городского округа Тольятти о создании указанной рабочей группы</w:t>
      </w:r>
      <w:r w:rsidR="008E3FE0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8161C7" w:rsidRPr="008E3FE0" w:rsidTr="008161C7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1C7" w:rsidRPr="008E3FE0" w:rsidRDefault="00816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FE0">
              <w:rPr>
                <w:rFonts w:ascii="Times New Roman" w:hAnsi="Times New Roman" w:cs="Times New Roman"/>
                <w:sz w:val="24"/>
                <w:szCs w:val="24"/>
              </w:rPr>
              <w:t>Порядок разработки, корректировки, мониторинга и контроля реализации плана мероприятий по реализации стратегии социально-экономического развития городского округа Тольятти, утвержденный решением Думы городского округа Тольятти от 11.12.2018 № 90</w:t>
            </w:r>
          </w:p>
        </w:tc>
      </w:tr>
      <w:tr w:rsidR="008161C7" w:rsidRPr="008E3FE0" w:rsidTr="008E3F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C7" w:rsidRPr="008E3FE0" w:rsidRDefault="00816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FE0">
              <w:rPr>
                <w:rFonts w:ascii="Times New Roman" w:hAnsi="Times New Roman" w:cs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C7" w:rsidRPr="008E3FE0" w:rsidRDefault="00816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FE0">
              <w:rPr>
                <w:rFonts w:ascii="Times New Roman" w:hAnsi="Times New Roman" w:cs="Times New Roman"/>
                <w:sz w:val="24"/>
                <w:szCs w:val="24"/>
              </w:rPr>
              <w:t>Предлагаемая редакция</w:t>
            </w:r>
          </w:p>
        </w:tc>
      </w:tr>
      <w:tr w:rsidR="008161C7" w:rsidRPr="008E3FE0" w:rsidTr="008E3FE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1C7" w:rsidRPr="008E3FE0" w:rsidRDefault="00816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3FE0">
              <w:rPr>
                <w:rFonts w:ascii="Times New Roman" w:hAnsi="Times New Roman" w:cs="Times New Roman"/>
                <w:sz w:val="24"/>
                <w:szCs w:val="24"/>
              </w:rPr>
              <w:t>Разработанный проект Плана мероприятий направляется уполномоченным органом для рассмотрения в рабочую группу по вопросам разработки проекта Стратегии социально-экономического развития городского округа Тольятти на период до 2030 года и плана мероприятий по реализации Стратегии социально-экономического развития городского округа Тольятти, созданную распоряжением администрации городского округа Тольятти от 01.03.2018 N 1584-р/1 (далее - рабочая группа)</w:t>
            </w:r>
            <w:proofErr w:type="gramEnd"/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1C7" w:rsidRPr="008E3FE0" w:rsidRDefault="00816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FE0">
              <w:rPr>
                <w:rFonts w:ascii="Times New Roman" w:hAnsi="Times New Roman" w:cs="Times New Roman"/>
                <w:sz w:val="24"/>
                <w:szCs w:val="24"/>
              </w:rPr>
              <w:t>Разработанный проект Плана мероприятий направляется уполномоченным органом для рассмотрения в рабочую группу по вопросам разработки, корректировки стратегии социально-экономического развития городского округа Тольятти на период до 2030 года и плана мероприятий по реализации стратегии социально-экономического развития городского округа Тольятти, созданную постановлением администрации городского округа Тольятти.</w:t>
            </w:r>
          </w:p>
        </w:tc>
      </w:tr>
    </w:tbl>
    <w:p w:rsidR="008E3FE0" w:rsidRDefault="008E3FE0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E3FE0" w:rsidRDefault="008E3FE0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Следует отметить, что администрацией принято</w:t>
      </w:r>
      <w:r w:rsidRPr="008161C7">
        <w:rPr>
          <w:rFonts w:ascii="Times New Roman" w:hAnsi="Times New Roman" w:cs="Times New Roman"/>
          <w:sz w:val="26"/>
          <w:szCs w:val="26"/>
        </w:rPr>
        <w:t xml:space="preserve"> постановление от 21.10.2021 № 3385-п/1 «О создании рабочей группы по вопросам разработки, корректировки стратегии социально-экономического развития городского округа Тольятти на период до 2030 года и плана мероприятий по реализации стратегии социально-экономического разви</w:t>
      </w:r>
      <w:r>
        <w:rPr>
          <w:rFonts w:ascii="Times New Roman" w:hAnsi="Times New Roman" w:cs="Times New Roman"/>
          <w:sz w:val="26"/>
          <w:szCs w:val="26"/>
        </w:rPr>
        <w:t xml:space="preserve">тия городского округа Тольятти», которым также утверждено Положение о рабочей группе </w:t>
      </w:r>
      <w:r w:rsidRPr="008161C7">
        <w:rPr>
          <w:rFonts w:ascii="Times New Roman" w:hAnsi="Times New Roman" w:cs="Times New Roman"/>
          <w:sz w:val="26"/>
          <w:szCs w:val="26"/>
        </w:rPr>
        <w:t xml:space="preserve">по вопросам разработки, корректировки стратегии социально-экономического развития городского округа Тольятти на </w:t>
      </w:r>
      <w:r w:rsidRPr="008161C7">
        <w:rPr>
          <w:rFonts w:ascii="Times New Roman" w:hAnsi="Times New Roman" w:cs="Times New Roman"/>
          <w:sz w:val="26"/>
          <w:szCs w:val="26"/>
        </w:rPr>
        <w:lastRenderedPageBreak/>
        <w:t>период до</w:t>
      </w:r>
      <w:proofErr w:type="gramEnd"/>
      <w:r w:rsidRPr="008161C7">
        <w:rPr>
          <w:rFonts w:ascii="Times New Roman" w:hAnsi="Times New Roman" w:cs="Times New Roman"/>
          <w:sz w:val="26"/>
          <w:szCs w:val="26"/>
        </w:rPr>
        <w:t xml:space="preserve"> 2030 года и плана мероприятий по реализации стратегии социально-экономического разви</w:t>
      </w:r>
      <w:r>
        <w:rPr>
          <w:rFonts w:ascii="Times New Roman" w:hAnsi="Times New Roman" w:cs="Times New Roman"/>
          <w:sz w:val="26"/>
          <w:szCs w:val="26"/>
        </w:rPr>
        <w:t xml:space="preserve">тия городского округа Тольятти. </w:t>
      </w:r>
    </w:p>
    <w:p w:rsidR="008E3FE0" w:rsidRDefault="008E3FE0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этом распоряжение о признании утратившим силу</w:t>
      </w:r>
      <w:r w:rsidRPr="008E3FE0">
        <w:rPr>
          <w:rFonts w:ascii="Times New Roman" w:hAnsi="Times New Roman" w:cs="Times New Roman"/>
          <w:sz w:val="26"/>
          <w:szCs w:val="26"/>
        </w:rPr>
        <w:t xml:space="preserve"> распоряжени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8E3FE0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 Тольятти от 01.03.2018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3FE0">
        <w:rPr>
          <w:rFonts w:ascii="Times New Roman" w:hAnsi="Times New Roman" w:cs="Times New Roman"/>
          <w:sz w:val="26"/>
          <w:szCs w:val="26"/>
        </w:rPr>
        <w:t xml:space="preserve"> 1584-р/1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администрацией не представлено. Администрации рекомендуется представить соответствующий нормативный правовой акт. </w:t>
      </w:r>
    </w:p>
    <w:p w:rsidR="008E3FE0" w:rsidRDefault="008E3FE0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Администрацией предлагается исключить</w:t>
      </w:r>
      <w:r w:rsidRPr="008E3FE0">
        <w:rPr>
          <w:rFonts w:ascii="Times New Roman" w:hAnsi="Times New Roman" w:cs="Times New Roman"/>
          <w:sz w:val="26"/>
          <w:szCs w:val="26"/>
        </w:rPr>
        <w:t xml:space="preserve"> из Положения № 545 и Положения № 546 указани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8E3FE0">
        <w:rPr>
          <w:rFonts w:ascii="Times New Roman" w:hAnsi="Times New Roman" w:cs="Times New Roman"/>
          <w:sz w:val="26"/>
          <w:szCs w:val="26"/>
        </w:rPr>
        <w:t xml:space="preserve"> на регламент администрирования системы управления социально-экономическим развитием городского округа Тольятти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E3FE0" w:rsidRDefault="008E3FE0" w:rsidP="008E3FE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Пунктом 2.1. р</w:t>
      </w:r>
      <w:r w:rsidRPr="008E3FE0">
        <w:rPr>
          <w:rFonts w:ascii="Times New Roman" w:hAnsi="Times New Roman" w:cs="Times New Roman"/>
          <w:sz w:val="26"/>
          <w:szCs w:val="26"/>
        </w:rPr>
        <w:t>ешени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8E3FE0">
        <w:rPr>
          <w:rFonts w:ascii="Times New Roman" w:hAnsi="Times New Roman" w:cs="Times New Roman"/>
          <w:sz w:val="26"/>
          <w:szCs w:val="26"/>
        </w:rPr>
        <w:t xml:space="preserve"> Думы от 10.07.2013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3FE0">
        <w:rPr>
          <w:rFonts w:ascii="Times New Roman" w:hAnsi="Times New Roman" w:cs="Times New Roman"/>
          <w:sz w:val="26"/>
          <w:szCs w:val="26"/>
        </w:rPr>
        <w:t xml:space="preserve"> 1278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8E3FE0">
        <w:rPr>
          <w:rFonts w:ascii="Times New Roman" w:hAnsi="Times New Roman" w:cs="Times New Roman"/>
          <w:sz w:val="26"/>
          <w:szCs w:val="26"/>
        </w:rPr>
        <w:t xml:space="preserve">О </w:t>
      </w:r>
      <w:proofErr w:type="gramStart"/>
      <w:r w:rsidRPr="008E3FE0">
        <w:rPr>
          <w:rFonts w:ascii="Times New Roman" w:hAnsi="Times New Roman" w:cs="Times New Roman"/>
          <w:sz w:val="26"/>
          <w:szCs w:val="26"/>
        </w:rPr>
        <w:t>Положении</w:t>
      </w:r>
      <w:proofErr w:type="gramEnd"/>
      <w:r w:rsidRPr="008E3FE0">
        <w:rPr>
          <w:rFonts w:ascii="Times New Roman" w:hAnsi="Times New Roman" w:cs="Times New Roman"/>
          <w:sz w:val="26"/>
          <w:szCs w:val="26"/>
        </w:rPr>
        <w:t xml:space="preserve"> о системе управления социально-экономическим развитием городского округа Тольятти</w:t>
      </w:r>
      <w:r>
        <w:rPr>
          <w:rFonts w:ascii="Times New Roman" w:hAnsi="Times New Roman" w:cs="Times New Roman"/>
          <w:sz w:val="26"/>
          <w:szCs w:val="26"/>
        </w:rPr>
        <w:t>» р</w:t>
      </w:r>
      <w:r w:rsidRPr="008E3FE0">
        <w:rPr>
          <w:rFonts w:ascii="Times New Roman" w:hAnsi="Times New Roman" w:cs="Times New Roman"/>
          <w:sz w:val="26"/>
          <w:szCs w:val="26"/>
        </w:rPr>
        <w:t>екомендова</w:t>
      </w:r>
      <w:r>
        <w:rPr>
          <w:rFonts w:ascii="Times New Roman" w:hAnsi="Times New Roman" w:cs="Times New Roman"/>
          <w:sz w:val="26"/>
          <w:szCs w:val="26"/>
        </w:rPr>
        <w:t xml:space="preserve">но </w:t>
      </w:r>
      <w:r w:rsidRPr="008E3FE0">
        <w:rPr>
          <w:rFonts w:ascii="Times New Roman" w:hAnsi="Times New Roman" w:cs="Times New Roman"/>
          <w:sz w:val="26"/>
          <w:szCs w:val="26"/>
        </w:rPr>
        <w:t xml:space="preserve">мэрии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8E3FE0">
        <w:rPr>
          <w:rFonts w:ascii="Times New Roman" w:hAnsi="Times New Roman" w:cs="Times New Roman"/>
          <w:sz w:val="26"/>
          <w:szCs w:val="26"/>
        </w:rPr>
        <w:t>азработать Регламент администрирования процесса управления социально-экономическим развитием городского округа Тольятти.</w:t>
      </w:r>
      <w:r>
        <w:rPr>
          <w:rFonts w:ascii="Times New Roman" w:hAnsi="Times New Roman" w:cs="Times New Roman"/>
          <w:sz w:val="26"/>
          <w:szCs w:val="26"/>
        </w:rPr>
        <w:t xml:space="preserve"> Срок - IV квартал 2013 года. </w:t>
      </w:r>
    </w:p>
    <w:p w:rsidR="002C4C1B" w:rsidRDefault="002C4C1B" w:rsidP="008E3FE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Как следует из пояснительной записки администрации, указанное решение </w:t>
      </w:r>
      <w:r w:rsidRPr="002C4C1B">
        <w:rPr>
          <w:rFonts w:ascii="Times New Roman" w:hAnsi="Times New Roman" w:cs="Times New Roman"/>
          <w:sz w:val="26"/>
          <w:szCs w:val="26"/>
        </w:rPr>
        <w:t>было принято с учетом результатов выполненной по заказу мэрии городского округа Тольятти научно-исследовательской работы (НИР) «Создание системы управления социально-экономическим развитием городского округа Тольятти» (исполнитель НИР – Фонд «Институт экономики города», г. Москва, 2011 г.).</w:t>
      </w:r>
    </w:p>
    <w:p w:rsidR="00F177B5" w:rsidRDefault="008E3FE0" w:rsidP="008E3FE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Решением </w:t>
      </w:r>
      <w:r w:rsidRPr="008E3FE0">
        <w:rPr>
          <w:rFonts w:ascii="Times New Roman" w:hAnsi="Times New Roman" w:cs="Times New Roman"/>
          <w:sz w:val="26"/>
          <w:szCs w:val="26"/>
        </w:rPr>
        <w:t xml:space="preserve">Думы от 10.12.2014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3FE0">
        <w:rPr>
          <w:rFonts w:ascii="Times New Roman" w:hAnsi="Times New Roman" w:cs="Times New Roman"/>
          <w:sz w:val="26"/>
          <w:szCs w:val="26"/>
        </w:rPr>
        <w:t xml:space="preserve"> 546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8E3FE0">
        <w:rPr>
          <w:rFonts w:ascii="Times New Roman" w:hAnsi="Times New Roman" w:cs="Times New Roman"/>
          <w:sz w:val="26"/>
          <w:szCs w:val="26"/>
        </w:rPr>
        <w:t xml:space="preserve">О </w:t>
      </w:r>
      <w:proofErr w:type="gramStart"/>
      <w:r w:rsidRPr="008E3FE0">
        <w:rPr>
          <w:rFonts w:ascii="Times New Roman" w:hAnsi="Times New Roman" w:cs="Times New Roman"/>
          <w:sz w:val="26"/>
          <w:szCs w:val="26"/>
        </w:rPr>
        <w:t>Положении</w:t>
      </w:r>
      <w:proofErr w:type="gramEnd"/>
      <w:r w:rsidRPr="008E3FE0">
        <w:rPr>
          <w:rFonts w:ascii="Times New Roman" w:hAnsi="Times New Roman" w:cs="Times New Roman"/>
          <w:sz w:val="26"/>
          <w:szCs w:val="26"/>
        </w:rPr>
        <w:t xml:space="preserve"> о системе управления социально-экономическим разви</w:t>
      </w:r>
      <w:r>
        <w:rPr>
          <w:rFonts w:ascii="Times New Roman" w:hAnsi="Times New Roman" w:cs="Times New Roman"/>
          <w:sz w:val="26"/>
          <w:szCs w:val="26"/>
        </w:rPr>
        <w:t xml:space="preserve">тием городского округа Тольятти» вышеуказанное решение Думы </w:t>
      </w:r>
      <w:r w:rsidRPr="008E3FE0">
        <w:rPr>
          <w:rFonts w:ascii="Times New Roman" w:hAnsi="Times New Roman" w:cs="Times New Roman"/>
          <w:sz w:val="26"/>
          <w:szCs w:val="26"/>
        </w:rPr>
        <w:t xml:space="preserve">от 10.07.2013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3FE0">
        <w:rPr>
          <w:rFonts w:ascii="Times New Roman" w:hAnsi="Times New Roman" w:cs="Times New Roman"/>
          <w:sz w:val="26"/>
          <w:szCs w:val="26"/>
        </w:rPr>
        <w:t xml:space="preserve"> 1278</w:t>
      </w:r>
      <w:r>
        <w:rPr>
          <w:rFonts w:ascii="Times New Roman" w:hAnsi="Times New Roman" w:cs="Times New Roman"/>
          <w:sz w:val="26"/>
          <w:szCs w:val="26"/>
        </w:rPr>
        <w:t xml:space="preserve"> признано утратившим силу. </w:t>
      </w:r>
    </w:p>
    <w:p w:rsidR="008E3FE0" w:rsidRDefault="008E3FE0" w:rsidP="008E3FE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E3FE0">
        <w:rPr>
          <w:rFonts w:ascii="Times New Roman" w:hAnsi="Times New Roman" w:cs="Times New Roman"/>
          <w:sz w:val="26"/>
          <w:szCs w:val="26"/>
        </w:rPr>
        <w:t>Постановление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8E3FE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8E3FE0">
        <w:rPr>
          <w:rFonts w:ascii="Times New Roman" w:hAnsi="Times New Roman" w:cs="Times New Roman"/>
          <w:sz w:val="26"/>
          <w:szCs w:val="26"/>
        </w:rPr>
        <w:t xml:space="preserve">эрии городского округа Тольятти от 07.02.2014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E3FE0">
        <w:rPr>
          <w:rFonts w:ascii="Times New Roman" w:hAnsi="Times New Roman" w:cs="Times New Roman"/>
          <w:sz w:val="26"/>
          <w:szCs w:val="26"/>
        </w:rPr>
        <w:t xml:space="preserve"> 376-п/1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E3FE0">
        <w:rPr>
          <w:rFonts w:ascii="Times New Roman" w:hAnsi="Times New Roman" w:cs="Times New Roman"/>
          <w:sz w:val="26"/>
          <w:szCs w:val="26"/>
        </w:rPr>
        <w:t>утвержден Регламент администрирования процесса управления социально-экономическим разви</w:t>
      </w:r>
      <w:r>
        <w:rPr>
          <w:rFonts w:ascii="Times New Roman" w:hAnsi="Times New Roman" w:cs="Times New Roman"/>
          <w:sz w:val="26"/>
          <w:szCs w:val="26"/>
        </w:rPr>
        <w:t>т</w:t>
      </w:r>
      <w:r w:rsidR="002C4C1B">
        <w:rPr>
          <w:rFonts w:ascii="Times New Roman" w:hAnsi="Times New Roman" w:cs="Times New Roman"/>
          <w:sz w:val="26"/>
          <w:szCs w:val="26"/>
        </w:rPr>
        <w:t>ием городского округа Тольятти, который о</w:t>
      </w:r>
      <w:r w:rsidR="002C4C1B" w:rsidRPr="002C4C1B">
        <w:rPr>
          <w:rFonts w:ascii="Times New Roman" w:hAnsi="Times New Roman" w:cs="Times New Roman"/>
          <w:sz w:val="26"/>
          <w:szCs w:val="26"/>
        </w:rPr>
        <w:t xml:space="preserve">пределяет содержание, последовательность и сроки реализации процессов управления социально-экономическим развитием городского округа Тольятти, определенных Положением о системе управления социально-экономическим развитием городского округа Тольятти, утвержденным Решением Думы городского округа Тольятти от 10.07.2013 </w:t>
      </w:r>
      <w:r w:rsidR="002C4C1B">
        <w:rPr>
          <w:rFonts w:ascii="Times New Roman" w:hAnsi="Times New Roman" w:cs="Times New Roman"/>
          <w:sz w:val="26"/>
          <w:szCs w:val="26"/>
        </w:rPr>
        <w:t>№</w:t>
      </w:r>
      <w:r w:rsidR="002C4C1B" w:rsidRPr="002C4C1B">
        <w:rPr>
          <w:rFonts w:ascii="Times New Roman" w:hAnsi="Times New Roman" w:cs="Times New Roman"/>
          <w:sz w:val="26"/>
          <w:szCs w:val="26"/>
        </w:rPr>
        <w:t xml:space="preserve"> 1278, а также предусмотренных процессами управления административных процедур.</w:t>
      </w:r>
      <w:r w:rsidR="002C4C1B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F177B5" w:rsidRDefault="002C4C1B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Как следует из пояснительной записки, в указанном Регламенте</w:t>
      </w:r>
      <w:r w:rsidRPr="002C4C1B">
        <w:rPr>
          <w:rFonts w:ascii="Times New Roman" w:hAnsi="Times New Roman" w:cs="Times New Roman"/>
          <w:sz w:val="26"/>
          <w:szCs w:val="26"/>
        </w:rPr>
        <w:t xml:space="preserve"> приводятся содержание, сроки и последовательность осуществления органами и должностными лицами администрации процедур, обеспечивающих реализацию процессов управления развитием </w:t>
      </w:r>
      <w:r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2C4C1B">
        <w:rPr>
          <w:rFonts w:ascii="Times New Roman" w:hAnsi="Times New Roman" w:cs="Times New Roman"/>
          <w:sz w:val="26"/>
          <w:szCs w:val="26"/>
        </w:rPr>
        <w:t xml:space="preserve"> Тольятти. Однако непосредственно в деятельности по управлению социально-экономическим развитием, осуществляемой в соответствии с Положением № 546 и другими муниципальными правовыми актами, Регламент администрирования не применяется, изменения с момента принятия в него не вносились.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4C1B">
        <w:rPr>
          <w:rFonts w:ascii="Times New Roman" w:hAnsi="Times New Roman" w:cs="Times New Roman"/>
          <w:sz w:val="26"/>
          <w:szCs w:val="26"/>
        </w:rPr>
        <w:t xml:space="preserve">Решением Думы городского округа Тольятти от 10.12.2014 № 546 «О </w:t>
      </w:r>
      <w:proofErr w:type="gramStart"/>
      <w:r w:rsidRPr="002C4C1B">
        <w:rPr>
          <w:rFonts w:ascii="Times New Roman" w:hAnsi="Times New Roman" w:cs="Times New Roman"/>
          <w:sz w:val="26"/>
          <w:szCs w:val="26"/>
        </w:rPr>
        <w:t>Положении</w:t>
      </w:r>
      <w:proofErr w:type="gramEnd"/>
      <w:r w:rsidRPr="002C4C1B">
        <w:rPr>
          <w:rFonts w:ascii="Times New Roman" w:hAnsi="Times New Roman" w:cs="Times New Roman"/>
          <w:sz w:val="26"/>
          <w:szCs w:val="26"/>
        </w:rPr>
        <w:t xml:space="preserve"> о системе управления социально-экономическим развитием городского округа Тольятти» решение Думы от 10.07.2013 № 1278 было признано утратившим силу в связи с </w:t>
      </w:r>
      <w:r w:rsidRPr="002C4C1B">
        <w:rPr>
          <w:rFonts w:ascii="Times New Roman" w:hAnsi="Times New Roman" w:cs="Times New Roman"/>
          <w:sz w:val="26"/>
          <w:szCs w:val="26"/>
        </w:rPr>
        <w:lastRenderedPageBreak/>
        <w:t>принятием Федерального закона от 28.06.2014 № 172-ФЗ «О стратегическом планировании в РФ», содержащего новые требования к процессу стратегического планирования социально-экономического развития муниципальных образований. В частности, основным документом планирования стала стратегия социально-экономического развития городского округа Тольятти, требования к содержанию и порядку разработки которой были изложены в Положении № 545.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C4C1B" w:rsidRDefault="002C4C1B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</w:t>
      </w:r>
      <w:r w:rsidRPr="002C4C1B">
        <w:rPr>
          <w:rFonts w:ascii="Times New Roman" w:hAnsi="Times New Roman" w:cs="Times New Roman"/>
          <w:sz w:val="26"/>
          <w:szCs w:val="26"/>
        </w:rPr>
        <w:t>сновное содержание, последовательность и сроки реализации процессов управления социально-экономическим развитием муниципальных образований (прогнозирование, планирование, бюджетное финансирование, инвестиционная деятельность, реализация принятых обязательств, анализ и оценка достигнутых результатов развития) предусмотрены действующими федеральными законами и муниципальными нормативными правовыми актами городского округа Тольятти в сфере стратегического планирования, градостроительной деятельности, бюджетного процесса, инвестиционной деятельности, и др.</w:t>
      </w:r>
      <w:proofErr w:type="gramEnd"/>
    </w:p>
    <w:p w:rsidR="002C4C1B" w:rsidRPr="002C4C1B" w:rsidRDefault="002C4C1B" w:rsidP="002C4C1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пояснительной записке ц</w:t>
      </w:r>
      <w:r w:rsidRPr="002C4C1B">
        <w:rPr>
          <w:rFonts w:ascii="Times New Roman" w:hAnsi="Times New Roman" w:cs="Times New Roman"/>
          <w:sz w:val="26"/>
          <w:szCs w:val="26"/>
        </w:rPr>
        <w:t>елью принятия</w:t>
      </w:r>
      <w:r>
        <w:rPr>
          <w:rFonts w:ascii="Times New Roman" w:hAnsi="Times New Roman" w:cs="Times New Roman"/>
          <w:sz w:val="26"/>
          <w:szCs w:val="26"/>
        </w:rPr>
        <w:t xml:space="preserve"> Регламента</w:t>
      </w:r>
      <w:r w:rsidRPr="002C4C1B">
        <w:rPr>
          <w:rFonts w:ascii="Times New Roman" w:hAnsi="Times New Roman" w:cs="Times New Roman"/>
          <w:sz w:val="26"/>
          <w:szCs w:val="26"/>
        </w:rPr>
        <w:t xml:space="preserve"> являлась информатизация процессов управления путем разработки программного продукта - муниципальной информационной системы «Управление социально-экономическим развитием городского округа Тольятти» (ИС «Развитие»).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4C1B">
        <w:rPr>
          <w:rFonts w:ascii="Times New Roman" w:hAnsi="Times New Roman" w:cs="Times New Roman"/>
          <w:sz w:val="26"/>
          <w:szCs w:val="26"/>
        </w:rPr>
        <w:t>Регламентом администрирования предусмотрено, что информационное сопровождение системы управления социально-экономическим развитием городского округа Тольятти осуществляется с использованием специального программного обеспечения.</w:t>
      </w:r>
    </w:p>
    <w:p w:rsidR="002C4C1B" w:rsidRPr="002C4C1B" w:rsidRDefault="002C4C1B" w:rsidP="002C4C1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C4C1B">
        <w:rPr>
          <w:rFonts w:ascii="Times New Roman" w:hAnsi="Times New Roman" w:cs="Times New Roman"/>
          <w:sz w:val="26"/>
          <w:szCs w:val="26"/>
        </w:rPr>
        <w:t>Постановлением мэрии от 07.02.2014 № 376-п/1 департаменту информационных технологий и связи было поручено подготовить муниципальный правовой акт о создании муниципальной информационной системы городского округа Тольятти «Социально-экономическое развитие городского округа Тольятти» (без указания срока выполнения).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C4C1B">
        <w:rPr>
          <w:rFonts w:ascii="Times New Roman" w:hAnsi="Times New Roman" w:cs="Times New Roman"/>
          <w:sz w:val="26"/>
          <w:szCs w:val="26"/>
        </w:rPr>
        <w:t>Одновременно, в муниципальной программе «Повышение инвестиционной привлекательности и создание условий для инновационного развития городского округа Тольятти на 2014-2016 годы», утвержденной постановлением мэрии городского округа Тольятти от 11.10.2013 № 3145-п/1, были предусмотрены мероприятия:</w:t>
      </w:r>
    </w:p>
    <w:p w:rsidR="002C4C1B" w:rsidRPr="002C4C1B" w:rsidRDefault="002C4C1B" w:rsidP="002C4C1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C4C1B">
        <w:rPr>
          <w:rFonts w:ascii="Times New Roman" w:hAnsi="Times New Roman" w:cs="Times New Roman"/>
          <w:sz w:val="26"/>
          <w:szCs w:val="26"/>
        </w:rPr>
        <w:t>- разработка технического задания на создание автоматизированной информационной системы обеспечения деятельности мэрии в сфере управления социально-экономическим развитием городского округа Тольятти (срок выполнения – 2015 год);</w:t>
      </w:r>
    </w:p>
    <w:p w:rsidR="002C4C1B" w:rsidRPr="002C4C1B" w:rsidRDefault="002C4C1B" w:rsidP="002C4C1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C4C1B">
        <w:rPr>
          <w:rFonts w:ascii="Times New Roman" w:hAnsi="Times New Roman" w:cs="Times New Roman"/>
          <w:sz w:val="26"/>
          <w:szCs w:val="26"/>
        </w:rPr>
        <w:t>- разработка и внедрение автоматизированной информационной системы обеспечения деятельности мэрии в сфере управления социально-экономическим развитием городского округа Тольятти (срок выполнения – 2016 год).</w:t>
      </w:r>
    </w:p>
    <w:p w:rsidR="002C4C1B" w:rsidRDefault="002C4C1B" w:rsidP="002C4C1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Следует отметить, что денежные средства на реализацию указанных мероприятий </w:t>
      </w:r>
      <w:r w:rsidRPr="002C4C1B">
        <w:rPr>
          <w:rFonts w:ascii="Times New Roman" w:hAnsi="Times New Roman" w:cs="Times New Roman"/>
          <w:sz w:val="26"/>
          <w:szCs w:val="26"/>
        </w:rPr>
        <w:t>в течение срока действия муниципальной программы не предусматривал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2C4C1B">
        <w:rPr>
          <w:rFonts w:ascii="Times New Roman" w:hAnsi="Times New Roman" w:cs="Times New Roman"/>
          <w:sz w:val="26"/>
          <w:szCs w:val="26"/>
        </w:rPr>
        <w:t>сь, и данные мероприятия остались нереализованными.</w:t>
      </w:r>
    </w:p>
    <w:p w:rsidR="002C4C1B" w:rsidRDefault="002C4C1B" w:rsidP="002C4C1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пояснительной записке администрации,</w:t>
      </w:r>
      <w:r w:rsidRPr="002C4C1B">
        <w:rPr>
          <w:rFonts w:ascii="Times New Roman" w:hAnsi="Times New Roman" w:cs="Times New Roman"/>
          <w:sz w:val="26"/>
          <w:szCs w:val="26"/>
        </w:rPr>
        <w:t xml:space="preserve"> информационное обеспечение управления развитием городского округа Тольятти (получение, </w:t>
      </w:r>
      <w:r w:rsidRPr="002C4C1B">
        <w:rPr>
          <w:rFonts w:ascii="Times New Roman" w:hAnsi="Times New Roman" w:cs="Times New Roman"/>
          <w:sz w:val="26"/>
          <w:szCs w:val="26"/>
        </w:rPr>
        <w:lastRenderedPageBreak/>
        <w:t>хранение, обработка, предоставление, пользование информацией) в настоящее время реализуются</w:t>
      </w:r>
      <w:r>
        <w:rPr>
          <w:rFonts w:ascii="Times New Roman" w:hAnsi="Times New Roman" w:cs="Times New Roman"/>
          <w:sz w:val="26"/>
          <w:szCs w:val="26"/>
        </w:rPr>
        <w:t xml:space="preserve"> иными программными продуктами в связи </w:t>
      </w:r>
      <w:r w:rsidRPr="002C4C1B">
        <w:rPr>
          <w:rFonts w:ascii="Times New Roman" w:hAnsi="Times New Roman" w:cs="Times New Roman"/>
          <w:sz w:val="26"/>
          <w:szCs w:val="26"/>
        </w:rPr>
        <w:t>с внедрением государственных и муниципальных информационных систем, выполняющих аналогичные функции.</w:t>
      </w:r>
    </w:p>
    <w:p w:rsidR="002C4C1B" w:rsidRDefault="002C4C1B" w:rsidP="002C4C1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Таким образом, администрацией предлагается исключить ссылку на </w:t>
      </w:r>
      <w:r w:rsidRPr="002C4C1B">
        <w:rPr>
          <w:rFonts w:ascii="Times New Roman" w:hAnsi="Times New Roman" w:cs="Times New Roman"/>
          <w:sz w:val="26"/>
          <w:szCs w:val="26"/>
        </w:rPr>
        <w:t>Регламент администрирования системы управления социально-экономическим развитием городского округа Тольятти</w:t>
      </w:r>
      <w:r>
        <w:rPr>
          <w:rFonts w:ascii="Times New Roman" w:hAnsi="Times New Roman" w:cs="Times New Roman"/>
          <w:sz w:val="26"/>
          <w:szCs w:val="26"/>
        </w:rPr>
        <w:t xml:space="preserve"> из </w:t>
      </w:r>
      <w:r w:rsidRPr="002C4C1B">
        <w:rPr>
          <w:rFonts w:ascii="Times New Roman" w:hAnsi="Times New Roman" w:cs="Times New Roman"/>
          <w:sz w:val="26"/>
          <w:szCs w:val="26"/>
        </w:rPr>
        <w:t>Положени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2C4C1B">
        <w:rPr>
          <w:rFonts w:ascii="Times New Roman" w:hAnsi="Times New Roman" w:cs="Times New Roman"/>
          <w:sz w:val="26"/>
          <w:szCs w:val="26"/>
        </w:rPr>
        <w:t xml:space="preserve"> о стратегическом планировании социально-экономического развития городского округа Тольятти, утвержденное решением Думы городского округа Тольятти от 10.12.2014 № 545</w:t>
      </w:r>
      <w:r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Pr="002C4C1B">
        <w:rPr>
          <w:rFonts w:ascii="Times New Roman" w:hAnsi="Times New Roman" w:cs="Times New Roman"/>
          <w:sz w:val="26"/>
          <w:szCs w:val="26"/>
        </w:rPr>
        <w:t>Положени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2C4C1B">
        <w:rPr>
          <w:rFonts w:ascii="Times New Roman" w:hAnsi="Times New Roman" w:cs="Times New Roman"/>
          <w:sz w:val="26"/>
          <w:szCs w:val="26"/>
        </w:rPr>
        <w:t xml:space="preserve"> о системе управления социально-экономическим развитием городского округа Тольятти, утвержденное решением Думы городского округа Тольятти от 10.12.2014 № 546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A40BC9" w:rsidRPr="00A40BC9" w:rsidRDefault="00A40BC9" w:rsidP="00A40BC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Как следует из пунктов 33, 34 Положения №546 с</w:t>
      </w:r>
      <w:r w:rsidRPr="00A40BC9">
        <w:rPr>
          <w:rFonts w:ascii="Times New Roman" w:hAnsi="Times New Roman" w:cs="Times New Roman"/>
          <w:sz w:val="26"/>
          <w:szCs w:val="26"/>
        </w:rPr>
        <w:t>убъекты принятия решений осуществляют функции управления социально-экономическим развитием городского округа посредством реализации следующих процессов управления:</w:t>
      </w:r>
    </w:p>
    <w:p w:rsidR="00A40BC9" w:rsidRPr="00A40BC9" w:rsidRDefault="00A40BC9" w:rsidP="00A40BC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BC9">
        <w:rPr>
          <w:rFonts w:ascii="Times New Roman" w:hAnsi="Times New Roman" w:cs="Times New Roman"/>
          <w:sz w:val="26"/>
          <w:szCs w:val="26"/>
        </w:rPr>
        <w:t xml:space="preserve">1) комплексное прогнозирование, включающее </w:t>
      </w:r>
      <w:proofErr w:type="spellStart"/>
      <w:r w:rsidRPr="00A40BC9">
        <w:rPr>
          <w:rFonts w:ascii="Times New Roman" w:hAnsi="Times New Roman" w:cs="Times New Roman"/>
          <w:sz w:val="26"/>
          <w:szCs w:val="26"/>
        </w:rPr>
        <w:t>подпроцессы</w:t>
      </w:r>
      <w:proofErr w:type="spellEnd"/>
      <w:r w:rsidRPr="00A40BC9">
        <w:rPr>
          <w:rFonts w:ascii="Times New Roman" w:hAnsi="Times New Roman" w:cs="Times New Roman"/>
          <w:sz w:val="26"/>
          <w:szCs w:val="26"/>
        </w:rPr>
        <w:t>:</w:t>
      </w:r>
    </w:p>
    <w:p w:rsidR="00A40BC9" w:rsidRPr="00A40BC9" w:rsidRDefault="00A40BC9" w:rsidP="00A40BC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BC9">
        <w:rPr>
          <w:rFonts w:ascii="Times New Roman" w:hAnsi="Times New Roman" w:cs="Times New Roman"/>
          <w:sz w:val="26"/>
          <w:szCs w:val="26"/>
        </w:rPr>
        <w:t>а) формирование долгосрочного бюджетного прогноза городского округа;</w:t>
      </w:r>
    </w:p>
    <w:p w:rsidR="00A40BC9" w:rsidRPr="00A40BC9" w:rsidRDefault="00A40BC9" w:rsidP="00A40BC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BC9">
        <w:rPr>
          <w:rFonts w:ascii="Times New Roman" w:hAnsi="Times New Roman" w:cs="Times New Roman"/>
          <w:sz w:val="26"/>
          <w:szCs w:val="26"/>
        </w:rPr>
        <w:t>б) формирование прогноза социально-экономического развития городского округа на среднесрочный период;</w:t>
      </w:r>
    </w:p>
    <w:p w:rsidR="00A40BC9" w:rsidRPr="00A40BC9" w:rsidRDefault="00A40BC9" w:rsidP="00A40BC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BC9">
        <w:rPr>
          <w:rFonts w:ascii="Times New Roman" w:hAnsi="Times New Roman" w:cs="Times New Roman"/>
          <w:sz w:val="26"/>
          <w:szCs w:val="26"/>
        </w:rPr>
        <w:t xml:space="preserve">2) планирование социально-экономического развития городского округа, включающее </w:t>
      </w:r>
      <w:proofErr w:type="spellStart"/>
      <w:r w:rsidRPr="00A40BC9">
        <w:rPr>
          <w:rFonts w:ascii="Times New Roman" w:hAnsi="Times New Roman" w:cs="Times New Roman"/>
          <w:sz w:val="26"/>
          <w:szCs w:val="26"/>
        </w:rPr>
        <w:t>подпроцессы</w:t>
      </w:r>
      <w:proofErr w:type="spellEnd"/>
      <w:r w:rsidRPr="00A40BC9">
        <w:rPr>
          <w:rFonts w:ascii="Times New Roman" w:hAnsi="Times New Roman" w:cs="Times New Roman"/>
          <w:sz w:val="26"/>
          <w:szCs w:val="26"/>
        </w:rPr>
        <w:t>:</w:t>
      </w:r>
    </w:p>
    <w:p w:rsidR="00A40BC9" w:rsidRPr="00A40BC9" w:rsidRDefault="00A40BC9" w:rsidP="00A40BC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BC9">
        <w:rPr>
          <w:rFonts w:ascii="Times New Roman" w:hAnsi="Times New Roman" w:cs="Times New Roman"/>
          <w:sz w:val="26"/>
          <w:szCs w:val="26"/>
        </w:rPr>
        <w:t>а) планирование социально-экономического развития городского округа на долгосрочный период (7 лет и более, следующих за текущим годом);</w:t>
      </w:r>
    </w:p>
    <w:p w:rsidR="00A40BC9" w:rsidRPr="00A40BC9" w:rsidRDefault="00A40BC9" w:rsidP="00A40BC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BC9">
        <w:rPr>
          <w:rFonts w:ascii="Times New Roman" w:hAnsi="Times New Roman" w:cs="Times New Roman"/>
          <w:sz w:val="26"/>
          <w:szCs w:val="26"/>
        </w:rPr>
        <w:t>б) планирование социально-экономического развития городского округа на среднесрочный период (от 3 до 6 лет включительно, следующих за текущим годом);</w:t>
      </w:r>
    </w:p>
    <w:p w:rsidR="00A40BC9" w:rsidRPr="00A40BC9" w:rsidRDefault="00A40BC9" w:rsidP="00A40BC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BC9">
        <w:rPr>
          <w:rFonts w:ascii="Times New Roman" w:hAnsi="Times New Roman" w:cs="Times New Roman"/>
          <w:sz w:val="26"/>
          <w:szCs w:val="26"/>
        </w:rPr>
        <w:t xml:space="preserve">в) планирование социально-экономического развития городского округа на краткосрочный период (1 или 2 года, </w:t>
      </w:r>
      <w:proofErr w:type="gramStart"/>
      <w:r w:rsidRPr="00A40BC9">
        <w:rPr>
          <w:rFonts w:ascii="Times New Roman" w:hAnsi="Times New Roman" w:cs="Times New Roman"/>
          <w:sz w:val="26"/>
          <w:szCs w:val="26"/>
        </w:rPr>
        <w:t>следующих</w:t>
      </w:r>
      <w:proofErr w:type="gramEnd"/>
      <w:r w:rsidRPr="00A40BC9">
        <w:rPr>
          <w:rFonts w:ascii="Times New Roman" w:hAnsi="Times New Roman" w:cs="Times New Roman"/>
          <w:sz w:val="26"/>
          <w:szCs w:val="26"/>
        </w:rPr>
        <w:t xml:space="preserve"> за текущим годом);</w:t>
      </w:r>
    </w:p>
    <w:p w:rsidR="00A40BC9" w:rsidRPr="00A40BC9" w:rsidRDefault="00A40BC9" w:rsidP="00A40BC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BC9">
        <w:rPr>
          <w:rFonts w:ascii="Times New Roman" w:hAnsi="Times New Roman" w:cs="Times New Roman"/>
          <w:sz w:val="26"/>
          <w:szCs w:val="26"/>
        </w:rPr>
        <w:t>3) формирование проекта бюджета городского округа на очередной финансовый год и на плановый период;</w:t>
      </w:r>
    </w:p>
    <w:p w:rsidR="00A40BC9" w:rsidRPr="00A40BC9" w:rsidRDefault="00A40BC9" w:rsidP="00A40BC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BC9">
        <w:rPr>
          <w:rFonts w:ascii="Times New Roman" w:hAnsi="Times New Roman" w:cs="Times New Roman"/>
          <w:sz w:val="26"/>
          <w:szCs w:val="26"/>
        </w:rPr>
        <w:t xml:space="preserve">4) осуществление инвестиционной деятельности, включающей в себя </w:t>
      </w:r>
      <w:proofErr w:type="spellStart"/>
      <w:r w:rsidRPr="00A40BC9">
        <w:rPr>
          <w:rFonts w:ascii="Times New Roman" w:hAnsi="Times New Roman" w:cs="Times New Roman"/>
          <w:sz w:val="26"/>
          <w:szCs w:val="26"/>
        </w:rPr>
        <w:t>подпроцессы</w:t>
      </w:r>
      <w:proofErr w:type="spellEnd"/>
      <w:r w:rsidRPr="00A40BC9">
        <w:rPr>
          <w:rFonts w:ascii="Times New Roman" w:hAnsi="Times New Roman" w:cs="Times New Roman"/>
          <w:sz w:val="26"/>
          <w:szCs w:val="26"/>
        </w:rPr>
        <w:t>:</w:t>
      </w:r>
    </w:p>
    <w:p w:rsidR="00A40BC9" w:rsidRPr="00A40BC9" w:rsidRDefault="00A40BC9" w:rsidP="00A40BC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BC9">
        <w:rPr>
          <w:rFonts w:ascii="Times New Roman" w:hAnsi="Times New Roman" w:cs="Times New Roman"/>
          <w:sz w:val="26"/>
          <w:szCs w:val="26"/>
        </w:rPr>
        <w:t>а) оказание муниципальной поддержки субъектам инвестиционной деятельности;</w:t>
      </w:r>
    </w:p>
    <w:p w:rsidR="00A40BC9" w:rsidRPr="00A40BC9" w:rsidRDefault="00A40BC9" w:rsidP="00A40BC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BC9">
        <w:rPr>
          <w:rFonts w:ascii="Times New Roman" w:hAnsi="Times New Roman" w:cs="Times New Roman"/>
          <w:sz w:val="26"/>
          <w:szCs w:val="26"/>
        </w:rPr>
        <w:t>б) прямое участие городского округа в инвестиционной деятельности;</w:t>
      </w:r>
    </w:p>
    <w:p w:rsidR="00A40BC9" w:rsidRPr="00A40BC9" w:rsidRDefault="00A40BC9" w:rsidP="00A40BC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BC9">
        <w:rPr>
          <w:rFonts w:ascii="Times New Roman" w:hAnsi="Times New Roman" w:cs="Times New Roman"/>
          <w:sz w:val="26"/>
          <w:szCs w:val="26"/>
        </w:rPr>
        <w:t>5) реализация принятых обязатель</w:t>
      </w:r>
      <w:proofErr w:type="gramStart"/>
      <w:r w:rsidRPr="00A40BC9">
        <w:rPr>
          <w:rFonts w:ascii="Times New Roman" w:hAnsi="Times New Roman" w:cs="Times New Roman"/>
          <w:sz w:val="26"/>
          <w:szCs w:val="26"/>
        </w:rPr>
        <w:t>ств в сф</w:t>
      </w:r>
      <w:proofErr w:type="gramEnd"/>
      <w:r w:rsidRPr="00A40BC9">
        <w:rPr>
          <w:rFonts w:ascii="Times New Roman" w:hAnsi="Times New Roman" w:cs="Times New Roman"/>
          <w:sz w:val="26"/>
          <w:szCs w:val="26"/>
        </w:rPr>
        <w:t>ере социально-экономического развития городского округа;</w:t>
      </w:r>
    </w:p>
    <w:p w:rsidR="00A40BC9" w:rsidRPr="00A40BC9" w:rsidRDefault="00A40BC9" w:rsidP="00A40BC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BC9">
        <w:rPr>
          <w:rFonts w:ascii="Times New Roman" w:hAnsi="Times New Roman" w:cs="Times New Roman"/>
          <w:sz w:val="26"/>
          <w:szCs w:val="26"/>
        </w:rPr>
        <w:t>6) мониторинг реализации принятых обязатель</w:t>
      </w:r>
      <w:proofErr w:type="gramStart"/>
      <w:r w:rsidRPr="00A40BC9">
        <w:rPr>
          <w:rFonts w:ascii="Times New Roman" w:hAnsi="Times New Roman" w:cs="Times New Roman"/>
          <w:sz w:val="26"/>
          <w:szCs w:val="26"/>
        </w:rPr>
        <w:t>ств в сф</w:t>
      </w:r>
      <w:proofErr w:type="gramEnd"/>
      <w:r w:rsidRPr="00A40BC9">
        <w:rPr>
          <w:rFonts w:ascii="Times New Roman" w:hAnsi="Times New Roman" w:cs="Times New Roman"/>
          <w:sz w:val="26"/>
          <w:szCs w:val="26"/>
        </w:rPr>
        <w:t>ере социально-экономического развития городского округа;</w:t>
      </w:r>
    </w:p>
    <w:p w:rsidR="00A40BC9" w:rsidRPr="00A40BC9" w:rsidRDefault="00A40BC9" w:rsidP="00A40BC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40BC9">
        <w:rPr>
          <w:rFonts w:ascii="Times New Roman" w:hAnsi="Times New Roman" w:cs="Times New Roman"/>
          <w:sz w:val="26"/>
          <w:szCs w:val="26"/>
        </w:rPr>
        <w:t>7) анализ и оценка социально-экономического развития городского округа.</w:t>
      </w:r>
    </w:p>
    <w:p w:rsidR="002C4C1B" w:rsidRDefault="00A40BC9" w:rsidP="002C4C1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Администрацией предлагается признать утратившим силу пункт 34 Положения №546, устанавливающий, что п</w:t>
      </w:r>
      <w:r w:rsidRPr="00A40BC9">
        <w:rPr>
          <w:rFonts w:ascii="Times New Roman" w:hAnsi="Times New Roman" w:cs="Times New Roman"/>
          <w:sz w:val="26"/>
          <w:szCs w:val="26"/>
        </w:rPr>
        <w:t xml:space="preserve">олное описание процессов, указанных в </w:t>
      </w:r>
      <w:r w:rsidRPr="00A40BC9">
        <w:rPr>
          <w:rFonts w:ascii="Times New Roman" w:hAnsi="Times New Roman" w:cs="Times New Roman"/>
          <w:sz w:val="26"/>
          <w:szCs w:val="26"/>
        </w:rPr>
        <w:lastRenderedPageBreak/>
        <w:t>пункте 33 настоящего Положения, включая последовательность и сроки реализации предусмотренных ими процедур администрирования, приводится в Регламенте администрирования.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C4C1B">
        <w:rPr>
          <w:rFonts w:ascii="Times New Roman" w:hAnsi="Times New Roman" w:cs="Times New Roman"/>
          <w:sz w:val="26"/>
          <w:szCs w:val="26"/>
        </w:rPr>
        <w:t>При этом</w:t>
      </w:r>
      <w:r>
        <w:rPr>
          <w:rFonts w:ascii="Times New Roman" w:hAnsi="Times New Roman" w:cs="Times New Roman"/>
          <w:sz w:val="26"/>
          <w:szCs w:val="26"/>
        </w:rPr>
        <w:t xml:space="preserve"> иных</w:t>
      </w:r>
      <w:r w:rsidR="002C4C1B">
        <w:rPr>
          <w:rFonts w:ascii="Times New Roman" w:hAnsi="Times New Roman" w:cs="Times New Roman"/>
          <w:sz w:val="26"/>
          <w:szCs w:val="26"/>
        </w:rPr>
        <w:t xml:space="preserve"> норм, регламентирующих </w:t>
      </w:r>
      <w:r w:rsidR="002C4C1B" w:rsidRPr="002C4C1B">
        <w:rPr>
          <w:rFonts w:ascii="Times New Roman" w:hAnsi="Times New Roman" w:cs="Times New Roman"/>
          <w:sz w:val="26"/>
          <w:szCs w:val="26"/>
        </w:rPr>
        <w:t>содержание, сроки и последовательность осуществления органами и должностными лицами администрации процедур, обеспечивающих реализацию процессов управления развитием городского округа Тольятти</w:t>
      </w:r>
      <w:r w:rsidR="002C4C1B">
        <w:rPr>
          <w:rFonts w:ascii="Times New Roman" w:hAnsi="Times New Roman" w:cs="Times New Roman"/>
          <w:sz w:val="26"/>
          <w:szCs w:val="26"/>
        </w:rPr>
        <w:t xml:space="preserve">, вышеуказанные Положения №545 и №546 не содержат. </w:t>
      </w:r>
    </w:p>
    <w:p w:rsidR="002C4C1B" w:rsidRDefault="002C4C1B" w:rsidP="002C4C1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Как следует из информации администрации, п</w:t>
      </w:r>
      <w:r w:rsidRPr="002C4C1B">
        <w:rPr>
          <w:rFonts w:ascii="Times New Roman" w:hAnsi="Times New Roman" w:cs="Times New Roman"/>
          <w:sz w:val="26"/>
          <w:szCs w:val="26"/>
        </w:rPr>
        <w:t>ринятие Думой решения «О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Тольятти» станет правовой основой для принятия постановления администрации городского округа Тольятти «О признании утратившим силу постановления мэрии городского округа Тольятти Самарской области от 07.02.2014 № 376-п/1 «Об утверждении Регламента администрирования процесса управления</w:t>
      </w:r>
      <w:proofErr w:type="gramEnd"/>
      <w:r w:rsidRPr="002C4C1B">
        <w:rPr>
          <w:rFonts w:ascii="Times New Roman" w:hAnsi="Times New Roman" w:cs="Times New Roman"/>
          <w:sz w:val="26"/>
          <w:szCs w:val="26"/>
        </w:rPr>
        <w:t xml:space="preserve"> социально-экономическим развитием городского округа Тольятти».</w:t>
      </w:r>
    </w:p>
    <w:p w:rsidR="0009302D" w:rsidRPr="007041B4" w:rsidRDefault="0009302D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>Антикоррупционная 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и Порядком проведения антикоррупционной экспертизы нормативных правовых актов и проектов нормативных правовых актов Думы городского округа Тольятти, утвержденным решением Думы от 07.07.2010 года №345.</w:t>
      </w:r>
    </w:p>
    <w:p w:rsidR="007A5928" w:rsidRPr="007041B4" w:rsidRDefault="007A5928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 xml:space="preserve">В представленном проекте решения Думы </w:t>
      </w:r>
      <w:proofErr w:type="spellStart"/>
      <w:r w:rsidRPr="007041B4">
        <w:rPr>
          <w:rFonts w:ascii="Times New Roman" w:hAnsi="Times New Roman" w:cs="Times New Roman"/>
          <w:sz w:val="26"/>
          <w:szCs w:val="26"/>
        </w:rPr>
        <w:t>коррупциогенные</w:t>
      </w:r>
      <w:proofErr w:type="spellEnd"/>
      <w:r w:rsidRPr="007041B4">
        <w:rPr>
          <w:rFonts w:ascii="Times New Roman" w:hAnsi="Times New Roman" w:cs="Times New Roman"/>
          <w:sz w:val="26"/>
          <w:szCs w:val="26"/>
        </w:rPr>
        <w:t xml:space="preserve"> факторы не выявлены. </w:t>
      </w:r>
    </w:p>
    <w:p w:rsidR="0009302D" w:rsidRPr="007041B4" w:rsidRDefault="0009302D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>Представленный главой городского округа Тольятти вопрос относится к предметам ведения постоянной комиссии Думы по бюджету и экономической политике.</w:t>
      </w:r>
    </w:p>
    <w:p w:rsidR="0009302D" w:rsidRPr="007041B4" w:rsidRDefault="0009302D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>Вывод:  представленный вопрос находится в компетенции Думы городского округа Тольятти и может быть рассмотрен на её заседании</w:t>
      </w:r>
      <w:r w:rsidR="00A40BC9">
        <w:rPr>
          <w:rFonts w:ascii="Times New Roman" w:hAnsi="Times New Roman" w:cs="Times New Roman"/>
          <w:sz w:val="26"/>
          <w:szCs w:val="26"/>
        </w:rPr>
        <w:t xml:space="preserve"> с учетом настоящего заключения</w:t>
      </w:r>
      <w:r w:rsidR="002C4C1B">
        <w:rPr>
          <w:rFonts w:ascii="Times New Roman" w:hAnsi="Times New Roman" w:cs="Times New Roman"/>
          <w:sz w:val="26"/>
          <w:szCs w:val="26"/>
        </w:rPr>
        <w:t>.</w:t>
      </w:r>
    </w:p>
    <w:p w:rsidR="008D7C78" w:rsidRDefault="008D7C78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40923" w:rsidRPr="007041B4" w:rsidRDefault="00D40923" w:rsidP="00023EC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0"/>
      </w:tblGrid>
      <w:tr w:rsidR="00DF76DB" w:rsidRPr="007041B4" w:rsidTr="005974FC">
        <w:tc>
          <w:tcPr>
            <w:tcW w:w="5920" w:type="dxa"/>
          </w:tcPr>
          <w:p w:rsidR="00DF76DB" w:rsidRPr="007041B4" w:rsidRDefault="002C4C1B" w:rsidP="00023EC6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 начальника юридического отдела</w:t>
            </w:r>
            <w:r w:rsidR="00DF76DB" w:rsidRPr="007041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650" w:type="dxa"/>
          </w:tcPr>
          <w:p w:rsidR="00DF76DB" w:rsidRPr="007041B4" w:rsidRDefault="002C4C1B" w:rsidP="00023EC6">
            <w:pPr>
              <w:autoSpaceDE w:val="0"/>
              <w:autoSpaceDN w:val="0"/>
              <w:adjustRightInd w:val="0"/>
              <w:spacing w:line="276" w:lineRule="auto"/>
              <w:ind w:firstLine="709"/>
              <w:contextualSpacing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А.В.Домничева</w:t>
            </w:r>
            <w:proofErr w:type="spellEnd"/>
          </w:p>
        </w:tc>
      </w:tr>
    </w:tbl>
    <w:p w:rsidR="008D7C78" w:rsidRPr="007041B4" w:rsidRDefault="008D7C78" w:rsidP="00D40923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8D7C78" w:rsidRPr="007041B4" w:rsidSect="00DF76DB">
      <w:headerReference w:type="default" r:id="rId7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C1B" w:rsidRDefault="002C4C1B" w:rsidP="00DF76DB">
      <w:pPr>
        <w:spacing w:after="0" w:line="240" w:lineRule="auto"/>
      </w:pPr>
      <w:r>
        <w:separator/>
      </w:r>
    </w:p>
  </w:endnote>
  <w:endnote w:type="continuationSeparator" w:id="0">
    <w:p w:rsidR="002C4C1B" w:rsidRDefault="002C4C1B" w:rsidP="00DF7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C1B" w:rsidRDefault="002C4C1B" w:rsidP="00DF76DB">
      <w:pPr>
        <w:spacing w:after="0" w:line="240" w:lineRule="auto"/>
      </w:pPr>
      <w:r>
        <w:separator/>
      </w:r>
    </w:p>
  </w:footnote>
  <w:footnote w:type="continuationSeparator" w:id="0">
    <w:p w:rsidR="002C4C1B" w:rsidRDefault="002C4C1B" w:rsidP="00DF7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408205"/>
      <w:docPartObj>
        <w:docPartGallery w:val="Page Numbers (Top of Page)"/>
        <w:docPartUnique/>
      </w:docPartObj>
    </w:sdtPr>
    <w:sdtEndPr/>
    <w:sdtContent>
      <w:p w:rsidR="002C4C1B" w:rsidRDefault="002C4C1B">
        <w:pPr>
          <w:pStyle w:val="a6"/>
          <w:jc w:val="center"/>
        </w:pPr>
      </w:p>
      <w:p w:rsidR="002C4C1B" w:rsidRDefault="002C4C1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F3D">
          <w:rPr>
            <w:noProof/>
          </w:rPr>
          <w:t>2</w:t>
        </w:r>
        <w:r>
          <w:fldChar w:fldCharType="end"/>
        </w:r>
      </w:p>
    </w:sdtContent>
  </w:sdt>
  <w:p w:rsidR="002C4C1B" w:rsidRDefault="002C4C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294"/>
    <w:rsid w:val="00023EC6"/>
    <w:rsid w:val="0009302D"/>
    <w:rsid w:val="000B096C"/>
    <w:rsid w:val="0010155F"/>
    <w:rsid w:val="0012720D"/>
    <w:rsid w:val="001777FC"/>
    <w:rsid w:val="001A0D53"/>
    <w:rsid w:val="001B1F41"/>
    <w:rsid w:val="001B494C"/>
    <w:rsid w:val="001D6E27"/>
    <w:rsid w:val="00217841"/>
    <w:rsid w:val="00231715"/>
    <w:rsid w:val="00254658"/>
    <w:rsid w:val="00271E51"/>
    <w:rsid w:val="00272F63"/>
    <w:rsid w:val="002C3D3A"/>
    <w:rsid w:val="002C4C1B"/>
    <w:rsid w:val="00327255"/>
    <w:rsid w:val="003A3211"/>
    <w:rsid w:val="003B67FD"/>
    <w:rsid w:val="003E388A"/>
    <w:rsid w:val="004661A9"/>
    <w:rsid w:val="004B2FF0"/>
    <w:rsid w:val="004D4AF0"/>
    <w:rsid w:val="004E29D3"/>
    <w:rsid w:val="00565658"/>
    <w:rsid w:val="005974FC"/>
    <w:rsid w:val="00620C64"/>
    <w:rsid w:val="00623F15"/>
    <w:rsid w:val="006566F8"/>
    <w:rsid w:val="006722CF"/>
    <w:rsid w:val="006C2471"/>
    <w:rsid w:val="006F5407"/>
    <w:rsid w:val="007041B4"/>
    <w:rsid w:val="00723B89"/>
    <w:rsid w:val="00726E23"/>
    <w:rsid w:val="0073045B"/>
    <w:rsid w:val="007A5928"/>
    <w:rsid w:val="007C1456"/>
    <w:rsid w:val="007F0D8D"/>
    <w:rsid w:val="008161C7"/>
    <w:rsid w:val="00871294"/>
    <w:rsid w:val="00873E27"/>
    <w:rsid w:val="008D0F05"/>
    <w:rsid w:val="008D7C78"/>
    <w:rsid w:val="008E3FE0"/>
    <w:rsid w:val="008F2F3D"/>
    <w:rsid w:val="00905179"/>
    <w:rsid w:val="009417E7"/>
    <w:rsid w:val="009F5085"/>
    <w:rsid w:val="00A40BC9"/>
    <w:rsid w:val="00A45BF9"/>
    <w:rsid w:val="00A771EB"/>
    <w:rsid w:val="00A913BB"/>
    <w:rsid w:val="00AC743A"/>
    <w:rsid w:val="00B31D47"/>
    <w:rsid w:val="00B47414"/>
    <w:rsid w:val="00B87620"/>
    <w:rsid w:val="00BF7E7C"/>
    <w:rsid w:val="00C21579"/>
    <w:rsid w:val="00C45C47"/>
    <w:rsid w:val="00CB644B"/>
    <w:rsid w:val="00CC4E07"/>
    <w:rsid w:val="00CF32A3"/>
    <w:rsid w:val="00D40923"/>
    <w:rsid w:val="00D65434"/>
    <w:rsid w:val="00DF76DB"/>
    <w:rsid w:val="00E50FC6"/>
    <w:rsid w:val="00F177B5"/>
    <w:rsid w:val="00F22AD4"/>
    <w:rsid w:val="00F33D81"/>
    <w:rsid w:val="00F45B2E"/>
    <w:rsid w:val="00FD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4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C3D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F7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76DB"/>
  </w:style>
  <w:style w:type="paragraph" w:styleId="a8">
    <w:name w:val="footer"/>
    <w:basedOn w:val="a"/>
    <w:link w:val="a9"/>
    <w:uiPriority w:val="99"/>
    <w:unhideWhenUsed/>
    <w:rsid w:val="00DF7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76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4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C3D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F7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76DB"/>
  </w:style>
  <w:style w:type="paragraph" w:styleId="a8">
    <w:name w:val="footer"/>
    <w:basedOn w:val="a"/>
    <w:link w:val="a9"/>
    <w:uiPriority w:val="99"/>
    <w:unhideWhenUsed/>
    <w:rsid w:val="00DF7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7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2707</Words>
  <Characters>15430</Characters>
  <Application>Microsoft Office Word</Application>
  <DocSecurity>4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В. Антошкина</dc:creator>
  <cp:lastModifiedBy>Марина А. Черных</cp:lastModifiedBy>
  <cp:revision>2</cp:revision>
  <cp:lastPrinted>2019-01-15T12:17:00Z</cp:lastPrinted>
  <dcterms:created xsi:type="dcterms:W3CDTF">2023-08-28T11:52:00Z</dcterms:created>
  <dcterms:modified xsi:type="dcterms:W3CDTF">2023-08-28T11:52:00Z</dcterms:modified>
</cp:coreProperties>
</file>