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6D" w:rsidRPr="009B2088" w:rsidRDefault="0070751F" w:rsidP="00F33AEC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9B2088">
        <w:rPr>
          <w:rFonts w:ascii="Times New Roman" w:hAnsi="Times New Roman" w:cs="Times New Roman"/>
          <w:sz w:val="26"/>
          <w:szCs w:val="26"/>
        </w:rPr>
        <w:t>ЗАКЛЮЧЕНИЕ</w:t>
      </w:r>
    </w:p>
    <w:p w:rsidR="0070751F" w:rsidRPr="009B2088" w:rsidRDefault="0070751F" w:rsidP="00F33AEC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B2088">
        <w:rPr>
          <w:rFonts w:ascii="Times New Roman" w:hAnsi="Times New Roman" w:cs="Times New Roman"/>
          <w:sz w:val="26"/>
          <w:szCs w:val="26"/>
        </w:rPr>
        <w:t>юридического отдела аппарата Думы городского округа Тольятти</w:t>
      </w:r>
    </w:p>
    <w:p w:rsidR="005A1C36" w:rsidRPr="009B2088" w:rsidRDefault="005A1C36" w:rsidP="00F20BA1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9B2088">
        <w:rPr>
          <w:rFonts w:ascii="Times New Roman" w:hAnsi="Times New Roman" w:cs="Times New Roman"/>
          <w:sz w:val="26"/>
          <w:szCs w:val="26"/>
        </w:rPr>
        <w:t>на пакет документов по вопросу «</w:t>
      </w:r>
      <w:r w:rsidR="00F20BA1" w:rsidRPr="009B2088">
        <w:rPr>
          <w:rFonts w:ascii="Times New Roman" w:hAnsi="Times New Roman" w:cs="Times New Roman"/>
          <w:sz w:val="26"/>
          <w:szCs w:val="26"/>
        </w:rPr>
        <w:t>О внесении изменений в Порядок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иной экономической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утвержденный решением Думы городского округа Тольятти от 04.03.2020 № 514</w:t>
      </w:r>
      <w:r w:rsidRPr="009B2088">
        <w:rPr>
          <w:rFonts w:ascii="Times New Roman" w:hAnsi="Times New Roman" w:cs="Times New Roman"/>
          <w:sz w:val="26"/>
          <w:szCs w:val="26"/>
        </w:rPr>
        <w:t>»</w:t>
      </w:r>
      <w:proofErr w:type="gramEnd"/>
    </w:p>
    <w:p w:rsidR="002F1096" w:rsidRPr="009B2088" w:rsidRDefault="002F1096" w:rsidP="002F1096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B2088">
        <w:rPr>
          <w:rFonts w:ascii="Times New Roman" w:hAnsi="Times New Roman" w:cs="Times New Roman"/>
          <w:sz w:val="26"/>
          <w:szCs w:val="26"/>
        </w:rPr>
        <w:t>(Д-</w:t>
      </w:r>
      <w:r w:rsidR="00F20BA1" w:rsidRPr="009B2088">
        <w:rPr>
          <w:rFonts w:ascii="Times New Roman" w:hAnsi="Times New Roman" w:cs="Times New Roman"/>
          <w:sz w:val="26"/>
          <w:szCs w:val="26"/>
        </w:rPr>
        <w:t>194</w:t>
      </w:r>
      <w:r w:rsidRPr="009B2088">
        <w:rPr>
          <w:rFonts w:ascii="Times New Roman" w:hAnsi="Times New Roman" w:cs="Times New Roman"/>
          <w:sz w:val="26"/>
          <w:szCs w:val="26"/>
        </w:rPr>
        <w:t xml:space="preserve"> от </w:t>
      </w:r>
      <w:r w:rsidR="00F20BA1" w:rsidRPr="009B2088">
        <w:rPr>
          <w:rFonts w:ascii="Times New Roman" w:hAnsi="Times New Roman" w:cs="Times New Roman"/>
          <w:sz w:val="26"/>
          <w:szCs w:val="26"/>
        </w:rPr>
        <w:t>02</w:t>
      </w:r>
      <w:r w:rsidRPr="009B2088">
        <w:rPr>
          <w:rFonts w:ascii="Times New Roman" w:hAnsi="Times New Roman" w:cs="Times New Roman"/>
          <w:sz w:val="26"/>
          <w:szCs w:val="26"/>
        </w:rPr>
        <w:t>.</w:t>
      </w:r>
      <w:r w:rsidR="00F20BA1" w:rsidRPr="009B2088">
        <w:rPr>
          <w:rFonts w:ascii="Times New Roman" w:hAnsi="Times New Roman" w:cs="Times New Roman"/>
          <w:sz w:val="26"/>
          <w:szCs w:val="26"/>
        </w:rPr>
        <w:t>10</w:t>
      </w:r>
      <w:r w:rsidRPr="009B2088">
        <w:rPr>
          <w:rFonts w:ascii="Times New Roman" w:hAnsi="Times New Roman" w:cs="Times New Roman"/>
          <w:sz w:val="26"/>
          <w:szCs w:val="26"/>
        </w:rPr>
        <w:t>.</w:t>
      </w:r>
      <w:r w:rsidR="00F20BA1" w:rsidRPr="009B2088">
        <w:rPr>
          <w:rFonts w:ascii="Times New Roman" w:hAnsi="Times New Roman" w:cs="Times New Roman"/>
          <w:sz w:val="26"/>
          <w:szCs w:val="26"/>
        </w:rPr>
        <w:t>2023</w:t>
      </w:r>
      <w:r w:rsidRPr="009B2088">
        <w:rPr>
          <w:rFonts w:ascii="Times New Roman" w:hAnsi="Times New Roman" w:cs="Times New Roman"/>
          <w:sz w:val="26"/>
          <w:szCs w:val="26"/>
        </w:rPr>
        <w:t>)</w:t>
      </w:r>
    </w:p>
    <w:p w:rsidR="0070751F" w:rsidRPr="009B2088" w:rsidRDefault="0070751F" w:rsidP="00F33AEC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5A1C36" w:rsidRPr="009B2088" w:rsidRDefault="005A1C36" w:rsidP="00C637D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2088">
        <w:rPr>
          <w:rFonts w:ascii="Times New Roman" w:hAnsi="Times New Roman" w:cs="Times New Roman"/>
          <w:sz w:val="26"/>
          <w:szCs w:val="26"/>
        </w:rPr>
        <w:t>Рассмотрев проект решения Думы «</w:t>
      </w:r>
      <w:r w:rsidR="00F20BA1" w:rsidRPr="009B2088">
        <w:rPr>
          <w:rFonts w:ascii="Times New Roman" w:hAnsi="Times New Roman" w:cs="Times New Roman"/>
          <w:sz w:val="26"/>
          <w:szCs w:val="26"/>
        </w:rPr>
        <w:t xml:space="preserve">О внесении изменений в Порядок </w:t>
      </w:r>
      <w:proofErr w:type="gramStart"/>
      <w:r w:rsidR="00F20BA1" w:rsidRPr="009B2088">
        <w:rPr>
          <w:rFonts w:ascii="Times New Roman" w:hAnsi="Times New Roman" w:cs="Times New Roman"/>
          <w:sz w:val="26"/>
          <w:szCs w:val="26"/>
        </w:rPr>
        <w:t>проведения оценки регулирующего воздействия проектов муниципальных нормативных правовых актов городского округа</w:t>
      </w:r>
      <w:proofErr w:type="gramEnd"/>
      <w:r w:rsidR="00F20BA1" w:rsidRPr="009B2088">
        <w:rPr>
          <w:rFonts w:ascii="Times New Roman" w:hAnsi="Times New Roman" w:cs="Times New Roman"/>
          <w:sz w:val="26"/>
          <w:szCs w:val="26"/>
        </w:rPr>
        <w:t xml:space="preserve"> Тольятти, затрагивающих вопросы осуществления предпринимательской и иной экономической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утвержденный решением Думы городского округа Тольятти от 04.03.2020 № 514</w:t>
      </w:r>
      <w:r w:rsidRPr="009B2088">
        <w:rPr>
          <w:rFonts w:ascii="Times New Roman" w:hAnsi="Times New Roman" w:cs="Times New Roman"/>
          <w:sz w:val="26"/>
          <w:szCs w:val="26"/>
        </w:rPr>
        <w:t>»</w:t>
      </w:r>
      <w:r w:rsidR="008A4AA2" w:rsidRPr="009B2088">
        <w:rPr>
          <w:rFonts w:ascii="Times New Roman" w:hAnsi="Times New Roman" w:cs="Times New Roman"/>
          <w:sz w:val="26"/>
          <w:szCs w:val="26"/>
        </w:rPr>
        <w:t xml:space="preserve"> (далее - Порядок проведения ОРВ)</w:t>
      </w:r>
      <w:r w:rsidRPr="009B2088">
        <w:rPr>
          <w:rFonts w:ascii="Times New Roman" w:hAnsi="Times New Roman" w:cs="Times New Roman"/>
          <w:sz w:val="26"/>
          <w:szCs w:val="26"/>
        </w:rPr>
        <w:t xml:space="preserve">, можно сделать следующие выводы. </w:t>
      </w:r>
    </w:p>
    <w:p w:rsidR="00F20BA1" w:rsidRPr="009B2088" w:rsidRDefault="005A1C36" w:rsidP="00F20BA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B2088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F20BA1" w:rsidRPr="009B2088">
        <w:rPr>
          <w:rFonts w:ascii="Times New Roman" w:hAnsi="Times New Roman" w:cs="Times New Roman"/>
          <w:sz w:val="26"/>
          <w:szCs w:val="26"/>
        </w:rPr>
        <w:t xml:space="preserve">части 3 </w:t>
      </w:r>
      <w:r w:rsidRPr="009B2088">
        <w:rPr>
          <w:rFonts w:ascii="Times New Roman" w:hAnsi="Times New Roman" w:cs="Times New Roman"/>
          <w:sz w:val="26"/>
          <w:szCs w:val="26"/>
        </w:rPr>
        <w:t>стать</w:t>
      </w:r>
      <w:r w:rsidR="00F20BA1" w:rsidRPr="009B2088">
        <w:rPr>
          <w:rFonts w:ascii="Times New Roman" w:hAnsi="Times New Roman" w:cs="Times New Roman"/>
          <w:sz w:val="26"/>
          <w:szCs w:val="26"/>
        </w:rPr>
        <w:t>и</w:t>
      </w:r>
      <w:r w:rsidRPr="009B2088">
        <w:rPr>
          <w:rFonts w:ascii="Times New Roman" w:hAnsi="Times New Roman" w:cs="Times New Roman"/>
          <w:sz w:val="26"/>
          <w:szCs w:val="26"/>
        </w:rPr>
        <w:t xml:space="preserve"> 46 Федерального закона от 06.10.2003 № 131-ФЗ «Об общих принципах организации местного самоуправления в Российской Федерации» </w:t>
      </w:r>
      <w:r w:rsidR="00F20BA1" w:rsidRPr="009B2088">
        <w:rPr>
          <w:rFonts w:ascii="Times New Roman" w:hAnsi="Times New Roman" w:cs="Times New Roman"/>
          <w:sz w:val="26"/>
          <w:szCs w:val="26"/>
        </w:rPr>
        <w:t>проекты муниципальных нормативных правовых актов городских округов, включенных в соответствующий перечень законом субъекта Российской Федерации согласно положениям части 6 данной статьи,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</w:t>
      </w:r>
      <w:proofErr w:type="gramEnd"/>
      <w:r w:rsidR="00F20BA1" w:rsidRPr="009B2088">
        <w:rPr>
          <w:rFonts w:ascii="Times New Roman" w:hAnsi="Times New Roman" w:cs="Times New Roman"/>
          <w:sz w:val="26"/>
          <w:szCs w:val="26"/>
        </w:rPr>
        <w:t xml:space="preserve"> для субъектов инвестиционной деятельности, подлежат оценке регулирующего воздействия, проводимой органами местного самоуправления городских округов в порядке, установленном муниципальными нормативными правовыми актами в соответствии с законом субъекта Российской Федерации, за исключением:</w:t>
      </w:r>
    </w:p>
    <w:p w:rsidR="00F20BA1" w:rsidRPr="009B2088" w:rsidRDefault="00F20BA1" w:rsidP="00F20BA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2088">
        <w:rPr>
          <w:rFonts w:ascii="Times New Roman" w:hAnsi="Times New Roman" w:cs="Times New Roman"/>
          <w:sz w:val="26"/>
          <w:szCs w:val="26"/>
        </w:rPr>
        <w:t>1) проектов нормативных правовых актов представительных органов муниципальных образований, устанавливающих, изменяющих, приостанавливающих, отменяющих местные налоги и сборы;</w:t>
      </w:r>
    </w:p>
    <w:p w:rsidR="00F20BA1" w:rsidRPr="009B2088" w:rsidRDefault="00F20BA1" w:rsidP="00F20BA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2088">
        <w:rPr>
          <w:rFonts w:ascii="Times New Roman" w:hAnsi="Times New Roman" w:cs="Times New Roman"/>
          <w:sz w:val="26"/>
          <w:szCs w:val="26"/>
        </w:rPr>
        <w:t>2) проектов нормативных правовых актов представительных органов муниципальных образований, регулирующих бюджетные правоотношения;</w:t>
      </w:r>
    </w:p>
    <w:p w:rsidR="005A1C36" w:rsidRPr="009B2088" w:rsidRDefault="00F20BA1" w:rsidP="00F20BA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2088">
        <w:rPr>
          <w:rFonts w:ascii="Times New Roman" w:hAnsi="Times New Roman" w:cs="Times New Roman"/>
          <w:sz w:val="26"/>
          <w:szCs w:val="26"/>
        </w:rPr>
        <w:t>3) проектов нормативных правовых актов, разработанных в целях ликвидации чрезвычайных ситуаций природного и техногенного характера на период действия режимов чрезвычайных ситуаций.</w:t>
      </w:r>
    </w:p>
    <w:p w:rsidR="005A1C36" w:rsidRPr="009B2088" w:rsidRDefault="00F33AEC" w:rsidP="00283CE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B2088">
        <w:rPr>
          <w:rFonts w:ascii="Times New Roman" w:hAnsi="Times New Roman" w:cs="Times New Roman"/>
          <w:sz w:val="26"/>
          <w:szCs w:val="26"/>
        </w:rPr>
        <w:lastRenderedPageBreak/>
        <w:t>В соответствии с</w:t>
      </w:r>
      <w:r w:rsidR="005A1C36" w:rsidRPr="009B2088">
        <w:rPr>
          <w:rFonts w:ascii="Times New Roman" w:hAnsi="Times New Roman" w:cs="Times New Roman"/>
          <w:sz w:val="26"/>
          <w:szCs w:val="26"/>
        </w:rPr>
        <w:t xml:space="preserve"> </w:t>
      </w:r>
      <w:r w:rsidR="00283CEF" w:rsidRPr="009B2088">
        <w:rPr>
          <w:rFonts w:ascii="Times New Roman" w:hAnsi="Times New Roman" w:cs="Times New Roman"/>
          <w:sz w:val="26"/>
          <w:szCs w:val="26"/>
        </w:rPr>
        <w:t xml:space="preserve">частью 1 статьи 4 </w:t>
      </w:r>
      <w:r w:rsidR="005A1C36" w:rsidRPr="009B2088">
        <w:rPr>
          <w:rFonts w:ascii="Times New Roman" w:hAnsi="Times New Roman" w:cs="Times New Roman"/>
          <w:sz w:val="26"/>
          <w:szCs w:val="26"/>
        </w:rPr>
        <w:t>Закон</w:t>
      </w:r>
      <w:r w:rsidR="00283CEF" w:rsidRPr="009B2088">
        <w:rPr>
          <w:rFonts w:ascii="Times New Roman" w:hAnsi="Times New Roman" w:cs="Times New Roman"/>
          <w:sz w:val="26"/>
          <w:szCs w:val="26"/>
        </w:rPr>
        <w:t>а</w:t>
      </w:r>
      <w:r w:rsidR="005A1C36" w:rsidRPr="009B2088">
        <w:rPr>
          <w:rFonts w:ascii="Times New Roman" w:hAnsi="Times New Roman" w:cs="Times New Roman"/>
          <w:sz w:val="26"/>
          <w:szCs w:val="26"/>
        </w:rPr>
        <w:t xml:space="preserve"> Самарской области от 14.11.2014 № 117-ГД «Об установлении правовых основ проведения органами местного самоуправления в Самарской области оценки регулирующего воздействия проектов муниципальных нормативных правовых актов, затрагивающих вопросы осуществления предпринимательской и иной экономической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деятельности» (далее – Закон № 117-ГД) </w:t>
      </w:r>
      <w:r w:rsidR="00CD551B">
        <w:rPr>
          <w:rFonts w:ascii="Times New Roman" w:hAnsi="Times New Roman" w:cs="Times New Roman"/>
          <w:sz w:val="26"/>
          <w:szCs w:val="26"/>
        </w:rPr>
        <w:t>о</w:t>
      </w:r>
      <w:r w:rsidR="00283CEF" w:rsidRPr="009B2088">
        <w:rPr>
          <w:rFonts w:ascii="Times New Roman" w:hAnsi="Times New Roman" w:cs="Times New Roman"/>
          <w:sz w:val="26"/>
          <w:szCs w:val="26"/>
        </w:rPr>
        <w:t>ценка регулирующего воздействия проводится</w:t>
      </w:r>
      <w:proofErr w:type="gramEnd"/>
      <w:r w:rsidR="00283CEF" w:rsidRPr="009B2088">
        <w:rPr>
          <w:rFonts w:ascii="Times New Roman" w:hAnsi="Times New Roman" w:cs="Times New Roman"/>
          <w:sz w:val="26"/>
          <w:szCs w:val="26"/>
        </w:rPr>
        <w:t xml:space="preserve"> разработчиком проекта муниципального нормативного правового акта и уполномоченным органом в порядке, предусмотренном муниципальными нормативными правовыми актами. </w:t>
      </w:r>
      <w:proofErr w:type="gramStart"/>
      <w:r w:rsidR="00283CEF" w:rsidRPr="009B2088">
        <w:rPr>
          <w:rFonts w:ascii="Times New Roman" w:hAnsi="Times New Roman" w:cs="Times New Roman"/>
          <w:sz w:val="26"/>
          <w:szCs w:val="26"/>
        </w:rPr>
        <w:t>Оценке регулирующего воздействия подлежат проекты муниципальных нормативных правовых актов, устанавливающие новые или изменяющие ранее предусмотренные обязательные требования,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привлечения к административной ответственности, предоставления лицензий и иных разрешений, аккредитации, иных форм оценки и экспертизы, обязанности для субъектов инвестиционной деятельности.</w:t>
      </w:r>
      <w:proofErr w:type="gramEnd"/>
    </w:p>
    <w:p w:rsidR="005A1C36" w:rsidRPr="009B2088" w:rsidRDefault="005A1C36" w:rsidP="00F33AE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B2088">
        <w:rPr>
          <w:rFonts w:ascii="Times New Roman" w:hAnsi="Times New Roman" w:cs="Times New Roman"/>
          <w:sz w:val="26"/>
          <w:szCs w:val="26"/>
        </w:rPr>
        <w:t>Пунктом 17.10 части 2 статьи 25 Устава городского округа Тольятти</w:t>
      </w:r>
      <w:r w:rsidR="00F33AEC" w:rsidRPr="009B2088">
        <w:rPr>
          <w:rFonts w:ascii="Times New Roman" w:hAnsi="Times New Roman" w:cs="Times New Roman"/>
          <w:sz w:val="26"/>
          <w:szCs w:val="26"/>
        </w:rPr>
        <w:t xml:space="preserve"> </w:t>
      </w:r>
      <w:r w:rsidR="00283CEF" w:rsidRPr="009B2088">
        <w:rPr>
          <w:rFonts w:ascii="Times New Roman" w:hAnsi="Times New Roman" w:cs="Times New Roman"/>
          <w:sz w:val="26"/>
          <w:szCs w:val="26"/>
        </w:rPr>
        <w:t>установление порядка оценки регулирующего воздействия проектов муниципальных нормативных правовых актов</w:t>
      </w:r>
      <w:r w:rsidR="00F9759E" w:rsidRPr="009B2088">
        <w:rPr>
          <w:rFonts w:ascii="Times New Roman" w:hAnsi="Times New Roman" w:cs="Times New Roman"/>
          <w:sz w:val="26"/>
          <w:szCs w:val="26"/>
        </w:rPr>
        <w:t xml:space="preserve"> (далее – НПА)</w:t>
      </w:r>
      <w:r w:rsidR="00283CEF" w:rsidRPr="009B2088">
        <w:rPr>
          <w:rFonts w:ascii="Times New Roman" w:hAnsi="Times New Roman" w:cs="Times New Roman"/>
          <w:sz w:val="26"/>
          <w:szCs w:val="26"/>
        </w:rPr>
        <w:t>, затрагивающих вопросы осуществления предпринимательской и иной экономической деятельности, и экспертизы муниципальных нормативных правовых актов, затрагивающих вопросы осуществления предпринимательской и иной экономической деятельности, и определение уполномоченного органа на проведение оценки регулирующего воздействия и экспертизы</w:t>
      </w:r>
      <w:r w:rsidR="00F9759E" w:rsidRPr="009B2088">
        <w:rPr>
          <w:rFonts w:ascii="Times New Roman" w:hAnsi="Times New Roman" w:cs="Times New Roman"/>
          <w:sz w:val="26"/>
          <w:szCs w:val="26"/>
        </w:rPr>
        <w:t xml:space="preserve"> </w:t>
      </w:r>
      <w:r w:rsidRPr="009B2088">
        <w:rPr>
          <w:rFonts w:ascii="Times New Roman" w:hAnsi="Times New Roman" w:cs="Times New Roman"/>
          <w:sz w:val="26"/>
          <w:szCs w:val="26"/>
        </w:rPr>
        <w:t>относится к компетенции Думы.</w:t>
      </w:r>
      <w:proofErr w:type="gramEnd"/>
    </w:p>
    <w:p w:rsidR="005A1C36" w:rsidRPr="009B2088" w:rsidRDefault="005A1C36" w:rsidP="00F33AE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2088">
        <w:rPr>
          <w:rFonts w:ascii="Times New Roman" w:hAnsi="Times New Roman" w:cs="Times New Roman"/>
          <w:sz w:val="26"/>
          <w:szCs w:val="26"/>
        </w:rPr>
        <w:t xml:space="preserve">Порядок </w:t>
      </w:r>
      <w:proofErr w:type="gramStart"/>
      <w:r w:rsidR="00283CEF" w:rsidRPr="009B2088">
        <w:rPr>
          <w:rFonts w:ascii="Times New Roman" w:hAnsi="Times New Roman" w:cs="Times New Roman"/>
          <w:sz w:val="26"/>
          <w:szCs w:val="26"/>
        </w:rPr>
        <w:t>проведения оценки регулирующего воздействия проектов муниципальных нормативных правовых актов городского округа</w:t>
      </w:r>
      <w:proofErr w:type="gramEnd"/>
      <w:r w:rsidR="00283CEF" w:rsidRPr="009B2088">
        <w:rPr>
          <w:rFonts w:ascii="Times New Roman" w:hAnsi="Times New Roman" w:cs="Times New Roman"/>
          <w:sz w:val="26"/>
          <w:szCs w:val="26"/>
        </w:rPr>
        <w:t xml:space="preserve"> Тольятти, затрагивающих вопросы осуществления предпринимательской и иной экономической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</w:t>
      </w:r>
      <w:r w:rsidR="009B2088" w:rsidRPr="009B2088">
        <w:rPr>
          <w:rFonts w:ascii="Times New Roman" w:hAnsi="Times New Roman" w:cs="Times New Roman"/>
          <w:sz w:val="26"/>
          <w:szCs w:val="26"/>
        </w:rPr>
        <w:t>,</w:t>
      </w:r>
      <w:r w:rsidR="00283CEF" w:rsidRPr="009B2088">
        <w:rPr>
          <w:rFonts w:ascii="Times New Roman" w:hAnsi="Times New Roman" w:cs="Times New Roman"/>
          <w:sz w:val="26"/>
          <w:szCs w:val="26"/>
        </w:rPr>
        <w:t xml:space="preserve"> </w:t>
      </w:r>
      <w:r w:rsidRPr="009B2088">
        <w:rPr>
          <w:rFonts w:ascii="Times New Roman" w:hAnsi="Times New Roman" w:cs="Times New Roman"/>
          <w:sz w:val="26"/>
          <w:szCs w:val="26"/>
        </w:rPr>
        <w:t>(далее – Порядок ОРВ) утвержден решением Думы от 04.03.2020 № 514.</w:t>
      </w:r>
    </w:p>
    <w:p w:rsidR="005A1C36" w:rsidRPr="009B2088" w:rsidRDefault="005A1C36" w:rsidP="00F33AE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2088">
        <w:rPr>
          <w:rFonts w:ascii="Times New Roman" w:hAnsi="Times New Roman" w:cs="Times New Roman"/>
          <w:sz w:val="26"/>
          <w:szCs w:val="26"/>
        </w:rPr>
        <w:t>Внесение изменений в ранее принятый нормативный правовой акт относится к компетенции органа, его принявшего, т.е. Думы.</w:t>
      </w:r>
    </w:p>
    <w:p w:rsidR="00F9759E" w:rsidRPr="009B2088" w:rsidRDefault="00F9759E" w:rsidP="00F33AEC">
      <w:pPr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B2088">
        <w:rPr>
          <w:rFonts w:ascii="Times New Roman" w:hAnsi="Times New Roman" w:cs="Times New Roman"/>
          <w:sz w:val="26"/>
          <w:szCs w:val="26"/>
        </w:rPr>
        <w:t xml:space="preserve">Приказом </w:t>
      </w:r>
      <w:r w:rsidRPr="009B2088">
        <w:rPr>
          <w:rFonts w:ascii="Times New Roman" w:hAnsi="Times New Roman"/>
          <w:sz w:val="26"/>
          <w:szCs w:val="26"/>
        </w:rPr>
        <w:t>Министерства экономического развития Российской Федерации от 23.12.2022 №733 утверждены методические рекомендации по внедрению порядка проведения оценки регулирующего воздействия</w:t>
      </w:r>
      <w:r w:rsidR="009B2088" w:rsidRPr="009B2088">
        <w:rPr>
          <w:rFonts w:ascii="Times New Roman" w:hAnsi="Times New Roman"/>
          <w:sz w:val="26"/>
          <w:szCs w:val="26"/>
        </w:rPr>
        <w:t xml:space="preserve"> </w:t>
      </w:r>
      <w:r w:rsidR="009B2088" w:rsidRPr="009B2088">
        <w:rPr>
          <w:rFonts w:ascii="Times New Roman" w:hAnsi="Times New Roman" w:cs="Times New Roman"/>
          <w:sz w:val="26"/>
          <w:szCs w:val="26"/>
        </w:rPr>
        <w:t xml:space="preserve">(далее – ОРВ) </w:t>
      </w:r>
      <w:r w:rsidRPr="009B2088">
        <w:rPr>
          <w:rFonts w:ascii="Times New Roman" w:hAnsi="Times New Roman"/>
          <w:sz w:val="26"/>
          <w:szCs w:val="26"/>
        </w:rPr>
        <w:t xml:space="preserve">и порядка </w:t>
      </w:r>
      <w:proofErr w:type="gramStart"/>
      <w:r w:rsidRPr="009B2088">
        <w:rPr>
          <w:rFonts w:ascii="Times New Roman" w:hAnsi="Times New Roman"/>
          <w:sz w:val="26"/>
          <w:szCs w:val="26"/>
        </w:rPr>
        <w:t>проведения процедуры оценки применения обязательных требований</w:t>
      </w:r>
      <w:proofErr w:type="gramEnd"/>
      <w:r w:rsidRPr="009B2088">
        <w:rPr>
          <w:rFonts w:ascii="Times New Roman" w:hAnsi="Times New Roman"/>
          <w:sz w:val="26"/>
          <w:szCs w:val="26"/>
        </w:rPr>
        <w:t xml:space="preserve"> и экспертизы в субъектах Российской Федерации. </w:t>
      </w:r>
    </w:p>
    <w:p w:rsidR="00283CEF" w:rsidRPr="009B2088" w:rsidRDefault="00F9759E" w:rsidP="00F33AEC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u w:val="single"/>
        </w:rPr>
      </w:pPr>
      <w:r w:rsidRPr="009B2088">
        <w:rPr>
          <w:rFonts w:ascii="Times New Roman" w:hAnsi="Times New Roman"/>
          <w:sz w:val="26"/>
          <w:szCs w:val="26"/>
        </w:rPr>
        <w:lastRenderedPageBreak/>
        <w:t>Как следует из письма Министерства экономического развития и инвестиций Самарской области</w:t>
      </w:r>
      <w:r w:rsidR="008A4AA2" w:rsidRPr="009B2088">
        <w:rPr>
          <w:rFonts w:ascii="Times New Roman" w:hAnsi="Times New Roman"/>
          <w:sz w:val="26"/>
          <w:szCs w:val="26"/>
        </w:rPr>
        <w:t xml:space="preserve"> (далее – МЭР СО)</w:t>
      </w:r>
      <w:r w:rsidRPr="009B2088">
        <w:rPr>
          <w:rFonts w:ascii="Times New Roman" w:hAnsi="Times New Roman"/>
          <w:sz w:val="26"/>
          <w:szCs w:val="26"/>
        </w:rPr>
        <w:t xml:space="preserve"> от 07.09.2023 №МЭР-21/347, проводимые в рамках процедур ОРВ публичные консультаци</w:t>
      </w:r>
      <w:r w:rsidR="008A4AA2" w:rsidRPr="009B2088">
        <w:rPr>
          <w:rFonts w:ascii="Times New Roman" w:hAnsi="Times New Roman"/>
          <w:sz w:val="26"/>
          <w:szCs w:val="26"/>
        </w:rPr>
        <w:t xml:space="preserve">и имеют цель привлечение к обсуждению как можно большего круга заинтересованных лиц. В настоящее время по инициативе МЭР </w:t>
      </w:r>
      <w:proofErr w:type="gramStart"/>
      <w:r w:rsidR="008A4AA2" w:rsidRPr="009B2088">
        <w:rPr>
          <w:rFonts w:ascii="Times New Roman" w:hAnsi="Times New Roman"/>
          <w:sz w:val="26"/>
          <w:szCs w:val="26"/>
        </w:rPr>
        <w:t>СО</w:t>
      </w:r>
      <w:proofErr w:type="gramEnd"/>
      <w:r w:rsidR="008A4AA2" w:rsidRPr="009B2088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8A4AA2" w:rsidRPr="009B2088">
        <w:rPr>
          <w:rFonts w:ascii="Times New Roman" w:hAnsi="Times New Roman"/>
          <w:sz w:val="26"/>
          <w:szCs w:val="26"/>
        </w:rPr>
        <w:t>в</w:t>
      </w:r>
      <w:proofErr w:type="gramEnd"/>
      <w:r w:rsidR="008A4AA2" w:rsidRPr="009B2088">
        <w:rPr>
          <w:rFonts w:ascii="Times New Roman" w:hAnsi="Times New Roman"/>
          <w:sz w:val="26"/>
          <w:szCs w:val="26"/>
        </w:rPr>
        <w:t xml:space="preserve"> целях активного участия представителей бизнес-сообществ и организаций, представляющих интересы субъектов предпринимательской и иной экономической деятельности, внедрен в эксплуатацию единый интернет-портал для публичного обсуждения проектов и действующих НПА Самарской области (</w:t>
      </w:r>
      <w:r w:rsidR="008A4AA2" w:rsidRPr="009B2088">
        <w:rPr>
          <w:rFonts w:ascii="Times New Roman" w:hAnsi="Times New Roman"/>
          <w:sz w:val="26"/>
          <w:szCs w:val="26"/>
          <w:u w:val="single"/>
          <w:lang w:val="en-US"/>
        </w:rPr>
        <w:t>regulation</w:t>
      </w:r>
      <w:r w:rsidR="008A4AA2" w:rsidRPr="009B2088">
        <w:rPr>
          <w:rFonts w:ascii="Times New Roman" w:hAnsi="Times New Roman"/>
          <w:sz w:val="26"/>
          <w:szCs w:val="26"/>
          <w:u w:val="single"/>
        </w:rPr>
        <w:t>.</w:t>
      </w:r>
      <w:proofErr w:type="spellStart"/>
      <w:r w:rsidR="008A4AA2" w:rsidRPr="009B2088">
        <w:rPr>
          <w:rFonts w:ascii="Times New Roman" w:hAnsi="Times New Roman"/>
          <w:sz w:val="26"/>
          <w:szCs w:val="26"/>
          <w:u w:val="single"/>
          <w:lang w:val="en-US"/>
        </w:rPr>
        <w:t>samegion</w:t>
      </w:r>
      <w:proofErr w:type="spellEnd"/>
      <w:r w:rsidR="008A4AA2" w:rsidRPr="009B2088">
        <w:rPr>
          <w:rFonts w:ascii="Times New Roman" w:hAnsi="Times New Roman"/>
          <w:sz w:val="26"/>
          <w:szCs w:val="26"/>
          <w:u w:val="single"/>
        </w:rPr>
        <w:t>.</w:t>
      </w:r>
      <w:proofErr w:type="spellStart"/>
      <w:r w:rsidR="008A4AA2" w:rsidRPr="009B2088">
        <w:rPr>
          <w:rFonts w:ascii="Times New Roman" w:hAnsi="Times New Roman"/>
          <w:sz w:val="26"/>
          <w:szCs w:val="26"/>
          <w:u w:val="single"/>
          <w:lang w:val="en-US"/>
        </w:rPr>
        <w:t>ru</w:t>
      </w:r>
      <w:proofErr w:type="spellEnd"/>
      <w:r w:rsidR="008A4AA2" w:rsidRPr="009B2088">
        <w:rPr>
          <w:rFonts w:ascii="Times New Roman" w:hAnsi="Times New Roman"/>
          <w:sz w:val="26"/>
          <w:szCs w:val="26"/>
          <w:u w:val="single"/>
        </w:rPr>
        <w:t>)</w:t>
      </w:r>
    </w:p>
    <w:p w:rsidR="008A4AA2" w:rsidRPr="009B2088" w:rsidRDefault="008A4AA2" w:rsidP="00F33AEC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B2088">
        <w:rPr>
          <w:rFonts w:ascii="Times New Roman" w:hAnsi="Times New Roman"/>
          <w:sz w:val="26"/>
          <w:szCs w:val="26"/>
        </w:rPr>
        <w:t xml:space="preserve">С целью улучшения позиций Самарской области в ежегодном рейтинге качества проведения ОРВ необходимо повысить эффективность реализации процедур ОРВ проектов НПА, оценки применения обязательных требований и </w:t>
      </w:r>
      <w:proofErr w:type="gramStart"/>
      <w:r w:rsidRPr="009B2088">
        <w:rPr>
          <w:rFonts w:ascii="Times New Roman" w:hAnsi="Times New Roman"/>
          <w:sz w:val="26"/>
          <w:szCs w:val="26"/>
        </w:rPr>
        <w:t>экспертизы</w:t>
      </w:r>
      <w:proofErr w:type="gramEnd"/>
      <w:r w:rsidRPr="009B2088">
        <w:rPr>
          <w:rFonts w:ascii="Times New Roman" w:hAnsi="Times New Roman"/>
          <w:sz w:val="26"/>
          <w:szCs w:val="26"/>
        </w:rPr>
        <w:t xml:space="preserve"> действующих НПА, проводимых органами местного самоуправления Самарской области на интернет-портале regulation.samegion.ru. В </w:t>
      </w:r>
      <w:proofErr w:type="gramStart"/>
      <w:r w:rsidRPr="009B2088">
        <w:rPr>
          <w:rFonts w:ascii="Times New Roman" w:hAnsi="Times New Roman"/>
          <w:sz w:val="26"/>
          <w:szCs w:val="26"/>
        </w:rPr>
        <w:t>связи</w:t>
      </w:r>
      <w:proofErr w:type="gramEnd"/>
      <w:r w:rsidRPr="009B2088">
        <w:rPr>
          <w:rFonts w:ascii="Times New Roman" w:hAnsi="Times New Roman"/>
          <w:sz w:val="26"/>
          <w:szCs w:val="26"/>
        </w:rPr>
        <w:t xml:space="preserve"> с чем органам местного самоуправления обеспечено подключение к данному порталу, а также в срок до 16.10.2023 необходимо внести соответствующие изменения в Порядки проведения ОРВ в части проведения процедур ОРВ на интернет-портале regulation.samegion.ru. </w:t>
      </w:r>
    </w:p>
    <w:p w:rsidR="008A4AA2" w:rsidRPr="009B2088" w:rsidRDefault="008A4AA2" w:rsidP="008A4AA2">
      <w:pPr>
        <w:pStyle w:val="a3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B2088">
        <w:rPr>
          <w:rFonts w:ascii="Times New Roman" w:hAnsi="Times New Roman"/>
          <w:sz w:val="26"/>
          <w:szCs w:val="26"/>
        </w:rPr>
        <w:t xml:space="preserve">Как следует из пояснительной записки, вышеуказанное письмо МЭР </w:t>
      </w:r>
      <w:proofErr w:type="gramStart"/>
      <w:r w:rsidRPr="009B2088">
        <w:rPr>
          <w:rFonts w:ascii="Times New Roman" w:hAnsi="Times New Roman"/>
          <w:sz w:val="26"/>
          <w:szCs w:val="26"/>
        </w:rPr>
        <w:t>СО</w:t>
      </w:r>
      <w:proofErr w:type="gramEnd"/>
      <w:r w:rsidRPr="009B2088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9B2088">
        <w:rPr>
          <w:rFonts w:ascii="Times New Roman" w:hAnsi="Times New Roman"/>
          <w:sz w:val="26"/>
          <w:szCs w:val="26"/>
        </w:rPr>
        <w:t>является</w:t>
      </w:r>
      <w:proofErr w:type="gramEnd"/>
      <w:r w:rsidRPr="009B2088">
        <w:rPr>
          <w:rFonts w:ascii="Times New Roman" w:hAnsi="Times New Roman"/>
          <w:sz w:val="26"/>
          <w:szCs w:val="26"/>
        </w:rPr>
        <w:t xml:space="preserve"> основанием для внесения изменений в Порядок проведения ОРВ. Данные изменения вносятся в целях исполнения рекомендаций МЭР СО и повышения эффективности реализации процедур ОРВ, улучшающих позицию Самарской области в ежегодном рейтинге качества проведения ОРВ.</w:t>
      </w:r>
    </w:p>
    <w:p w:rsidR="008A4AA2" w:rsidRPr="009B2088" w:rsidRDefault="008A4AA2" w:rsidP="008A4AA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 w:rsidRPr="009B2088">
        <w:rPr>
          <w:rFonts w:ascii="Times New Roman" w:hAnsi="Times New Roman"/>
          <w:sz w:val="26"/>
          <w:szCs w:val="26"/>
        </w:rPr>
        <w:t>Проектом предлагается предусмотреть размещение документов (текст проектов НПА, пояснительная записка к проекту НПА, финансово-экономическое обоснование НПА, перечень вопросов, предлагаемых к обсуждению в ходе публичных консультаций по проекту НПА, отчет о проведении ОРВ, свод предложений, полученных по результатам публичных консультаций,  заключение об ОРВ, уведомление о проведении экспертизы, текст НПА в действующей редакции, перечень вопросов, предлагаемых к обсуждению  в ходе публичных консультаций</w:t>
      </w:r>
      <w:proofErr w:type="gramEnd"/>
      <w:r w:rsidRPr="009B2088">
        <w:rPr>
          <w:rFonts w:ascii="Times New Roman" w:hAnsi="Times New Roman"/>
          <w:sz w:val="26"/>
          <w:szCs w:val="26"/>
        </w:rPr>
        <w:t xml:space="preserve"> по НПА, отчет о проведении экспертизы), указанные в пунктах 11, 34 Порядка, на </w:t>
      </w:r>
      <w:proofErr w:type="gramStart"/>
      <w:r w:rsidRPr="009B2088">
        <w:rPr>
          <w:rFonts w:ascii="Times New Roman" w:hAnsi="Times New Roman"/>
          <w:sz w:val="26"/>
          <w:szCs w:val="26"/>
        </w:rPr>
        <w:t>интернет-портале</w:t>
      </w:r>
      <w:proofErr w:type="gramEnd"/>
      <w:r w:rsidRPr="009B2088">
        <w:rPr>
          <w:rFonts w:ascii="Times New Roman" w:hAnsi="Times New Roman"/>
          <w:sz w:val="26"/>
          <w:szCs w:val="26"/>
        </w:rPr>
        <w:t xml:space="preserve"> для публичного обсуждения проектов и действующих НПА Самарской области (regulation.samegion.ru).</w:t>
      </w:r>
    </w:p>
    <w:p w:rsidR="008A4AA2" w:rsidRPr="009B2088" w:rsidRDefault="00360F17" w:rsidP="008A4AA2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 w:rsidRPr="009B2088">
        <w:rPr>
          <w:rFonts w:ascii="Times New Roman" w:hAnsi="Times New Roman"/>
          <w:sz w:val="26"/>
          <w:szCs w:val="26"/>
        </w:rPr>
        <w:t>Кроме того, пунктом 2 проекта решения Думы устанавливается, что до 01.01.2024 года разработчик проекта муниципального нормативного правового акта городского округа Тольятти и уполномоченный орган на проведение оценки регулирующего воздействия продолжают размещать документы, указанные в пунктах 11, 34 Порядка, в целях проведения публичных консультаций при оценке регулирующего воздействия и экспертизе на соответствующем официальном сайте разработчика, уполномоченного органа: администрации городского округа Тольятти</w:t>
      </w:r>
      <w:proofErr w:type="gramEnd"/>
      <w:r w:rsidRPr="009B2088">
        <w:rPr>
          <w:rFonts w:ascii="Times New Roman" w:hAnsi="Times New Roman"/>
          <w:sz w:val="26"/>
          <w:szCs w:val="26"/>
        </w:rPr>
        <w:t xml:space="preserve"> www.tgl.ru, Думы городского округа Тольятти www.dumatlt.ru, контрольно-счетной палаты городского округа Тольятти www.ksptlt.ru, с </w:t>
      </w:r>
      <w:r w:rsidRPr="009B2088">
        <w:rPr>
          <w:rFonts w:ascii="Times New Roman" w:hAnsi="Times New Roman"/>
          <w:sz w:val="26"/>
          <w:szCs w:val="26"/>
        </w:rPr>
        <w:lastRenderedPageBreak/>
        <w:t xml:space="preserve">одновременным размещением указанных документов на </w:t>
      </w:r>
      <w:proofErr w:type="gramStart"/>
      <w:r w:rsidRPr="009B2088">
        <w:rPr>
          <w:rFonts w:ascii="Times New Roman" w:hAnsi="Times New Roman"/>
          <w:sz w:val="26"/>
          <w:szCs w:val="26"/>
        </w:rPr>
        <w:t>интернет-портале</w:t>
      </w:r>
      <w:proofErr w:type="gramEnd"/>
      <w:r w:rsidRPr="009B2088">
        <w:rPr>
          <w:rFonts w:ascii="Times New Roman" w:hAnsi="Times New Roman"/>
          <w:sz w:val="26"/>
          <w:szCs w:val="26"/>
        </w:rPr>
        <w:t xml:space="preserve"> regulation.samregion.ru.</w:t>
      </w:r>
    </w:p>
    <w:p w:rsidR="00F33AEC" w:rsidRPr="009B2088" w:rsidRDefault="00F33AEC" w:rsidP="00F33AEC">
      <w:pPr>
        <w:pStyle w:val="a3"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9B2088">
        <w:rPr>
          <w:rFonts w:ascii="Times New Roman" w:hAnsi="Times New Roman"/>
          <w:sz w:val="26"/>
          <w:szCs w:val="26"/>
        </w:rPr>
        <w:t>Согласно статье 7 Положения о порядке внесения проектов муниципальных правовых актов в Думу городского округа Тольятти, утвержденного решением Думы от 20.03.2014 № 1147, в сопроводительном письме указываются сведения о проведенной оценке регулирующего воздействия либо сведения об отсутствии необходимости проведения такой оценки на основании информации, полученной от уполномоченного органа.</w:t>
      </w:r>
    </w:p>
    <w:p w:rsidR="00F33AEC" w:rsidRPr="009B2088" w:rsidRDefault="00466163" w:rsidP="00F33AEC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B2088">
        <w:rPr>
          <w:rFonts w:ascii="Times New Roman" w:hAnsi="Times New Roman"/>
          <w:sz w:val="26"/>
          <w:szCs w:val="26"/>
        </w:rPr>
        <w:t xml:space="preserve">В сопроводительном письме указано, что на основании информации, полученной от уполномоченного органа, проведение оценки регулирующего воздействия рассматриваемого проекта не требуется. </w:t>
      </w:r>
    </w:p>
    <w:p w:rsidR="00F33AEC" w:rsidRPr="009B2088" w:rsidRDefault="00F33AEC" w:rsidP="00F33AEC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bookmarkStart w:id="1" w:name="P0"/>
      <w:bookmarkEnd w:id="1"/>
      <w:r w:rsidRPr="009B2088">
        <w:rPr>
          <w:rFonts w:ascii="Times New Roman" w:hAnsi="Times New Roman"/>
          <w:sz w:val="26"/>
          <w:szCs w:val="26"/>
        </w:rPr>
        <w:t>Предварительное рассмотрение вопроса относится к предметам ведения постоянной комиссии по бюджету и экономической политике.</w:t>
      </w:r>
    </w:p>
    <w:p w:rsidR="00F33AEC" w:rsidRPr="009B2088" w:rsidRDefault="00F33AEC" w:rsidP="00F33AEC">
      <w:pPr>
        <w:pStyle w:val="a3"/>
        <w:spacing w:line="276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B2088">
        <w:rPr>
          <w:rFonts w:ascii="Times New Roman" w:hAnsi="Times New Roman"/>
          <w:b/>
          <w:sz w:val="26"/>
          <w:szCs w:val="26"/>
        </w:rPr>
        <w:t>Вывод</w:t>
      </w:r>
      <w:r w:rsidRPr="009B2088">
        <w:rPr>
          <w:rFonts w:ascii="Times New Roman" w:hAnsi="Times New Roman"/>
          <w:sz w:val="26"/>
          <w:szCs w:val="26"/>
        </w:rPr>
        <w:t>: представленный вопрос находится в компетенции Думы и может быть рассмотрен на ее заседании.</w:t>
      </w:r>
    </w:p>
    <w:p w:rsidR="00F33AEC" w:rsidRPr="009B2088" w:rsidRDefault="00F33AEC" w:rsidP="00F33AEC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F33AEC" w:rsidRPr="009B2088" w:rsidRDefault="00F33AEC" w:rsidP="00F33AEC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F33AEC" w:rsidRPr="009B2088" w:rsidRDefault="00360F17" w:rsidP="00F33AEC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9B2088">
        <w:rPr>
          <w:rFonts w:ascii="Times New Roman" w:hAnsi="Times New Roman"/>
          <w:sz w:val="26"/>
          <w:szCs w:val="26"/>
        </w:rPr>
        <w:t>Н</w:t>
      </w:r>
      <w:r w:rsidR="00F33AEC" w:rsidRPr="009B2088">
        <w:rPr>
          <w:rFonts w:ascii="Times New Roman" w:hAnsi="Times New Roman"/>
          <w:sz w:val="26"/>
          <w:szCs w:val="26"/>
        </w:rPr>
        <w:t>ачальник юридического отдела</w:t>
      </w:r>
      <w:r w:rsidR="00F33AEC" w:rsidRPr="009B2088">
        <w:rPr>
          <w:rFonts w:ascii="Times New Roman" w:hAnsi="Times New Roman"/>
          <w:sz w:val="26"/>
          <w:szCs w:val="26"/>
        </w:rPr>
        <w:tab/>
      </w:r>
      <w:r w:rsidR="00F33AEC" w:rsidRPr="009B2088">
        <w:rPr>
          <w:rFonts w:ascii="Times New Roman" w:hAnsi="Times New Roman"/>
          <w:sz w:val="26"/>
          <w:szCs w:val="26"/>
        </w:rPr>
        <w:tab/>
      </w:r>
      <w:r w:rsidR="00F33AEC" w:rsidRPr="009B2088">
        <w:rPr>
          <w:rFonts w:ascii="Times New Roman" w:hAnsi="Times New Roman"/>
          <w:sz w:val="26"/>
          <w:szCs w:val="26"/>
        </w:rPr>
        <w:tab/>
      </w:r>
      <w:r w:rsidR="00F33AEC" w:rsidRPr="009B2088">
        <w:rPr>
          <w:rFonts w:ascii="Times New Roman" w:hAnsi="Times New Roman"/>
          <w:sz w:val="26"/>
          <w:szCs w:val="26"/>
        </w:rPr>
        <w:tab/>
      </w:r>
      <w:r w:rsidR="00F33AEC" w:rsidRPr="009B2088">
        <w:rPr>
          <w:rFonts w:ascii="Times New Roman" w:hAnsi="Times New Roman"/>
          <w:sz w:val="26"/>
          <w:szCs w:val="26"/>
        </w:rPr>
        <w:tab/>
      </w:r>
      <w:proofErr w:type="spellStart"/>
      <w:r w:rsidR="00F33AEC" w:rsidRPr="009B2088">
        <w:rPr>
          <w:rFonts w:ascii="Times New Roman" w:hAnsi="Times New Roman"/>
          <w:sz w:val="26"/>
          <w:szCs w:val="26"/>
        </w:rPr>
        <w:t>Е.В.</w:t>
      </w:r>
      <w:r w:rsidRPr="009B2088">
        <w:rPr>
          <w:rFonts w:ascii="Times New Roman" w:hAnsi="Times New Roman"/>
          <w:sz w:val="26"/>
          <w:szCs w:val="26"/>
        </w:rPr>
        <w:t>Смирнова</w:t>
      </w:r>
      <w:proofErr w:type="spellEnd"/>
    </w:p>
    <w:p w:rsidR="005A1C36" w:rsidRDefault="005A1C36" w:rsidP="005A1C3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66163" w:rsidRDefault="00466163" w:rsidP="005A1C3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66163" w:rsidRDefault="00466163" w:rsidP="005A1C3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66163" w:rsidRDefault="00466163" w:rsidP="005A1C3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66163" w:rsidRDefault="00466163" w:rsidP="005A1C3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66163" w:rsidRDefault="00466163" w:rsidP="005A1C3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66163" w:rsidRDefault="00466163" w:rsidP="005A1C3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66163" w:rsidRDefault="00466163" w:rsidP="005A1C3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66163" w:rsidRDefault="00466163" w:rsidP="005A1C3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66163" w:rsidRDefault="00466163" w:rsidP="005A1C3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66163" w:rsidRDefault="00466163" w:rsidP="005A1C3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66163" w:rsidRDefault="00466163" w:rsidP="005A1C3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66163" w:rsidRDefault="00466163" w:rsidP="005A1C3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60F17" w:rsidRDefault="00360F17" w:rsidP="005A1C3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60F17" w:rsidRDefault="00360F17" w:rsidP="005A1C3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66163" w:rsidRDefault="00466163" w:rsidP="005A1C3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66163" w:rsidRPr="00466163" w:rsidRDefault="00466163" w:rsidP="005A1C36">
      <w:pPr>
        <w:jc w:val="both"/>
        <w:rPr>
          <w:rFonts w:ascii="Times New Roman" w:hAnsi="Times New Roman" w:cs="Times New Roman"/>
          <w:sz w:val="20"/>
          <w:szCs w:val="20"/>
        </w:rPr>
      </w:pPr>
      <w:r w:rsidRPr="00466163">
        <w:rPr>
          <w:rFonts w:ascii="Times New Roman" w:hAnsi="Times New Roman" w:cs="Times New Roman"/>
          <w:sz w:val="20"/>
          <w:szCs w:val="20"/>
        </w:rPr>
        <w:t>Домничева, 28-06-68</w:t>
      </w:r>
    </w:p>
    <w:sectPr w:rsidR="00466163" w:rsidRPr="00466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51F"/>
    <w:rsid w:val="00283CEF"/>
    <w:rsid w:val="002F1096"/>
    <w:rsid w:val="00360F17"/>
    <w:rsid w:val="00466163"/>
    <w:rsid w:val="005551A5"/>
    <w:rsid w:val="005A1C36"/>
    <w:rsid w:val="00605946"/>
    <w:rsid w:val="0070751F"/>
    <w:rsid w:val="008A4AA2"/>
    <w:rsid w:val="009B2088"/>
    <w:rsid w:val="00B72084"/>
    <w:rsid w:val="00BB0A6D"/>
    <w:rsid w:val="00C637D4"/>
    <w:rsid w:val="00CD551B"/>
    <w:rsid w:val="00F20BA1"/>
    <w:rsid w:val="00F33AEC"/>
    <w:rsid w:val="00F9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3AE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3AE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9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1360</Words>
  <Characters>7752</Characters>
  <Application>Microsoft Office Word</Application>
  <DocSecurity>4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В. Антошкина</dc:creator>
  <cp:lastModifiedBy>Марина А. Черных</cp:lastModifiedBy>
  <cp:revision>2</cp:revision>
  <dcterms:created xsi:type="dcterms:W3CDTF">2023-10-09T10:31:00Z</dcterms:created>
  <dcterms:modified xsi:type="dcterms:W3CDTF">2023-10-09T10:31:00Z</dcterms:modified>
</cp:coreProperties>
</file>