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C8E" w:rsidRDefault="00F14C8E" w:rsidP="00F14C8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Юридическое заключение</w:t>
      </w:r>
    </w:p>
    <w:p w:rsidR="00F14C8E" w:rsidRDefault="00F14C8E" w:rsidP="00F14C8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проект решения Думы «</w:t>
      </w:r>
      <w:r w:rsidRPr="00DC3B60">
        <w:rPr>
          <w:rFonts w:ascii="Times New Roman" w:eastAsia="Calibri" w:hAnsi="Times New Roman" w:cs="Times New Roman"/>
          <w:iCs/>
          <w:sz w:val="26"/>
          <w:szCs w:val="26"/>
        </w:rPr>
        <w:t xml:space="preserve">Об информации администрации городского округа Тольятти </w:t>
      </w:r>
      <w:r w:rsidRPr="00DC3B60">
        <w:rPr>
          <w:rFonts w:ascii="Times New Roman" w:eastAsia="Calibri" w:hAnsi="Times New Roman" w:cs="Times New Roman"/>
          <w:bCs/>
          <w:sz w:val="26"/>
          <w:szCs w:val="26"/>
        </w:rPr>
        <w:t>о</w:t>
      </w:r>
      <w:r w:rsidRPr="00DC3B60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DC3B60">
        <w:rPr>
          <w:rFonts w:ascii="Times New Roman" w:eastAsia="Calibri" w:hAnsi="Times New Roman" w:cs="Times New Roman"/>
          <w:bCs/>
          <w:sz w:val="26"/>
          <w:szCs w:val="26"/>
        </w:rPr>
        <w:t>результатах осуществления муниципального земельного контроля на территории г</w:t>
      </w:r>
      <w:r>
        <w:rPr>
          <w:rFonts w:ascii="Times New Roman" w:eastAsia="Calibri" w:hAnsi="Times New Roman" w:cs="Times New Roman"/>
          <w:bCs/>
          <w:sz w:val="26"/>
          <w:szCs w:val="26"/>
        </w:rPr>
        <w:t>ородского округа Тольятти в 2022</w:t>
      </w:r>
      <w:r w:rsidRPr="00DC3B60">
        <w:rPr>
          <w:rFonts w:ascii="Times New Roman" w:eastAsia="Calibri" w:hAnsi="Times New Roman" w:cs="Times New Roman"/>
          <w:bCs/>
          <w:sz w:val="26"/>
          <w:szCs w:val="26"/>
        </w:rPr>
        <w:t xml:space="preserve"> году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F14C8E" w:rsidRDefault="00F14C8E" w:rsidP="00F14C8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(Д – 16 от 27.01.2023)</w:t>
      </w:r>
    </w:p>
    <w:p w:rsidR="00F14C8E" w:rsidRDefault="00F14C8E" w:rsidP="00F14C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4C8E" w:rsidRDefault="00F14C8E" w:rsidP="00F14C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Рассмотрев проект решения Думы «</w:t>
      </w:r>
      <w:r w:rsidRPr="00DC3B60">
        <w:rPr>
          <w:rFonts w:ascii="Times New Roman" w:eastAsia="Calibri" w:hAnsi="Times New Roman" w:cs="Times New Roman"/>
          <w:iCs/>
          <w:sz w:val="26"/>
          <w:szCs w:val="26"/>
        </w:rPr>
        <w:t xml:space="preserve">Об информации администрации городского округа Тольятти </w:t>
      </w:r>
      <w:r w:rsidRPr="00DC3B60">
        <w:rPr>
          <w:rFonts w:ascii="Times New Roman" w:eastAsia="Calibri" w:hAnsi="Times New Roman" w:cs="Times New Roman"/>
          <w:bCs/>
          <w:sz w:val="26"/>
          <w:szCs w:val="26"/>
        </w:rPr>
        <w:t>о</w:t>
      </w:r>
      <w:r w:rsidRPr="00DC3B60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DC3B60">
        <w:rPr>
          <w:rFonts w:ascii="Times New Roman" w:eastAsia="Calibri" w:hAnsi="Times New Roman" w:cs="Times New Roman"/>
          <w:bCs/>
          <w:sz w:val="26"/>
          <w:szCs w:val="26"/>
        </w:rPr>
        <w:t>результатах осуществления муниципального земельного контроля на территории г</w:t>
      </w:r>
      <w:r>
        <w:rPr>
          <w:rFonts w:ascii="Times New Roman" w:eastAsia="Calibri" w:hAnsi="Times New Roman" w:cs="Times New Roman"/>
          <w:bCs/>
          <w:sz w:val="26"/>
          <w:szCs w:val="26"/>
        </w:rPr>
        <w:t>ородского округа Тольятти в 2022</w:t>
      </w:r>
      <w:r w:rsidRPr="00DC3B60">
        <w:rPr>
          <w:rFonts w:ascii="Times New Roman" w:eastAsia="Calibri" w:hAnsi="Times New Roman" w:cs="Times New Roman"/>
          <w:bCs/>
          <w:sz w:val="26"/>
          <w:szCs w:val="26"/>
        </w:rPr>
        <w:t xml:space="preserve"> году</w:t>
      </w:r>
      <w:r>
        <w:rPr>
          <w:rFonts w:ascii="Times New Roman" w:eastAsia="Calibri" w:hAnsi="Times New Roman" w:cs="Times New Roman"/>
          <w:sz w:val="28"/>
          <w:szCs w:val="28"/>
        </w:rPr>
        <w:t>», необходимо отметить следующее.</w:t>
      </w:r>
    </w:p>
    <w:p w:rsidR="00F14C8E" w:rsidRDefault="00F14C8E" w:rsidP="00F14C8E">
      <w:pPr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п.26 ч.1 ст.16 Федерального закона от 06.10.2003 №131-ФЗ «Об общих принципах организации местного самоуправления в Российской Федерации» осуществление муниципального земельного контроля в границах городского округа относится к вопросам местного значения.</w:t>
      </w:r>
    </w:p>
    <w:p w:rsidR="00F14C8E" w:rsidRDefault="00F14C8E" w:rsidP="00F14C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статье 72 Земельного кодекса РФ муниципальный земельный контроль осуществляется уполномоченными органами местного самоуправления в соответствии с положением, утверждаемым представительным органом муниципального образования.</w:t>
      </w:r>
    </w:p>
    <w:p w:rsidR="00D10BBC" w:rsidRPr="00D10BBC" w:rsidRDefault="00D10BBC" w:rsidP="00D10B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BBC">
        <w:rPr>
          <w:rFonts w:ascii="Times New Roman" w:hAnsi="Times New Roman" w:cs="Times New Roman"/>
          <w:sz w:val="28"/>
          <w:szCs w:val="28"/>
        </w:rPr>
        <w:t>Предметом муниципального земельного контроля является соблюдение юридическими лицами, индивидуальными предпринимателями, гражданами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ответственность.</w:t>
      </w:r>
    </w:p>
    <w:p w:rsidR="00F14C8E" w:rsidRDefault="00F14C8E" w:rsidP="00F14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Федерального закона</w:t>
      </w:r>
      <w:r w:rsidRPr="00F14C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31.07.2020   №248-ФЗ «О государственном контроле (надзоре) и муниципальном контроле в Российской Федерации» решением Думы городского округа Тольятти от 20.10.2021 № 1071 (далее – решение № 1071) утверждено Положение о муниципальном земельном контроле на территории городского округа Тольятти.</w:t>
      </w:r>
    </w:p>
    <w:p w:rsidR="00F443D4" w:rsidRDefault="00F443D4" w:rsidP="00F443D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Следует учесть</w:t>
      </w:r>
      <w:r w:rsidR="00FB38DF">
        <w:rPr>
          <w:rFonts w:ascii="Times New Roman" w:eastAsia="Calibri" w:hAnsi="Times New Roman" w:cs="Times New Roman"/>
          <w:iCs/>
          <w:sz w:val="28"/>
          <w:szCs w:val="28"/>
        </w:rPr>
        <w:t xml:space="preserve">, что </w:t>
      </w:r>
      <w:r w:rsidRPr="009A22FC">
        <w:rPr>
          <w:rFonts w:ascii="Times New Roman" w:eastAsia="Times New Roman" w:hAnsi="Times New Roman" w:cs="Times New Roman"/>
          <w:bCs/>
          <w:kern w:val="36"/>
          <w:sz w:val="27"/>
          <w:szCs w:val="27"/>
          <w:lang w:eastAsia="ru-RU"/>
        </w:rPr>
        <w:t xml:space="preserve">постановлением Правительства РФ от 10.03.2022 №336 «Об особенностях организации и осуществления государственного контроля (надзора), муниципального контроля» </w:t>
      </w:r>
      <w:r>
        <w:rPr>
          <w:rFonts w:ascii="Times New Roman" w:eastAsia="Times New Roman" w:hAnsi="Times New Roman" w:cs="Times New Roman"/>
          <w:bCs/>
          <w:kern w:val="36"/>
          <w:sz w:val="27"/>
          <w:szCs w:val="27"/>
          <w:lang w:eastAsia="ru-RU"/>
        </w:rPr>
        <w:t xml:space="preserve">установлен </w:t>
      </w:r>
      <w:r w:rsidRPr="009A22FC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моратори</w:t>
      </w:r>
      <w:r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й</w:t>
      </w:r>
      <w:r w:rsidRPr="009A22FC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 на проведение плановых и части внеплановых контрольных мероприятий</w:t>
      </w:r>
      <w:r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, что привело к с</w:t>
      </w:r>
      <w:r w:rsidRPr="009A22FC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нижени</w:t>
      </w:r>
      <w:r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ю</w:t>
      </w:r>
      <w:r w:rsidRPr="009A22FC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 количества проведенных в 2022 году контрольных мероприятий.</w:t>
      </w:r>
      <w:r w:rsidR="00A55428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 При этом,</w:t>
      </w:r>
      <w:r w:rsidR="00A55428" w:rsidRPr="00A5542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5428" w:rsidRPr="00847B31">
        <w:rPr>
          <w:rFonts w:ascii="Times New Roman" w:hAnsi="Times New Roman" w:cs="Times New Roman"/>
          <w:bCs/>
          <w:sz w:val="28"/>
          <w:szCs w:val="28"/>
        </w:rPr>
        <w:t>плановы</w:t>
      </w:r>
      <w:r w:rsidR="00A55428">
        <w:rPr>
          <w:rFonts w:ascii="Times New Roman" w:hAnsi="Times New Roman" w:cs="Times New Roman"/>
          <w:bCs/>
          <w:sz w:val="28"/>
          <w:szCs w:val="28"/>
        </w:rPr>
        <w:t>е</w:t>
      </w:r>
      <w:r w:rsidR="00A55428" w:rsidRPr="00847B31">
        <w:rPr>
          <w:rFonts w:ascii="Times New Roman" w:hAnsi="Times New Roman" w:cs="Times New Roman"/>
          <w:bCs/>
          <w:sz w:val="28"/>
          <w:szCs w:val="28"/>
        </w:rPr>
        <w:t xml:space="preserve"> контрольны</w:t>
      </w:r>
      <w:r w:rsidR="00A55428">
        <w:rPr>
          <w:rFonts w:ascii="Times New Roman" w:hAnsi="Times New Roman" w:cs="Times New Roman"/>
          <w:bCs/>
          <w:sz w:val="28"/>
          <w:szCs w:val="28"/>
        </w:rPr>
        <w:t>е</w:t>
      </w:r>
      <w:r w:rsidR="00A55428" w:rsidRPr="00847B31">
        <w:rPr>
          <w:rFonts w:ascii="Times New Roman" w:hAnsi="Times New Roman" w:cs="Times New Roman"/>
          <w:bCs/>
          <w:sz w:val="28"/>
          <w:szCs w:val="28"/>
        </w:rPr>
        <w:t xml:space="preserve"> мероприяти</w:t>
      </w:r>
      <w:r w:rsidR="00A55428">
        <w:rPr>
          <w:rFonts w:ascii="Times New Roman" w:hAnsi="Times New Roman" w:cs="Times New Roman"/>
          <w:bCs/>
          <w:sz w:val="28"/>
          <w:szCs w:val="28"/>
        </w:rPr>
        <w:t>я в рассматриваемом периоде не проводились и</w:t>
      </w:r>
      <w:r w:rsidR="00A55428" w:rsidRPr="00A5542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5428" w:rsidRPr="00847B31">
        <w:rPr>
          <w:rFonts w:ascii="Times New Roman" w:hAnsi="Times New Roman" w:cs="Times New Roman"/>
          <w:bCs/>
          <w:sz w:val="28"/>
          <w:szCs w:val="28"/>
        </w:rPr>
        <w:t>предписани</w:t>
      </w:r>
      <w:r w:rsidR="00A55428">
        <w:rPr>
          <w:rFonts w:ascii="Times New Roman" w:hAnsi="Times New Roman" w:cs="Times New Roman"/>
          <w:bCs/>
          <w:sz w:val="28"/>
          <w:szCs w:val="28"/>
        </w:rPr>
        <w:t>я</w:t>
      </w:r>
      <w:r w:rsidR="00A55428" w:rsidRPr="00847B31">
        <w:rPr>
          <w:rFonts w:ascii="Times New Roman" w:hAnsi="Times New Roman" w:cs="Times New Roman"/>
          <w:bCs/>
          <w:sz w:val="28"/>
          <w:szCs w:val="28"/>
        </w:rPr>
        <w:t xml:space="preserve"> об устранении нарушений обязательных требований</w:t>
      </w:r>
      <w:r w:rsidR="00A55428">
        <w:rPr>
          <w:rFonts w:ascii="Times New Roman" w:hAnsi="Times New Roman" w:cs="Times New Roman"/>
          <w:bCs/>
          <w:sz w:val="28"/>
          <w:szCs w:val="28"/>
        </w:rPr>
        <w:t xml:space="preserve"> не выдавались.</w:t>
      </w:r>
    </w:p>
    <w:p w:rsidR="00A55428" w:rsidRDefault="00A55428" w:rsidP="00A554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при осуществлении муниципального земельного контроля в рамках соблюдения 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огородничества, в указанных целях в течение установленного срока (ч. 3 ст. 8.8 КоАП РФ); обязательных требований, связанных с обязанностью по приведению земель в состояние, пригодное для использования по целевому назначению (ч. 4 ст. 8.8 КоАП РФ);  </w:t>
      </w:r>
      <w:r>
        <w:rPr>
          <w:rFonts w:ascii="Times New Roman" w:hAnsi="Times New Roman" w:cs="Times New Roman"/>
          <w:sz w:val="28"/>
          <w:szCs w:val="28"/>
        </w:rPr>
        <w:lastRenderedPageBreak/>
        <w:t>обязательных требований о недопущении самовольной уступки права пользования землей, самовольной мены земельными участками (ст. 7.10 КоАП РФ); обязательных требований о переоформлении юридическим лицом права постоянного (бессрочного) пользования земельного участка на право аренды земельного участка или о приобретении этого земельного участка в собственность (ст. 7.34 КоАП РФ); исполнения предписаний об устранении нарушений обязательных требований, выданных должностными лицами, уполномоченными осуществлять муниципальный земельный контроль, в пределах их компетенции (ст. 19.5 КоАП РФ), нарушения</w:t>
      </w:r>
      <w:r w:rsidRPr="00E244E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администрацией городского округа Тольятти не выявлялись.</w:t>
      </w:r>
    </w:p>
    <w:p w:rsidR="00AB7754" w:rsidRDefault="00F443D4" w:rsidP="00A554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п. 3 решения Думы № 1071 администрации городского округа Тольятти  рекомендовано ежегодно в срок до 1 февраля представлять в Думу информацию о проведенных мероприятиях по осуществлению муниципального земельного контроля в предшествующем году по каждому земельному участку, с указанием местоположения и площади земельного участка, результатов проверок, принятых мер, средств, поступивших в бюджет городского округа.</w:t>
      </w:r>
      <w:r w:rsidR="00AB77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4C8E" w:rsidRDefault="00AB7754" w:rsidP="00A554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В</w:t>
      </w:r>
      <w:r w:rsidR="00F443D4">
        <w:rPr>
          <w:rFonts w:ascii="Times New Roman" w:eastAsia="Calibri" w:hAnsi="Times New Roman" w:cs="Times New Roman"/>
          <w:iCs/>
          <w:sz w:val="28"/>
          <w:szCs w:val="28"/>
        </w:rPr>
        <w:t xml:space="preserve"> представленной информации </w:t>
      </w:r>
      <w:r w:rsidR="00A55428">
        <w:rPr>
          <w:rFonts w:ascii="Times New Roman" w:hAnsi="Times New Roman"/>
          <w:sz w:val="28"/>
          <w:szCs w:val="28"/>
        </w:rPr>
        <w:t>у</w:t>
      </w:r>
      <w:r w:rsidR="00A55428" w:rsidRPr="00AB7754">
        <w:rPr>
          <w:rFonts w:ascii="Times New Roman" w:hAnsi="Times New Roman"/>
          <w:sz w:val="28"/>
          <w:szCs w:val="28"/>
        </w:rPr>
        <w:t>казано, что в ходе проведения мероприятий по осуществлению муниципального земельного контроля выявлено 211 нарушений обязательных требований, по которым направлено 135</w:t>
      </w:r>
      <w:r w:rsidR="00A55428">
        <w:rPr>
          <w:rFonts w:ascii="Times New Roman" w:hAnsi="Times New Roman"/>
          <w:sz w:val="28"/>
          <w:szCs w:val="28"/>
        </w:rPr>
        <w:t xml:space="preserve"> </w:t>
      </w:r>
      <w:r w:rsidR="00A55428" w:rsidRPr="00AB7754">
        <w:rPr>
          <w:rFonts w:ascii="Times New Roman" w:hAnsi="Times New Roman"/>
          <w:sz w:val="28"/>
          <w:szCs w:val="28"/>
        </w:rPr>
        <w:t>материалов в УМВД</w:t>
      </w:r>
      <w:r w:rsidR="00A55428">
        <w:rPr>
          <w:rFonts w:ascii="Times New Roman" w:hAnsi="Times New Roman"/>
          <w:sz w:val="28"/>
          <w:szCs w:val="28"/>
        </w:rPr>
        <w:t xml:space="preserve"> </w:t>
      </w:r>
      <w:r w:rsidR="00A55428" w:rsidRPr="00AB7754">
        <w:rPr>
          <w:rFonts w:ascii="Times New Roman" w:hAnsi="Times New Roman"/>
          <w:sz w:val="28"/>
          <w:szCs w:val="28"/>
        </w:rPr>
        <w:t xml:space="preserve">России по  г. Тольятти </w:t>
      </w:r>
      <w:r w:rsidR="00A55428">
        <w:rPr>
          <w:rFonts w:ascii="Times New Roman" w:hAnsi="Times New Roman"/>
          <w:sz w:val="28"/>
          <w:szCs w:val="28"/>
        </w:rPr>
        <w:t>и 76 материалов в</w:t>
      </w:r>
      <w:r w:rsidR="00A55428" w:rsidRPr="00AB7754">
        <w:rPr>
          <w:rFonts w:ascii="Times New Roman" w:hAnsi="Times New Roman"/>
          <w:sz w:val="28"/>
          <w:szCs w:val="28"/>
        </w:rPr>
        <w:t xml:space="preserve"> Управление Росреестра по Самарской области</w:t>
      </w:r>
      <w:r w:rsidR="00A5542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Однако </w:t>
      </w:r>
      <w:r w:rsidR="00AD1AB8">
        <w:rPr>
          <w:rFonts w:ascii="Times New Roman" w:eastAsia="Calibri" w:hAnsi="Times New Roman" w:cs="Times New Roman"/>
          <w:iCs/>
          <w:sz w:val="28"/>
          <w:szCs w:val="28"/>
        </w:rPr>
        <w:t xml:space="preserve">отсутствуют сведения о </w:t>
      </w:r>
      <w:r w:rsidR="00AD1AB8">
        <w:rPr>
          <w:rFonts w:ascii="Times New Roman" w:hAnsi="Times New Roman" w:cs="Times New Roman"/>
          <w:sz w:val="28"/>
          <w:szCs w:val="28"/>
        </w:rPr>
        <w:t>принятых мерах по каждому земельному участку.</w:t>
      </w:r>
    </w:p>
    <w:p w:rsidR="00FB38DF" w:rsidRPr="00FB38DF" w:rsidRDefault="00FB38DF" w:rsidP="00A554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</w:pPr>
      <w:r w:rsidRPr="00FB38DF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 xml:space="preserve">Решением Думы городского округа Тольятти от 21.12.2022г. №1456 представленный вопрос </w:t>
      </w:r>
      <w:r w:rsidRPr="00FB38D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B38DF"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  <w:t>включен в план текущей деятельности Думы городского округа Тольятти на первый квартал  2022г. (на 2</w:t>
      </w:r>
      <w:r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  <w:t>2</w:t>
      </w:r>
      <w:r w:rsidRPr="00FB38DF"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  <w:t>.0</w:t>
      </w:r>
      <w:r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  <w:t>2</w:t>
      </w:r>
      <w:r w:rsidRPr="00FB38DF"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  <w:t xml:space="preserve">.2023г.). </w:t>
      </w:r>
    </w:p>
    <w:p w:rsidR="00FB38DF" w:rsidRPr="00FB38DF" w:rsidRDefault="00FB38DF" w:rsidP="00A55428">
      <w:pPr>
        <w:shd w:val="clear" w:color="auto" w:fill="FFFFFF"/>
        <w:tabs>
          <w:tab w:val="left" w:pos="993"/>
        </w:tabs>
        <w:spacing w:after="0" w:line="240" w:lineRule="auto"/>
        <w:ind w:right="142" w:firstLine="709"/>
        <w:contextualSpacing/>
        <w:jc w:val="both"/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</w:pPr>
      <w:r w:rsidRPr="00FB38DF"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  <w:t>В соответствии с п.9 ч.1 ст. 25 Устава городского округа Тольятти в исключительной компетенции Думы находится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значения. Таким образом, Дума в рамках осуществления контрольных полномочий вправе рассмотреть представленную информацию на заседании Думы.</w:t>
      </w:r>
    </w:p>
    <w:p w:rsidR="00FB38DF" w:rsidRPr="00FB38DF" w:rsidRDefault="00FB38DF" w:rsidP="00A55428">
      <w:pPr>
        <w:shd w:val="clear" w:color="auto" w:fill="FFFFFF"/>
        <w:tabs>
          <w:tab w:val="left" w:pos="993"/>
        </w:tabs>
        <w:spacing w:after="0" w:line="240" w:lineRule="auto"/>
        <w:ind w:right="142" w:firstLine="709"/>
        <w:contextualSpacing/>
        <w:jc w:val="both"/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</w:pPr>
      <w:r w:rsidRPr="00FB38DF"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  <w:t>Согласно части 2 статьи 77 Регламента Думы городского округа Тольятти (далее - Регламент) п</w:t>
      </w:r>
      <w:r w:rsidRPr="00FB38DF">
        <w:rPr>
          <w:rFonts w:ascii="Times New Roman" w:eastAsia="Times New Roman" w:hAnsi="Times New Roman" w:cs="Times New Roman"/>
          <w:sz w:val="28"/>
          <w:szCs w:val="28"/>
          <w:lang w:eastAsia="ru-RU"/>
        </w:rPr>
        <w:t>о итогам рассмотрения Думой вопросов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</w:p>
    <w:p w:rsidR="00FB38DF" w:rsidRPr="00FB38DF" w:rsidRDefault="00FB38DF" w:rsidP="00F443D4">
      <w:pPr>
        <w:autoSpaceDE w:val="0"/>
        <w:autoSpaceDN w:val="0"/>
        <w:adjustRightInd w:val="0"/>
        <w:spacing w:after="0" w:line="240" w:lineRule="auto"/>
        <w:ind w:right="142"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38DF">
        <w:rPr>
          <w:rFonts w:ascii="Times New Roman" w:eastAsia="Lucida Sans Unicode" w:hAnsi="Times New Roman" w:cs="Times New Roman"/>
          <w:sz w:val="28"/>
          <w:szCs w:val="28"/>
          <w:lang w:bidi="ru-RU"/>
        </w:rPr>
        <w:t>В соответствии со ст. 137 Регламента р</w:t>
      </w:r>
      <w:r w:rsidRPr="00FB38DF">
        <w:rPr>
          <w:rFonts w:ascii="Times New Roman" w:eastAsia="Calibri" w:hAnsi="Times New Roman" w:cs="Times New Roman"/>
          <w:sz w:val="28"/>
          <w:szCs w:val="28"/>
          <w:lang w:eastAsia="ru-RU"/>
        </w:rPr>
        <w:t>ассмотрение материалов информационного характера в рамках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(далее - материалы информационного характера) осуществляется Думой в соответствии с планом текущей деятельности.</w:t>
      </w:r>
    </w:p>
    <w:p w:rsidR="00FB38DF" w:rsidRPr="00FB38DF" w:rsidRDefault="00FB38DF" w:rsidP="00F443D4">
      <w:pPr>
        <w:autoSpaceDE w:val="0"/>
        <w:autoSpaceDN w:val="0"/>
        <w:adjustRightInd w:val="0"/>
        <w:spacing w:after="0" w:line="240" w:lineRule="auto"/>
        <w:ind w:right="142"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38D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Согласно ст. 141 Регламента комиссии рассматривают на своих заседаниях представленные материалы информационного характера в соответствии с предметами ведения комиссии.</w:t>
      </w:r>
    </w:p>
    <w:p w:rsidR="00FB38DF" w:rsidRPr="00FB38DF" w:rsidRDefault="00FB38DF" w:rsidP="00F443D4">
      <w:pPr>
        <w:autoSpaceDE w:val="0"/>
        <w:autoSpaceDN w:val="0"/>
        <w:adjustRightInd w:val="0"/>
        <w:spacing w:after="0" w:line="240" w:lineRule="auto"/>
        <w:ind w:right="142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38DF">
        <w:rPr>
          <w:rFonts w:ascii="Times New Roman" w:eastAsia="Calibri" w:hAnsi="Times New Roman" w:cs="Times New Roman"/>
          <w:sz w:val="28"/>
          <w:szCs w:val="28"/>
          <w:lang w:eastAsia="ru-RU"/>
        </w:rPr>
        <w:t>По итогам рассмотрения материалов информационного характера комиссия вправе подготовить проект решения Думы. Проект решения Думы по вопросам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городского округа и администрации.</w:t>
      </w:r>
    </w:p>
    <w:p w:rsidR="00FB38DF" w:rsidRPr="00FB38DF" w:rsidRDefault="00FB38DF" w:rsidP="00F443D4">
      <w:pPr>
        <w:tabs>
          <w:tab w:val="left" w:pos="1134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bCs/>
          <w:sz w:val="28"/>
          <w:szCs w:val="28"/>
          <w:lang w:eastAsia="ar-SA" w:bidi="ru-RU"/>
        </w:rPr>
      </w:pPr>
      <w:r w:rsidRPr="00FB38DF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Рассматриваемый вопрос относится к предметам ведения постоянной комиссии по муниципальному имуществу, градостроительству и землепользованию.</w:t>
      </w:r>
    </w:p>
    <w:p w:rsidR="00FB38DF" w:rsidRPr="00FB38DF" w:rsidRDefault="00FB38DF" w:rsidP="00F443D4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B38D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Вывод: вопрос относится к компетенции Думы и может быть рассмотрен на её заседании.</w:t>
      </w:r>
    </w:p>
    <w:p w:rsidR="00FB38DF" w:rsidRPr="00FB38DF" w:rsidRDefault="00FB38DF" w:rsidP="00F443D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FB38DF" w:rsidRPr="00FB38DF" w:rsidRDefault="00FB38DF" w:rsidP="00F44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38DF" w:rsidRPr="00FB38DF" w:rsidRDefault="00FB38DF" w:rsidP="00F44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8DF">
        <w:rPr>
          <w:rFonts w:ascii="Times New Roman" w:hAnsi="Times New Roman" w:cs="Times New Roman"/>
          <w:sz w:val="28"/>
          <w:szCs w:val="28"/>
        </w:rPr>
        <w:t>Начальник юридического отдела</w:t>
      </w:r>
      <w:r w:rsidRPr="00FB38DF">
        <w:rPr>
          <w:rFonts w:ascii="Times New Roman" w:hAnsi="Times New Roman" w:cs="Times New Roman"/>
          <w:sz w:val="28"/>
          <w:szCs w:val="28"/>
        </w:rPr>
        <w:tab/>
      </w:r>
      <w:r w:rsidRPr="00FB38DF">
        <w:rPr>
          <w:rFonts w:ascii="Times New Roman" w:hAnsi="Times New Roman" w:cs="Times New Roman"/>
          <w:sz w:val="28"/>
          <w:szCs w:val="28"/>
        </w:rPr>
        <w:tab/>
      </w:r>
      <w:r w:rsidRPr="00FB38DF">
        <w:rPr>
          <w:rFonts w:ascii="Times New Roman" w:hAnsi="Times New Roman" w:cs="Times New Roman"/>
          <w:sz w:val="28"/>
          <w:szCs w:val="28"/>
        </w:rPr>
        <w:tab/>
      </w:r>
      <w:r w:rsidRPr="00FB38DF">
        <w:rPr>
          <w:rFonts w:ascii="Times New Roman" w:hAnsi="Times New Roman" w:cs="Times New Roman"/>
          <w:sz w:val="28"/>
          <w:szCs w:val="28"/>
        </w:rPr>
        <w:tab/>
      </w:r>
      <w:r w:rsidR="004F1F6B">
        <w:rPr>
          <w:rFonts w:ascii="Times New Roman" w:hAnsi="Times New Roman" w:cs="Times New Roman"/>
          <w:sz w:val="28"/>
          <w:szCs w:val="28"/>
        </w:rPr>
        <w:t xml:space="preserve">     </w:t>
      </w:r>
      <w:r w:rsidRPr="00FB38DF">
        <w:rPr>
          <w:rFonts w:ascii="Times New Roman" w:hAnsi="Times New Roman" w:cs="Times New Roman"/>
          <w:sz w:val="28"/>
          <w:szCs w:val="28"/>
        </w:rPr>
        <w:t>Е.В. Смирнова</w:t>
      </w:r>
    </w:p>
    <w:p w:rsidR="00FB38DF" w:rsidRPr="00FB38DF" w:rsidRDefault="00FB38DF" w:rsidP="00F44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B38DF" w:rsidRPr="00FB38DF" w:rsidRDefault="00FB38DF" w:rsidP="00F44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B38DF" w:rsidRPr="00FB38DF" w:rsidRDefault="00FB38DF" w:rsidP="00F44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B38DF" w:rsidRPr="00FB38DF" w:rsidRDefault="00FB38DF" w:rsidP="00F44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B38DF" w:rsidRPr="00FB38DF" w:rsidRDefault="00FB38DF" w:rsidP="00F44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B38DF" w:rsidRPr="00FB38DF" w:rsidRDefault="00FB38DF" w:rsidP="00F44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B38DF" w:rsidRPr="00FB38DF" w:rsidRDefault="00FB38DF" w:rsidP="00F44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B38DF" w:rsidRPr="00FB38DF" w:rsidRDefault="00FB38DF" w:rsidP="00F44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B38DF" w:rsidRPr="00FB38DF" w:rsidRDefault="00FB38DF" w:rsidP="00F44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B38DF" w:rsidRPr="00FB38DF" w:rsidRDefault="00FB38DF" w:rsidP="00F44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B38DF" w:rsidRPr="00FB38DF" w:rsidRDefault="00FB38DF" w:rsidP="00F44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B38DF" w:rsidRPr="00FB38DF" w:rsidRDefault="00FB38DF" w:rsidP="00F44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B38DF" w:rsidRPr="00FB38DF" w:rsidRDefault="00FB38DF" w:rsidP="00F44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  <w:r w:rsidRPr="00FB38DF">
        <w:rPr>
          <w:rFonts w:ascii="Times New Roman" w:hAnsi="Times New Roman" w:cs="Times New Roman"/>
          <w:sz w:val="24"/>
          <w:szCs w:val="24"/>
        </w:rPr>
        <w:t>Романова</w:t>
      </w:r>
    </w:p>
    <w:p w:rsidR="00FB38DF" w:rsidRPr="00FB38DF" w:rsidRDefault="00FB38DF" w:rsidP="00F443D4">
      <w:pPr>
        <w:ind w:firstLine="709"/>
        <w:rPr>
          <w:rFonts w:ascii="Calibri" w:eastAsia="Calibri" w:hAnsi="Calibri" w:cs="Times New Roman"/>
        </w:rPr>
      </w:pPr>
    </w:p>
    <w:p w:rsidR="00F94B69" w:rsidRDefault="00F94B69" w:rsidP="00FB38DF">
      <w:pPr>
        <w:spacing w:after="0" w:line="240" w:lineRule="auto"/>
        <w:ind w:firstLine="709"/>
        <w:jc w:val="both"/>
      </w:pPr>
    </w:p>
    <w:sectPr w:rsidR="00F94B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BFC"/>
    <w:rsid w:val="00331597"/>
    <w:rsid w:val="00432BFC"/>
    <w:rsid w:val="004F1F6B"/>
    <w:rsid w:val="00A55428"/>
    <w:rsid w:val="00AB7754"/>
    <w:rsid w:val="00AD1AB8"/>
    <w:rsid w:val="00D10BBC"/>
    <w:rsid w:val="00F14C8E"/>
    <w:rsid w:val="00F443D4"/>
    <w:rsid w:val="00F94B69"/>
    <w:rsid w:val="00FB3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C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C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935</Words>
  <Characters>5332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Екатерина2 А. Батуева</dc:creator>
  <cp:lastModifiedBy>Елена Е. Филатова</cp:lastModifiedBy>
  <cp:revision>2</cp:revision>
  <dcterms:created xsi:type="dcterms:W3CDTF">2023-02-01T07:15:00Z</dcterms:created>
  <dcterms:modified xsi:type="dcterms:W3CDTF">2023-02-01T07:15:00Z</dcterms:modified>
</cp:coreProperties>
</file>