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D0367" w14:textId="77777777" w:rsidR="00E74C2B" w:rsidRPr="00645987" w:rsidRDefault="00E74C2B" w:rsidP="00E74C2B">
      <w:pPr>
        <w:pStyle w:val="2"/>
        <w:ind w:firstLine="709"/>
        <w:rPr>
          <w:sz w:val="24"/>
          <w:szCs w:val="24"/>
          <w:lang w:val="ru-RU"/>
        </w:rPr>
      </w:pPr>
      <w:r w:rsidRPr="00645987">
        <w:rPr>
          <w:sz w:val="24"/>
          <w:szCs w:val="24"/>
          <w:lang w:val="ru-RU"/>
        </w:rPr>
        <w:t>ДУМА ГОРОДСКОГО ОКРУГА ТОЛЬЯТТИ</w:t>
      </w:r>
    </w:p>
    <w:p w14:paraId="403877EF" w14:textId="77777777" w:rsidR="00E74C2B" w:rsidRPr="007C2480" w:rsidRDefault="00E74C2B" w:rsidP="00E74C2B">
      <w:pPr>
        <w:pStyle w:val="2"/>
        <w:ind w:firstLine="709"/>
        <w:rPr>
          <w:sz w:val="24"/>
          <w:szCs w:val="24"/>
          <w:lang w:val="ru-RU"/>
        </w:rPr>
      </w:pPr>
      <w:r w:rsidRPr="007C2480">
        <w:rPr>
          <w:sz w:val="24"/>
          <w:szCs w:val="24"/>
          <w:lang w:val="ru-RU"/>
        </w:rPr>
        <w:t>САМАРСКОЙ ОБЛАСТИ</w:t>
      </w:r>
    </w:p>
    <w:p w14:paraId="515DECDB" w14:textId="77777777" w:rsidR="00E74C2B" w:rsidRPr="007C2480" w:rsidRDefault="00E74C2B" w:rsidP="00E74C2B">
      <w:pPr>
        <w:ind w:firstLine="709"/>
        <w:jc w:val="center"/>
        <w:rPr>
          <w:b/>
          <w:bCs/>
        </w:rPr>
      </w:pPr>
    </w:p>
    <w:p w14:paraId="506ED8A2" w14:textId="77777777" w:rsidR="00772606" w:rsidRDefault="00772606" w:rsidP="00771A3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2B9B63" w14:textId="113F9CCB" w:rsidR="00771A37" w:rsidRPr="00771A37" w:rsidRDefault="00771A37" w:rsidP="00771A3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A37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4BF4F7E9" w14:textId="77777777" w:rsidR="00771A37" w:rsidRPr="00771A37" w:rsidRDefault="00771A37" w:rsidP="00771A3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A37">
        <w:rPr>
          <w:rFonts w:ascii="Times New Roman" w:hAnsi="Times New Roman" w:cs="Times New Roman"/>
          <w:b/>
          <w:sz w:val="28"/>
          <w:szCs w:val="28"/>
        </w:rPr>
        <w:t>от _________________ № ______________</w:t>
      </w:r>
    </w:p>
    <w:p w14:paraId="209E3C0F" w14:textId="77777777" w:rsidR="00772606" w:rsidRDefault="00772606" w:rsidP="00772606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3E387" w14:textId="0168E9AC" w:rsidR="003828D4" w:rsidRPr="0015284E" w:rsidRDefault="003828D4" w:rsidP="003828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284E">
        <w:rPr>
          <w:rFonts w:ascii="Times New Roman" w:hAnsi="Times New Roman" w:cs="Times New Roman"/>
          <w:bCs/>
          <w:sz w:val="28"/>
          <w:szCs w:val="28"/>
        </w:rPr>
        <w:t>О внесении изменени</w:t>
      </w:r>
      <w:r w:rsidR="003154D0">
        <w:rPr>
          <w:rFonts w:ascii="Times New Roman" w:hAnsi="Times New Roman" w:cs="Times New Roman"/>
          <w:bCs/>
          <w:sz w:val="28"/>
          <w:szCs w:val="28"/>
        </w:rPr>
        <w:t>я</w:t>
      </w:r>
      <w:r w:rsidRPr="0015284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8A1EF2F" w14:textId="69F41AD0" w:rsidR="003828D4" w:rsidRPr="0015284E" w:rsidRDefault="003828D4" w:rsidP="003828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284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B66365">
        <w:rPr>
          <w:rFonts w:ascii="Times New Roman" w:hAnsi="Times New Roman" w:cs="Times New Roman"/>
          <w:bCs/>
          <w:sz w:val="28"/>
          <w:szCs w:val="28"/>
        </w:rPr>
        <w:t>р</w:t>
      </w:r>
      <w:r w:rsidRPr="0015284E">
        <w:rPr>
          <w:rFonts w:ascii="Times New Roman" w:hAnsi="Times New Roman" w:cs="Times New Roman"/>
          <w:bCs/>
          <w:sz w:val="28"/>
          <w:szCs w:val="28"/>
        </w:rPr>
        <w:t>ешение Думы городского округа Тольятти от 11.10.2022 N 1392 «О реализации права органов местного самоуправления городского округа Тольятти на осуществление закупок товаров, работ, услуг в соответствии с постановлением Правительства Российской Федерации от 03.10.2022 N 1745 «О специальной мере в сфере экономики и внесении изменения в постановление Правительства Российской Федерации от 30 апреля 2020 г. N 616»</w:t>
      </w:r>
    </w:p>
    <w:p w14:paraId="59B2A4AC" w14:textId="77777777" w:rsidR="00E74C2B" w:rsidRPr="0015284E" w:rsidRDefault="00E74C2B" w:rsidP="000B4F3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0"/>
          <w:szCs w:val="28"/>
        </w:rPr>
      </w:pPr>
    </w:p>
    <w:p w14:paraId="79C34933" w14:textId="2736C770" w:rsidR="00E63ED2" w:rsidRPr="0015284E" w:rsidRDefault="00E63ED2" w:rsidP="001528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284E">
        <w:rPr>
          <w:rFonts w:ascii="Times New Roman" w:hAnsi="Times New Roman" w:cs="Times New Roman"/>
          <w:bCs/>
          <w:sz w:val="28"/>
          <w:szCs w:val="28"/>
        </w:rPr>
        <w:t xml:space="preserve">Рассмотрев </w:t>
      </w:r>
      <w:r w:rsidR="003828D4" w:rsidRPr="0015284E">
        <w:rPr>
          <w:rFonts w:ascii="Times New Roman" w:hAnsi="Times New Roman" w:cs="Times New Roman"/>
          <w:bCs/>
          <w:sz w:val="28"/>
          <w:szCs w:val="28"/>
        </w:rPr>
        <w:t>изменени</w:t>
      </w:r>
      <w:r w:rsidR="003154D0">
        <w:rPr>
          <w:rFonts w:ascii="Times New Roman" w:hAnsi="Times New Roman" w:cs="Times New Roman"/>
          <w:bCs/>
          <w:sz w:val="28"/>
          <w:szCs w:val="28"/>
        </w:rPr>
        <w:t>е</w:t>
      </w:r>
      <w:r w:rsidR="003828D4" w:rsidRPr="0015284E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B66365">
        <w:rPr>
          <w:rFonts w:ascii="Times New Roman" w:hAnsi="Times New Roman" w:cs="Times New Roman"/>
          <w:bCs/>
          <w:sz w:val="28"/>
          <w:szCs w:val="28"/>
        </w:rPr>
        <w:t>р</w:t>
      </w:r>
      <w:r w:rsidR="003828D4" w:rsidRPr="0015284E">
        <w:rPr>
          <w:rFonts w:ascii="Times New Roman" w:hAnsi="Times New Roman" w:cs="Times New Roman"/>
          <w:bCs/>
          <w:sz w:val="28"/>
          <w:szCs w:val="28"/>
        </w:rPr>
        <w:t>ешение Думы городского округа Тольятти от 11.10.2022 N 1392 «О реализации права органов местного самоуправления городского округа Тольятти на осуществление закупок товаров, работ, услуг в соответствии с постановлением Правительства Российской Федерации от 03.10.2022 N 1745 «О специальной мере в сфере экономики и внесении изменения в постановление Правительства Российской Федерации от 30 апреля 2020 г. N 616»</w:t>
      </w:r>
      <w:r w:rsidRPr="0015284E">
        <w:rPr>
          <w:rFonts w:ascii="Times New Roman" w:hAnsi="Times New Roman" w:cs="Times New Roman"/>
          <w:bCs/>
          <w:sz w:val="28"/>
          <w:szCs w:val="28"/>
        </w:rPr>
        <w:t>, руководствуясь</w:t>
      </w:r>
      <w:r w:rsidR="00E83F4F" w:rsidRPr="0015284E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7" w:history="1">
        <w:r w:rsidRPr="0015284E">
          <w:rPr>
            <w:rFonts w:ascii="Times New Roman" w:hAnsi="Times New Roman" w:cs="Times New Roman"/>
            <w:bCs/>
            <w:sz w:val="28"/>
            <w:szCs w:val="28"/>
          </w:rPr>
          <w:t>Уставом</w:t>
        </w:r>
      </w:hyperlink>
      <w:r w:rsidRPr="0015284E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Тольятти, Дума решила:</w:t>
      </w:r>
    </w:p>
    <w:p w14:paraId="30033C91" w14:textId="5A690053" w:rsidR="00AC4722" w:rsidRPr="0015284E" w:rsidRDefault="00E63ED2" w:rsidP="001528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1"/>
      <w:bookmarkEnd w:id="0"/>
      <w:r w:rsidRPr="0015284E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3828D4" w:rsidRPr="0015284E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r w:rsidR="00B66365">
        <w:rPr>
          <w:rFonts w:ascii="Times New Roman" w:hAnsi="Times New Roman" w:cs="Times New Roman"/>
          <w:bCs/>
          <w:sz w:val="28"/>
          <w:szCs w:val="28"/>
        </w:rPr>
        <w:t>р</w:t>
      </w:r>
      <w:r w:rsidR="003828D4" w:rsidRPr="0015284E">
        <w:rPr>
          <w:rFonts w:ascii="Times New Roman" w:hAnsi="Times New Roman" w:cs="Times New Roman"/>
          <w:bCs/>
          <w:sz w:val="28"/>
          <w:szCs w:val="28"/>
        </w:rPr>
        <w:t>ешение Думы городского округа Тольятти от 11.10.2022 N 1392 «О реализации права органов местного самоуправления городского округа Тольятти на осуществление закупок товаров, работ, услуг в соответствии с постановлением Правительства Российской Федерации от 03.10.2022 N 1745 «О специальной мере в сфере экономики и внесении изменения в постановление Правительства Российской Федерации от 30 апреля 2020 г. N 616»</w:t>
      </w:r>
      <w:r w:rsidR="0015284E">
        <w:rPr>
          <w:rFonts w:ascii="Times New Roman" w:hAnsi="Times New Roman" w:cs="Times New Roman"/>
          <w:bCs/>
          <w:sz w:val="28"/>
          <w:szCs w:val="28"/>
        </w:rPr>
        <w:t xml:space="preserve"> (газета «Городские ведомости», 2022, 12 октября)</w:t>
      </w:r>
      <w:r w:rsidR="003828D4" w:rsidRPr="001528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28D4" w:rsidRPr="0015284E">
        <w:rPr>
          <w:rFonts w:ascii="Times New Roman" w:hAnsi="Times New Roman" w:cs="Times New Roman"/>
          <w:bCs/>
          <w:sz w:val="28"/>
          <w:szCs w:val="28"/>
        </w:rPr>
        <w:lastRenderedPageBreak/>
        <w:t>изменени</w:t>
      </w:r>
      <w:r w:rsidR="003154D0">
        <w:rPr>
          <w:rFonts w:ascii="Times New Roman" w:hAnsi="Times New Roman" w:cs="Times New Roman"/>
          <w:bCs/>
          <w:sz w:val="28"/>
          <w:szCs w:val="28"/>
        </w:rPr>
        <w:t>е</w:t>
      </w:r>
      <w:r w:rsidR="00D7278C" w:rsidRPr="0015284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254D3" w:rsidRPr="0015284E">
        <w:rPr>
          <w:rFonts w:ascii="Times New Roman" w:hAnsi="Times New Roman" w:cs="Times New Roman"/>
          <w:bCs/>
          <w:sz w:val="28"/>
          <w:szCs w:val="28"/>
        </w:rPr>
        <w:t>дополнив</w:t>
      </w:r>
      <w:r w:rsidR="00D7278C" w:rsidRPr="0015284E">
        <w:rPr>
          <w:rFonts w:ascii="Times New Roman" w:hAnsi="Times New Roman" w:cs="Times New Roman"/>
          <w:bCs/>
          <w:sz w:val="28"/>
          <w:szCs w:val="28"/>
        </w:rPr>
        <w:t xml:space="preserve"> пункт 1 словами «</w:t>
      </w:r>
      <w:r w:rsidR="00A254D3" w:rsidRPr="0015284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C4722" w:rsidRPr="0015284E">
        <w:rPr>
          <w:rFonts w:ascii="Times New Roman" w:hAnsi="Times New Roman" w:cs="Times New Roman"/>
          <w:bCs/>
          <w:sz w:val="28"/>
          <w:szCs w:val="28"/>
        </w:rPr>
        <w:t>территориальными органами Министерства Российской Федерации по делам гражданской обороны, чрезвычайным ситуациям и ликвидации последствий стихийных бедствий, территориальными органами Министерства внутренних дел Российской Федерации, воинскими частями, подразделениями (органами), организациями войск национальной гвардии Российской Федерации и территориальными органами Федеральной службы войск национальной гвардии Российской Федерации, органами федеральной службы безопасности, территориальными органами Федеральной службы исполнения наказаний»</w:t>
      </w:r>
      <w:r w:rsidR="006A010E">
        <w:rPr>
          <w:rFonts w:ascii="Times New Roman" w:hAnsi="Times New Roman" w:cs="Times New Roman"/>
          <w:bCs/>
          <w:sz w:val="28"/>
          <w:szCs w:val="28"/>
        </w:rPr>
        <w:t>.</w:t>
      </w:r>
    </w:p>
    <w:p w14:paraId="512899AA" w14:textId="361981E7" w:rsidR="00E63ED2" w:rsidRPr="0015284E" w:rsidRDefault="00A254D3" w:rsidP="0015284E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284E">
        <w:rPr>
          <w:rFonts w:ascii="Times New Roman" w:hAnsi="Times New Roman" w:cs="Times New Roman"/>
          <w:bCs/>
          <w:sz w:val="28"/>
          <w:szCs w:val="28"/>
        </w:rPr>
        <w:t>2</w:t>
      </w:r>
      <w:r w:rsidR="00E63ED2" w:rsidRPr="0015284E">
        <w:rPr>
          <w:rFonts w:ascii="Times New Roman" w:hAnsi="Times New Roman" w:cs="Times New Roman"/>
          <w:bCs/>
          <w:sz w:val="28"/>
          <w:szCs w:val="28"/>
        </w:rPr>
        <w:t xml:space="preserve">. Опубликовать настоящее </w:t>
      </w:r>
      <w:r w:rsidR="00B66365">
        <w:rPr>
          <w:rFonts w:ascii="Times New Roman" w:hAnsi="Times New Roman" w:cs="Times New Roman"/>
          <w:bCs/>
          <w:sz w:val="28"/>
          <w:szCs w:val="28"/>
        </w:rPr>
        <w:t>р</w:t>
      </w:r>
      <w:r w:rsidR="00E63ED2" w:rsidRPr="0015284E">
        <w:rPr>
          <w:rFonts w:ascii="Times New Roman" w:hAnsi="Times New Roman" w:cs="Times New Roman"/>
          <w:bCs/>
          <w:sz w:val="28"/>
          <w:szCs w:val="28"/>
        </w:rPr>
        <w:t xml:space="preserve">ешение в газете </w:t>
      </w:r>
      <w:r w:rsidR="0090680C" w:rsidRPr="0015284E">
        <w:rPr>
          <w:rFonts w:ascii="Times New Roman" w:hAnsi="Times New Roman" w:cs="Times New Roman"/>
          <w:bCs/>
          <w:sz w:val="28"/>
          <w:szCs w:val="28"/>
        </w:rPr>
        <w:t>«</w:t>
      </w:r>
      <w:r w:rsidR="00E63ED2" w:rsidRPr="0015284E">
        <w:rPr>
          <w:rFonts w:ascii="Times New Roman" w:hAnsi="Times New Roman" w:cs="Times New Roman"/>
          <w:bCs/>
          <w:sz w:val="28"/>
          <w:szCs w:val="28"/>
        </w:rPr>
        <w:t>Городские ведомости</w:t>
      </w:r>
      <w:r w:rsidR="0090680C" w:rsidRPr="0015284E">
        <w:rPr>
          <w:rFonts w:ascii="Times New Roman" w:hAnsi="Times New Roman" w:cs="Times New Roman"/>
          <w:bCs/>
          <w:sz w:val="28"/>
          <w:szCs w:val="28"/>
        </w:rPr>
        <w:t>»</w:t>
      </w:r>
      <w:r w:rsidR="00E63ED2" w:rsidRPr="0015284E">
        <w:rPr>
          <w:rFonts w:ascii="Times New Roman" w:hAnsi="Times New Roman" w:cs="Times New Roman"/>
          <w:bCs/>
          <w:sz w:val="28"/>
          <w:szCs w:val="28"/>
        </w:rPr>
        <w:t>.</w:t>
      </w:r>
    </w:p>
    <w:p w14:paraId="1D9C0286" w14:textId="132D5579" w:rsidR="00E63ED2" w:rsidRPr="0015284E" w:rsidRDefault="00A254D3" w:rsidP="0015284E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284E">
        <w:rPr>
          <w:rFonts w:ascii="Times New Roman" w:hAnsi="Times New Roman" w:cs="Times New Roman"/>
          <w:bCs/>
          <w:sz w:val="28"/>
          <w:szCs w:val="28"/>
        </w:rPr>
        <w:t>3</w:t>
      </w:r>
      <w:r w:rsidR="00E63ED2" w:rsidRPr="0015284E">
        <w:rPr>
          <w:rFonts w:ascii="Times New Roman" w:hAnsi="Times New Roman" w:cs="Times New Roman"/>
          <w:bCs/>
          <w:sz w:val="28"/>
          <w:szCs w:val="28"/>
        </w:rPr>
        <w:t xml:space="preserve">. Настоящее </w:t>
      </w:r>
      <w:r w:rsidR="00B66365">
        <w:rPr>
          <w:rFonts w:ascii="Times New Roman" w:hAnsi="Times New Roman" w:cs="Times New Roman"/>
          <w:bCs/>
          <w:sz w:val="28"/>
          <w:szCs w:val="28"/>
        </w:rPr>
        <w:t>р</w:t>
      </w:r>
      <w:r w:rsidR="00E63ED2" w:rsidRPr="0015284E">
        <w:rPr>
          <w:rFonts w:ascii="Times New Roman" w:hAnsi="Times New Roman" w:cs="Times New Roman"/>
          <w:bCs/>
          <w:sz w:val="28"/>
          <w:szCs w:val="28"/>
        </w:rPr>
        <w:t>ешение вступает в силу после дня его официального опубликования</w:t>
      </w:r>
      <w:r w:rsidR="00AC4722" w:rsidRPr="0015284E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15284E">
        <w:rPr>
          <w:rFonts w:ascii="Times New Roman" w:hAnsi="Times New Roman" w:cs="Times New Roman"/>
          <w:bCs/>
          <w:sz w:val="28"/>
          <w:szCs w:val="28"/>
        </w:rPr>
        <w:t>распространяет</w:t>
      </w:r>
      <w:r w:rsidR="00151FA5">
        <w:rPr>
          <w:rFonts w:ascii="Times New Roman" w:hAnsi="Times New Roman" w:cs="Times New Roman"/>
          <w:bCs/>
          <w:sz w:val="28"/>
          <w:szCs w:val="28"/>
        </w:rPr>
        <w:t xml:space="preserve"> свое действие</w:t>
      </w:r>
      <w:r w:rsidRPr="0015284E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="00AC4722" w:rsidRPr="0015284E">
        <w:rPr>
          <w:rFonts w:ascii="Times New Roman" w:hAnsi="Times New Roman" w:cs="Times New Roman"/>
          <w:bCs/>
          <w:sz w:val="28"/>
          <w:szCs w:val="28"/>
        </w:rPr>
        <w:t xml:space="preserve"> правоотношения</w:t>
      </w:r>
      <w:r w:rsidRPr="0015284E">
        <w:rPr>
          <w:rFonts w:ascii="Times New Roman" w:hAnsi="Times New Roman" w:cs="Times New Roman"/>
          <w:bCs/>
          <w:sz w:val="28"/>
          <w:szCs w:val="28"/>
        </w:rPr>
        <w:t>,</w:t>
      </w:r>
      <w:r w:rsidR="00151FA5">
        <w:rPr>
          <w:rFonts w:ascii="Times New Roman" w:hAnsi="Times New Roman" w:cs="Times New Roman"/>
          <w:bCs/>
          <w:sz w:val="28"/>
          <w:szCs w:val="28"/>
        </w:rPr>
        <w:t xml:space="preserve"> возникшие с 10</w:t>
      </w:r>
      <w:r w:rsidRPr="0015284E">
        <w:rPr>
          <w:rFonts w:ascii="Times New Roman" w:hAnsi="Times New Roman" w:cs="Times New Roman"/>
          <w:bCs/>
          <w:sz w:val="28"/>
          <w:szCs w:val="28"/>
        </w:rPr>
        <w:t>.12.2022 года.</w:t>
      </w:r>
    </w:p>
    <w:p w14:paraId="65D44EE2" w14:textId="7A952E80" w:rsidR="00772606" w:rsidRPr="0015284E" w:rsidRDefault="00A254D3" w:rsidP="0015284E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284E">
        <w:rPr>
          <w:rFonts w:ascii="Times New Roman" w:hAnsi="Times New Roman" w:cs="Times New Roman"/>
          <w:bCs/>
          <w:sz w:val="28"/>
          <w:szCs w:val="28"/>
        </w:rPr>
        <w:t>4</w:t>
      </w:r>
      <w:r w:rsidR="00E63ED2" w:rsidRPr="0015284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72606" w:rsidRPr="0015284E">
        <w:rPr>
          <w:rFonts w:ascii="Times New Roman" w:hAnsi="Times New Roman" w:cs="Times New Roman"/>
          <w:bCs/>
          <w:sz w:val="28"/>
          <w:szCs w:val="28"/>
        </w:rPr>
        <w:t xml:space="preserve">Контроль за выполнением настоящего </w:t>
      </w:r>
      <w:r w:rsidR="00B66365">
        <w:rPr>
          <w:rFonts w:ascii="Times New Roman" w:hAnsi="Times New Roman" w:cs="Times New Roman"/>
          <w:bCs/>
          <w:sz w:val="28"/>
          <w:szCs w:val="28"/>
        </w:rPr>
        <w:t>р</w:t>
      </w:r>
      <w:r w:rsidR="00772606" w:rsidRPr="0015284E">
        <w:rPr>
          <w:rFonts w:ascii="Times New Roman" w:hAnsi="Times New Roman" w:cs="Times New Roman"/>
          <w:bCs/>
          <w:sz w:val="28"/>
          <w:szCs w:val="28"/>
        </w:rPr>
        <w:t>ешения возложить на постоянную комиссию по бюджету и экономической политике (Никонорова Т.А.).</w:t>
      </w:r>
    </w:p>
    <w:p w14:paraId="6BA3E2D5" w14:textId="585C248A" w:rsidR="00FF2C00" w:rsidRPr="00772606" w:rsidRDefault="00FF2C00" w:rsidP="00772606">
      <w:pPr>
        <w:pStyle w:val="a7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1F29B5F" w14:textId="77777777" w:rsidR="00772606" w:rsidRPr="00772606" w:rsidRDefault="00772606" w:rsidP="00772606">
      <w:pPr>
        <w:pStyle w:val="a7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941EAC3" w14:textId="20A26669" w:rsidR="005746C3" w:rsidRPr="00772606" w:rsidRDefault="005746C3" w:rsidP="00772606">
      <w:pPr>
        <w:pStyle w:val="a7"/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2606">
        <w:rPr>
          <w:rFonts w:ascii="Times New Roman" w:eastAsia="Calibri" w:hAnsi="Times New Roman" w:cs="Times New Roman"/>
          <w:bCs/>
          <w:sz w:val="28"/>
          <w:szCs w:val="28"/>
        </w:rPr>
        <w:t xml:space="preserve">Глава городского округа                                                      </w:t>
      </w:r>
      <w:r w:rsidR="000B4F34" w:rsidRPr="00772606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="00772606"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 w:rsidR="000B4F34" w:rsidRPr="0077260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72606">
        <w:rPr>
          <w:rFonts w:ascii="Times New Roman" w:eastAsia="Calibri" w:hAnsi="Times New Roman" w:cs="Times New Roman"/>
          <w:bCs/>
          <w:sz w:val="28"/>
          <w:szCs w:val="28"/>
        </w:rPr>
        <w:t>Н.А. Ренц</w:t>
      </w:r>
    </w:p>
    <w:p w14:paraId="40D7E52D" w14:textId="77777777" w:rsidR="00FF2C00" w:rsidRPr="00772606" w:rsidRDefault="00FF2C00" w:rsidP="00772606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7FBAE0" w14:textId="77777777" w:rsidR="005746C3" w:rsidRPr="00772606" w:rsidRDefault="005746C3" w:rsidP="00772606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606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r w:rsidR="004E15A0" w:rsidRPr="0077260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0B4F34" w:rsidRPr="0077260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72606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Pr="00772606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</w:p>
    <w:p w14:paraId="003100D1" w14:textId="77777777" w:rsidR="009A6785" w:rsidRPr="00772606" w:rsidRDefault="009A6785" w:rsidP="00772606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F8F271" w14:textId="77777777" w:rsidR="009A6785" w:rsidRDefault="009A6785" w:rsidP="000B4F34">
      <w:pPr>
        <w:pStyle w:val="3"/>
        <w:tabs>
          <w:tab w:val="left" w:pos="567"/>
          <w:tab w:val="left" w:pos="709"/>
          <w:tab w:val="left" w:pos="851"/>
        </w:tabs>
        <w:spacing w:line="360" w:lineRule="auto"/>
        <w:jc w:val="left"/>
        <w:rPr>
          <w:b/>
          <w:sz w:val="28"/>
          <w:szCs w:val="28"/>
        </w:rPr>
      </w:pPr>
    </w:p>
    <w:p w14:paraId="5379D2CF" w14:textId="77777777" w:rsidR="009A6785" w:rsidRDefault="009A6785" w:rsidP="000B4F34">
      <w:pPr>
        <w:pStyle w:val="3"/>
        <w:tabs>
          <w:tab w:val="left" w:pos="567"/>
          <w:tab w:val="left" w:pos="709"/>
          <w:tab w:val="left" w:pos="851"/>
        </w:tabs>
        <w:spacing w:line="360" w:lineRule="auto"/>
        <w:jc w:val="left"/>
        <w:rPr>
          <w:b/>
          <w:sz w:val="28"/>
          <w:szCs w:val="28"/>
        </w:rPr>
      </w:pPr>
    </w:p>
    <w:p w14:paraId="44C861E6" w14:textId="77777777" w:rsidR="00365E3D" w:rsidRDefault="00365E3D" w:rsidP="009A678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</w:rPr>
      </w:pPr>
    </w:p>
    <w:sectPr w:rsidR="00365E3D" w:rsidSect="002C3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DA458" w14:textId="77777777" w:rsidR="00860F64" w:rsidRDefault="00860F64" w:rsidP="00F87158">
      <w:pPr>
        <w:spacing w:after="0" w:line="240" w:lineRule="auto"/>
      </w:pPr>
      <w:r>
        <w:separator/>
      </w:r>
    </w:p>
  </w:endnote>
  <w:endnote w:type="continuationSeparator" w:id="0">
    <w:p w14:paraId="6788D97E" w14:textId="77777777" w:rsidR="00860F64" w:rsidRDefault="00860F64" w:rsidP="00F87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04F07" w14:textId="77777777" w:rsidR="00860F64" w:rsidRDefault="00860F64" w:rsidP="00F87158">
      <w:pPr>
        <w:spacing w:after="0" w:line="240" w:lineRule="auto"/>
      </w:pPr>
      <w:r>
        <w:separator/>
      </w:r>
    </w:p>
  </w:footnote>
  <w:footnote w:type="continuationSeparator" w:id="0">
    <w:p w14:paraId="40276D3D" w14:textId="77777777" w:rsidR="00860F64" w:rsidRDefault="00860F64" w:rsidP="00F87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82B90"/>
    <w:multiLevelType w:val="hybridMultilevel"/>
    <w:tmpl w:val="0B32E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5011"/>
    <w:multiLevelType w:val="hybridMultilevel"/>
    <w:tmpl w:val="0A5CE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728E2"/>
    <w:multiLevelType w:val="multilevel"/>
    <w:tmpl w:val="151402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2FFA486B"/>
    <w:multiLevelType w:val="hybridMultilevel"/>
    <w:tmpl w:val="09E6FD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30F57D2"/>
    <w:multiLevelType w:val="hybridMultilevel"/>
    <w:tmpl w:val="A1BC1C6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2955472"/>
    <w:multiLevelType w:val="hybridMultilevel"/>
    <w:tmpl w:val="A0F07F94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71D07BE"/>
    <w:multiLevelType w:val="hybridMultilevel"/>
    <w:tmpl w:val="71EE4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AC00E3"/>
    <w:multiLevelType w:val="hybridMultilevel"/>
    <w:tmpl w:val="59323496"/>
    <w:lvl w:ilvl="0" w:tplc="8FB0E202">
      <w:start w:val="1"/>
      <w:numFmt w:val="decimal"/>
      <w:lvlText w:val="%1)"/>
      <w:lvlJc w:val="left"/>
      <w:pPr>
        <w:ind w:left="560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5521328">
    <w:abstractNumId w:val="0"/>
  </w:num>
  <w:num w:numId="2" w16cid:durableId="676274885">
    <w:abstractNumId w:val="1"/>
  </w:num>
  <w:num w:numId="3" w16cid:durableId="2055888306">
    <w:abstractNumId w:val="6"/>
  </w:num>
  <w:num w:numId="4" w16cid:durableId="563562645">
    <w:abstractNumId w:val="3"/>
  </w:num>
  <w:num w:numId="5" w16cid:durableId="785925713">
    <w:abstractNumId w:val="4"/>
  </w:num>
  <w:num w:numId="6" w16cid:durableId="566574889">
    <w:abstractNumId w:val="5"/>
  </w:num>
  <w:num w:numId="7" w16cid:durableId="1957713237">
    <w:abstractNumId w:val="7"/>
  </w:num>
  <w:num w:numId="8" w16cid:durableId="2014140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F74"/>
    <w:rsid w:val="00010226"/>
    <w:rsid w:val="00013DB7"/>
    <w:rsid w:val="00043240"/>
    <w:rsid w:val="00077A2D"/>
    <w:rsid w:val="000B23CF"/>
    <w:rsid w:val="000B4F34"/>
    <w:rsid w:val="000C08AF"/>
    <w:rsid w:val="000D5083"/>
    <w:rsid w:val="0010548C"/>
    <w:rsid w:val="0010598A"/>
    <w:rsid w:val="001424B7"/>
    <w:rsid w:val="00151FA5"/>
    <w:rsid w:val="0015284E"/>
    <w:rsid w:val="00172BA1"/>
    <w:rsid w:val="00176356"/>
    <w:rsid w:val="001A5F87"/>
    <w:rsid w:val="001A683B"/>
    <w:rsid w:val="001B3643"/>
    <w:rsid w:val="001C1E95"/>
    <w:rsid w:val="001C4E9B"/>
    <w:rsid w:val="001F3D59"/>
    <w:rsid w:val="00201885"/>
    <w:rsid w:val="00213AE2"/>
    <w:rsid w:val="0023262C"/>
    <w:rsid w:val="00256DF0"/>
    <w:rsid w:val="00262A15"/>
    <w:rsid w:val="002643F3"/>
    <w:rsid w:val="00281772"/>
    <w:rsid w:val="002B3B1D"/>
    <w:rsid w:val="002B76B0"/>
    <w:rsid w:val="002C2468"/>
    <w:rsid w:val="002C3F29"/>
    <w:rsid w:val="002C4F3F"/>
    <w:rsid w:val="002C5962"/>
    <w:rsid w:val="002E6712"/>
    <w:rsid w:val="0030054C"/>
    <w:rsid w:val="003154D0"/>
    <w:rsid w:val="00341A1A"/>
    <w:rsid w:val="0034351C"/>
    <w:rsid w:val="00365E3D"/>
    <w:rsid w:val="00371C5E"/>
    <w:rsid w:val="003828D4"/>
    <w:rsid w:val="003C7E3E"/>
    <w:rsid w:val="003D3364"/>
    <w:rsid w:val="004940B0"/>
    <w:rsid w:val="004A2A29"/>
    <w:rsid w:val="004D1729"/>
    <w:rsid w:val="004E15A0"/>
    <w:rsid w:val="004E4510"/>
    <w:rsid w:val="00537305"/>
    <w:rsid w:val="005746C3"/>
    <w:rsid w:val="00582E9E"/>
    <w:rsid w:val="005A6809"/>
    <w:rsid w:val="006359B9"/>
    <w:rsid w:val="00671529"/>
    <w:rsid w:val="00672700"/>
    <w:rsid w:val="006A010E"/>
    <w:rsid w:val="006B527A"/>
    <w:rsid w:val="006F72C8"/>
    <w:rsid w:val="007351CC"/>
    <w:rsid w:val="007544C2"/>
    <w:rsid w:val="00771A37"/>
    <w:rsid w:val="00772606"/>
    <w:rsid w:val="007815D8"/>
    <w:rsid w:val="007A1ACB"/>
    <w:rsid w:val="007B6862"/>
    <w:rsid w:val="007C3C39"/>
    <w:rsid w:val="007D0092"/>
    <w:rsid w:val="007D0E43"/>
    <w:rsid w:val="007D19C7"/>
    <w:rsid w:val="007D60F8"/>
    <w:rsid w:val="00812005"/>
    <w:rsid w:val="00845842"/>
    <w:rsid w:val="00860F64"/>
    <w:rsid w:val="00875BA6"/>
    <w:rsid w:val="00876AC3"/>
    <w:rsid w:val="00891B0E"/>
    <w:rsid w:val="008A6E5A"/>
    <w:rsid w:val="008D0B4A"/>
    <w:rsid w:val="008D1A13"/>
    <w:rsid w:val="00903A50"/>
    <w:rsid w:val="00905FC3"/>
    <w:rsid w:val="0090680C"/>
    <w:rsid w:val="00934019"/>
    <w:rsid w:val="00954A97"/>
    <w:rsid w:val="009979D9"/>
    <w:rsid w:val="009A0E79"/>
    <w:rsid w:val="009A4D4D"/>
    <w:rsid w:val="009A6785"/>
    <w:rsid w:val="009B3800"/>
    <w:rsid w:val="009B60FA"/>
    <w:rsid w:val="009E4570"/>
    <w:rsid w:val="009F26FD"/>
    <w:rsid w:val="00A13F00"/>
    <w:rsid w:val="00A254D3"/>
    <w:rsid w:val="00A44245"/>
    <w:rsid w:val="00A549B1"/>
    <w:rsid w:val="00A868BB"/>
    <w:rsid w:val="00A9524C"/>
    <w:rsid w:val="00A97157"/>
    <w:rsid w:val="00AA7BF2"/>
    <w:rsid w:val="00AC1D95"/>
    <w:rsid w:val="00AC4722"/>
    <w:rsid w:val="00AD0232"/>
    <w:rsid w:val="00AF786D"/>
    <w:rsid w:val="00B02D93"/>
    <w:rsid w:val="00B44301"/>
    <w:rsid w:val="00B54EA6"/>
    <w:rsid w:val="00B60E2E"/>
    <w:rsid w:val="00B66365"/>
    <w:rsid w:val="00BA5DF1"/>
    <w:rsid w:val="00C027F0"/>
    <w:rsid w:val="00C33D8E"/>
    <w:rsid w:val="00C37351"/>
    <w:rsid w:val="00C61B4B"/>
    <w:rsid w:val="00C718F5"/>
    <w:rsid w:val="00C85598"/>
    <w:rsid w:val="00C86B86"/>
    <w:rsid w:val="00CE6D79"/>
    <w:rsid w:val="00CF6CDF"/>
    <w:rsid w:val="00D15AD4"/>
    <w:rsid w:val="00D430F3"/>
    <w:rsid w:val="00D43388"/>
    <w:rsid w:val="00D51865"/>
    <w:rsid w:val="00D6129A"/>
    <w:rsid w:val="00D641F5"/>
    <w:rsid w:val="00D7278C"/>
    <w:rsid w:val="00D737F7"/>
    <w:rsid w:val="00D902AF"/>
    <w:rsid w:val="00DA2A08"/>
    <w:rsid w:val="00DB5E61"/>
    <w:rsid w:val="00DC4A52"/>
    <w:rsid w:val="00DC6918"/>
    <w:rsid w:val="00DE4A87"/>
    <w:rsid w:val="00DF34EA"/>
    <w:rsid w:val="00E12A62"/>
    <w:rsid w:val="00E63ED2"/>
    <w:rsid w:val="00E703AC"/>
    <w:rsid w:val="00E737F2"/>
    <w:rsid w:val="00E74C2B"/>
    <w:rsid w:val="00E826C4"/>
    <w:rsid w:val="00E839A7"/>
    <w:rsid w:val="00E83F4F"/>
    <w:rsid w:val="00EA61AC"/>
    <w:rsid w:val="00EB6F74"/>
    <w:rsid w:val="00EC23CD"/>
    <w:rsid w:val="00EC67BD"/>
    <w:rsid w:val="00ED3928"/>
    <w:rsid w:val="00EE399C"/>
    <w:rsid w:val="00F06A2E"/>
    <w:rsid w:val="00F169F6"/>
    <w:rsid w:val="00F16EB8"/>
    <w:rsid w:val="00F63F9A"/>
    <w:rsid w:val="00F87158"/>
    <w:rsid w:val="00F911BB"/>
    <w:rsid w:val="00FA5BF5"/>
    <w:rsid w:val="00FF2C00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2F494"/>
  <w15:docId w15:val="{98363249-3F72-4E27-8DFF-E3304C92D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BF5"/>
  </w:style>
  <w:style w:type="paragraph" w:styleId="2">
    <w:name w:val="heading 2"/>
    <w:basedOn w:val="a"/>
    <w:next w:val="a"/>
    <w:link w:val="20"/>
    <w:qFormat/>
    <w:rsid w:val="00E74C2B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F74"/>
    <w:pPr>
      <w:ind w:left="720"/>
      <w:contextualSpacing/>
    </w:pPr>
  </w:style>
  <w:style w:type="paragraph" w:customStyle="1" w:styleId="Default">
    <w:name w:val="Default"/>
    <w:rsid w:val="00EB6F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9F2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F87158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F87158"/>
    <w:rPr>
      <w:rFonts w:ascii="Cambria" w:eastAsia="MS Mincho" w:hAnsi="Cambria" w:cs="Times New Roman"/>
      <w:sz w:val="24"/>
      <w:szCs w:val="24"/>
      <w:lang w:eastAsia="ru-RU"/>
    </w:rPr>
  </w:style>
  <w:style w:type="character" w:styleId="a6">
    <w:name w:val="footnote reference"/>
    <w:uiPriority w:val="99"/>
    <w:unhideWhenUsed/>
    <w:rsid w:val="00F87158"/>
    <w:rPr>
      <w:vertAlign w:val="superscript"/>
    </w:rPr>
  </w:style>
  <w:style w:type="paragraph" w:styleId="a7">
    <w:name w:val="No Spacing"/>
    <w:uiPriority w:val="1"/>
    <w:qFormat/>
    <w:rsid w:val="00F8715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E74C2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ConsPlusNormal">
    <w:name w:val="ConsPlusNormal"/>
    <w:rsid w:val="00E7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E74C2B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rsid w:val="00E74C2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E1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15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4AB782A9CB3FF290A515F3E090E01DC1872C1D9FCE14F166F2C55A2A026041864441900BDA9DFF5A71F517FAEAF556B3CFA65162256977F04FF78A18a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Козлова Надежда Ивановна</dc:creator>
  <cp:lastModifiedBy>Софьина Юлия Владимировна</cp:lastModifiedBy>
  <cp:revision>2</cp:revision>
  <cp:lastPrinted>2023-01-20T06:23:00Z</cp:lastPrinted>
  <dcterms:created xsi:type="dcterms:W3CDTF">2023-01-30T05:36:00Z</dcterms:created>
  <dcterms:modified xsi:type="dcterms:W3CDTF">2023-01-30T05:36:00Z</dcterms:modified>
</cp:coreProperties>
</file>