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68" w:rsidRPr="00B4290D" w:rsidRDefault="00644C68" w:rsidP="00B4290D">
      <w:pPr>
        <w:jc w:val="center"/>
        <w:rPr>
          <w:sz w:val="28"/>
          <w:szCs w:val="28"/>
        </w:rPr>
      </w:pPr>
    </w:p>
    <w:p w:rsidR="00644C68" w:rsidRDefault="00644C68" w:rsidP="00B4290D">
      <w:pPr>
        <w:jc w:val="center"/>
        <w:rPr>
          <w:b/>
          <w:bCs/>
          <w:spacing w:val="-2"/>
          <w:sz w:val="28"/>
          <w:szCs w:val="28"/>
          <w:shd w:val="clear" w:color="auto" w:fill="FFFFFF"/>
        </w:rPr>
      </w:pPr>
    </w:p>
    <w:p w:rsidR="00644C68" w:rsidRDefault="00644C68" w:rsidP="00B4290D">
      <w:pPr>
        <w:jc w:val="center"/>
        <w:rPr>
          <w:b/>
          <w:bCs/>
          <w:spacing w:val="-2"/>
          <w:sz w:val="28"/>
          <w:szCs w:val="28"/>
          <w:shd w:val="clear" w:color="auto" w:fill="FFFFFF"/>
        </w:rPr>
      </w:pPr>
    </w:p>
    <w:p w:rsidR="00644C68" w:rsidRDefault="00644C68" w:rsidP="00B4290D">
      <w:pPr>
        <w:jc w:val="center"/>
        <w:rPr>
          <w:b/>
          <w:bCs/>
          <w:spacing w:val="-2"/>
          <w:sz w:val="28"/>
          <w:szCs w:val="28"/>
          <w:shd w:val="clear" w:color="auto" w:fill="FFFFFF"/>
        </w:rPr>
      </w:pPr>
    </w:p>
    <w:p w:rsidR="00644C68" w:rsidRDefault="00644C68" w:rsidP="00B4290D">
      <w:pPr>
        <w:jc w:val="center"/>
        <w:rPr>
          <w:b/>
          <w:bCs/>
          <w:spacing w:val="-2"/>
          <w:sz w:val="28"/>
          <w:szCs w:val="28"/>
          <w:shd w:val="clear" w:color="auto" w:fill="FFFFFF"/>
        </w:rPr>
      </w:pPr>
    </w:p>
    <w:p w:rsidR="00644C68" w:rsidRDefault="00644C68" w:rsidP="00B4290D">
      <w:pPr>
        <w:jc w:val="center"/>
        <w:rPr>
          <w:b/>
          <w:bCs/>
          <w:spacing w:val="-2"/>
          <w:sz w:val="28"/>
          <w:szCs w:val="28"/>
          <w:shd w:val="clear" w:color="auto" w:fill="FFFFFF"/>
        </w:rPr>
      </w:pPr>
    </w:p>
    <w:p w:rsidR="00644C68" w:rsidRDefault="00644C68" w:rsidP="00B4290D">
      <w:pPr>
        <w:jc w:val="center"/>
        <w:rPr>
          <w:b/>
          <w:bCs/>
          <w:spacing w:val="-2"/>
          <w:sz w:val="28"/>
          <w:szCs w:val="28"/>
          <w:shd w:val="clear" w:color="auto" w:fill="FFFFFF"/>
        </w:rPr>
      </w:pPr>
    </w:p>
    <w:p w:rsidR="00644C68" w:rsidRDefault="00644C68" w:rsidP="00B4290D">
      <w:pPr>
        <w:jc w:val="center"/>
        <w:rPr>
          <w:b/>
          <w:bCs/>
          <w:spacing w:val="-2"/>
          <w:sz w:val="28"/>
          <w:szCs w:val="28"/>
          <w:shd w:val="clear" w:color="auto" w:fill="FFFFFF"/>
        </w:rPr>
      </w:pPr>
    </w:p>
    <w:p w:rsidR="00644C68" w:rsidRDefault="00644C68" w:rsidP="00B4290D">
      <w:pPr>
        <w:jc w:val="center"/>
        <w:rPr>
          <w:b/>
          <w:bCs/>
          <w:spacing w:val="-2"/>
          <w:sz w:val="28"/>
          <w:szCs w:val="28"/>
          <w:shd w:val="clear" w:color="auto" w:fill="FFFFFF"/>
        </w:rPr>
      </w:pPr>
    </w:p>
    <w:p w:rsidR="00644C68" w:rsidRDefault="00644C68" w:rsidP="00B4290D">
      <w:pPr>
        <w:jc w:val="center"/>
        <w:rPr>
          <w:b/>
          <w:bCs/>
          <w:spacing w:val="-2"/>
          <w:sz w:val="28"/>
          <w:szCs w:val="28"/>
          <w:shd w:val="clear" w:color="auto" w:fill="FFFFFF"/>
        </w:rPr>
      </w:pPr>
    </w:p>
    <w:p w:rsidR="00644C68" w:rsidRDefault="00644C68" w:rsidP="00B4290D">
      <w:pPr>
        <w:jc w:val="center"/>
        <w:rPr>
          <w:b/>
          <w:bCs/>
          <w:spacing w:val="-2"/>
          <w:sz w:val="28"/>
          <w:szCs w:val="28"/>
          <w:shd w:val="clear" w:color="auto" w:fill="FFFFFF"/>
        </w:rPr>
      </w:pPr>
    </w:p>
    <w:p w:rsidR="00644C68" w:rsidRPr="00B4290D" w:rsidRDefault="00644C68" w:rsidP="00B4290D">
      <w:pPr>
        <w:jc w:val="center"/>
        <w:rPr>
          <w:b/>
          <w:bCs/>
          <w:spacing w:val="-2"/>
          <w:sz w:val="26"/>
          <w:szCs w:val="26"/>
          <w:shd w:val="clear" w:color="auto" w:fill="FFFFFF"/>
        </w:rPr>
      </w:pPr>
      <w:r w:rsidRPr="00B4290D">
        <w:rPr>
          <w:b/>
          <w:bCs/>
          <w:spacing w:val="-2"/>
          <w:sz w:val="26"/>
          <w:szCs w:val="26"/>
          <w:shd w:val="clear" w:color="auto" w:fill="FFFFFF"/>
        </w:rPr>
        <w:t xml:space="preserve">О внесении изменений в Правила землепользования и застройки </w:t>
      </w:r>
    </w:p>
    <w:p w:rsidR="00644C68" w:rsidRPr="00B4290D" w:rsidRDefault="00644C68" w:rsidP="00B4290D">
      <w:pPr>
        <w:jc w:val="center"/>
        <w:rPr>
          <w:b/>
          <w:bCs/>
          <w:spacing w:val="-2"/>
          <w:sz w:val="26"/>
          <w:szCs w:val="26"/>
          <w:shd w:val="clear" w:color="auto" w:fill="FFFFFF"/>
        </w:rPr>
      </w:pPr>
      <w:r w:rsidRPr="00B4290D">
        <w:rPr>
          <w:b/>
          <w:bCs/>
          <w:spacing w:val="-2"/>
          <w:sz w:val="26"/>
          <w:szCs w:val="26"/>
          <w:shd w:val="clear" w:color="auto" w:fill="FFFFFF"/>
        </w:rPr>
        <w:t xml:space="preserve">городского округа Тольятти, утверждённые решением Думы </w:t>
      </w:r>
    </w:p>
    <w:p w:rsidR="00644C68" w:rsidRPr="00B4290D" w:rsidRDefault="00644C68" w:rsidP="00B4290D">
      <w:pPr>
        <w:jc w:val="center"/>
        <w:rPr>
          <w:b/>
          <w:bCs/>
          <w:spacing w:val="-2"/>
          <w:sz w:val="26"/>
          <w:szCs w:val="26"/>
          <w:shd w:val="clear" w:color="auto" w:fill="FFFFFF"/>
        </w:rPr>
      </w:pPr>
      <w:r w:rsidRPr="00B4290D">
        <w:rPr>
          <w:b/>
          <w:bCs/>
          <w:spacing w:val="-2"/>
          <w:sz w:val="26"/>
          <w:szCs w:val="26"/>
          <w:shd w:val="clear" w:color="auto" w:fill="FFFFFF"/>
        </w:rPr>
        <w:t xml:space="preserve">городского округа Тольятти от 24.12.2008 №1059 </w:t>
      </w:r>
    </w:p>
    <w:p w:rsidR="00644C68" w:rsidRPr="00B4290D" w:rsidRDefault="00644C68" w:rsidP="00B4290D">
      <w:pPr>
        <w:shd w:val="clear" w:color="auto" w:fill="FFFFFF"/>
        <w:ind w:firstLine="555"/>
        <w:jc w:val="center"/>
        <w:rPr>
          <w:sz w:val="26"/>
          <w:szCs w:val="26"/>
        </w:rPr>
      </w:pPr>
    </w:p>
    <w:p w:rsidR="00644C68" w:rsidRPr="00B4290D" w:rsidRDefault="00644C68" w:rsidP="00B4290D">
      <w:pPr>
        <w:shd w:val="clear" w:color="auto" w:fill="FFFFFF"/>
        <w:ind w:firstLine="555"/>
        <w:jc w:val="center"/>
        <w:rPr>
          <w:sz w:val="26"/>
          <w:szCs w:val="26"/>
        </w:rPr>
      </w:pPr>
    </w:p>
    <w:p w:rsidR="00644C68" w:rsidRPr="00B4290D" w:rsidRDefault="00644C68" w:rsidP="00B4290D">
      <w:pPr>
        <w:shd w:val="clear" w:color="auto" w:fill="FFFFFF"/>
        <w:ind w:right="15" w:firstLine="555"/>
        <w:jc w:val="both"/>
        <w:rPr>
          <w:spacing w:val="-2"/>
          <w:sz w:val="26"/>
          <w:szCs w:val="26"/>
          <w:shd w:val="clear" w:color="auto" w:fill="FFFFFF"/>
        </w:rPr>
      </w:pPr>
      <w:r w:rsidRPr="00B4290D">
        <w:rPr>
          <w:spacing w:val="-2"/>
          <w:sz w:val="26"/>
          <w:szCs w:val="26"/>
          <w:shd w:val="clear" w:color="auto" w:fill="FFFFFF"/>
        </w:rPr>
        <w:t>Рассмотрев представленные мэрией изменения в Правила землепользования и застройки, утверждённые решением Думы городского округа Тольятти от 24.12.2008 №1059 «О Правилах землепользования и застройки городского округа Тольятти», руководствуясь Градостроительным кодексом Российской Федерации, Уставом городского округа Тольятти, учитывая результаты публичных слушаний, Дума</w:t>
      </w:r>
    </w:p>
    <w:p w:rsidR="00644C68" w:rsidRPr="00B4290D" w:rsidRDefault="00644C68" w:rsidP="00B4290D">
      <w:pPr>
        <w:shd w:val="clear" w:color="auto" w:fill="FFFFFF"/>
        <w:ind w:right="15" w:firstLine="555"/>
        <w:jc w:val="both"/>
        <w:rPr>
          <w:spacing w:val="-2"/>
          <w:shd w:val="clear" w:color="auto" w:fill="FFFFFF"/>
        </w:rPr>
      </w:pPr>
    </w:p>
    <w:p w:rsidR="00644C68" w:rsidRPr="00B4290D" w:rsidRDefault="00644C68" w:rsidP="00B4290D">
      <w:pPr>
        <w:shd w:val="clear" w:color="auto" w:fill="FFFFFF"/>
        <w:ind w:right="15"/>
        <w:jc w:val="center"/>
        <w:rPr>
          <w:spacing w:val="-2"/>
          <w:sz w:val="26"/>
          <w:szCs w:val="26"/>
        </w:rPr>
      </w:pPr>
      <w:r w:rsidRPr="00B4290D">
        <w:rPr>
          <w:spacing w:val="-2"/>
          <w:sz w:val="26"/>
          <w:szCs w:val="26"/>
        </w:rPr>
        <w:t>РЕШИЛА:</w:t>
      </w:r>
    </w:p>
    <w:p w:rsidR="00644C68" w:rsidRPr="00B4290D" w:rsidRDefault="00644C68" w:rsidP="00B4290D">
      <w:pPr>
        <w:shd w:val="clear" w:color="auto" w:fill="FFFFFF"/>
        <w:ind w:right="15" w:firstLine="555"/>
        <w:rPr>
          <w:spacing w:val="-2"/>
        </w:rPr>
      </w:pPr>
    </w:p>
    <w:p w:rsidR="00644C68" w:rsidRPr="00B4290D" w:rsidRDefault="00644C68" w:rsidP="00B4290D">
      <w:pPr>
        <w:pStyle w:val="BodyText"/>
        <w:ind w:firstLine="555"/>
        <w:rPr>
          <w:spacing w:val="-2"/>
          <w:sz w:val="26"/>
          <w:szCs w:val="26"/>
          <w:shd w:val="clear" w:color="auto" w:fill="FFFFFF"/>
        </w:rPr>
      </w:pPr>
      <w:r w:rsidRPr="00B4290D">
        <w:rPr>
          <w:sz w:val="26"/>
          <w:szCs w:val="26"/>
        </w:rPr>
        <w:t>1. Внести в Правила землепользования и застройки городского округа Тольятти, утверждённые решением Думы городского округа Тольятти от 24.12.2008 №1059 «О Правилах землепользования и застройки городского округа Тольятти», следующие изменения</w:t>
      </w:r>
      <w:r w:rsidRPr="00B4290D">
        <w:rPr>
          <w:spacing w:val="-2"/>
          <w:sz w:val="26"/>
          <w:szCs w:val="26"/>
          <w:shd w:val="clear" w:color="auto" w:fill="FFFFFF"/>
        </w:rPr>
        <w:t>:</w:t>
      </w:r>
    </w:p>
    <w:p w:rsidR="00644C68" w:rsidRPr="00B4290D" w:rsidRDefault="00644C68" w:rsidP="00B4290D">
      <w:pPr>
        <w:pStyle w:val="BodyText"/>
        <w:ind w:firstLine="555"/>
        <w:rPr>
          <w:color w:val="000000"/>
          <w:spacing w:val="-2"/>
          <w:sz w:val="26"/>
          <w:szCs w:val="26"/>
          <w:shd w:val="clear" w:color="auto" w:fill="FFFFFF"/>
        </w:rPr>
      </w:pPr>
      <w:r w:rsidRPr="00B4290D">
        <w:rPr>
          <w:color w:val="000000"/>
          <w:spacing w:val="-2"/>
          <w:sz w:val="26"/>
          <w:szCs w:val="26"/>
          <w:shd w:val="clear" w:color="auto" w:fill="FFFFFF"/>
        </w:rPr>
        <w:t>1.1. На карте градостроительного зонирования городского округа Тольятти (Приложение №1 к Правилам землепользования и застройки городского округа Тольятти) по границам земельного участка, ограниченного: с севера - красной линией, с запада - земельным участком с кадастровым номером 63:09:0201058:00004, с юга - земельным участком с кадастровым номером 63:09:0201058:00511, с востока - земельным участком с кадастровым номером 63:09:0201058:00514 в Комсомольском районе г.Тольятти, установить зону           ПК-4 - Зона научно-производственных и коммуналь</w:t>
      </w:r>
      <w:r>
        <w:rPr>
          <w:color w:val="000000"/>
          <w:spacing w:val="-2"/>
          <w:sz w:val="26"/>
          <w:szCs w:val="26"/>
          <w:shd w:val="clear" w:color="auto" w:fill="FFFFFF"/>
        </w:rPr>
        <w:t>ных объектов V класса вредности (Приложение №1).</w:t>
      </w:r>
    </w:p>
    <w:p w:rsidR="00644C68" w:rsidRPr="00B4290D" w:rsidRDefault="00644C68" w:rsidP="00B4290D">
      <w:pPr>
        <w:pStyle w:val="BodyText"/>
        <w:ind w:firstLine="555"/>
        <w:rPr>
          <w:sz w:val="26"/>
          <w:szCs w:val="26"/>
        </w:rPr>
      </w:pPr>
      <w:r w:rsidRPr="00B4290D">
        <w:rPr>
          <w:sz w:val="26"/>
          <w:szCs w:val="26"/>
        </w:rPr>
        <w:t>2. Опубликовать настоящее решение в средствах массовой информации городского округа.</w:t>
      </w:r>
    </w:p>
    <w:p w:rsidR="00644C68" w:rsidRPr="00B4290D" w:rsidRDefault="00644C68" w:rsidP="00B4290D">
      <w:pPr>
        <w:pStyle w:val="BodyText"/>
        <w:shd w:val="clear" w:color="auto" w:fill="FFFFFF"/>
        <w:tabs>
          <w:tab w:val="left" w:pos="1052"/>
        </w:tabs>
        <w:ind w:firstLine="555"/>
        <w:rPr>
          <w:spacing w:val="-1"/>
          <w:sz w:val="26"/>
          <w:szCs w:val="26"/>
        </w:rPr>
      </w:pPr>
      <w:r w:rsidRPr="00B4290D">
        <w:rPr>
          <w:spacing w:val="-1"/>
          <w:sz w:val="26"/>
          <w:szCs w:val="26"/>
        </w:rPr>
        <w:t>3. Контроль за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644C68" w:rsidRPr="00B4290D" w:rsidRDefault="00644C68" w:rsidP="00B4290D">
      <w:pPr>
        <w:shd w:val="clear" w:color="auto" w:fill="FFFFFF"/>
        <w:tabs>
          <w:tab w:val="left" w:pos="235"/>
        </w:tabs>
        <w:rPr>
          <w:spacing w:val="-17"/>
          <w:sz w:val="26"/>
          <w:szCs w:val="26"/>
        </w:rPr>
      </w:pPr>
    </w:p>
    <w:p w:rsidR="00644C68" w:rsidRPr="00B4290D" w:rsidRDefault="00644C68" w:rsidP="00B4290D">
      <w:pPr>
        <w:pStyle w:val="BodyText"/>
        <w:jc w:val="left"/>
        <w:rPr>
          <w:sz w:val="26"/>
          <w:szCs w:val="26"/>
        </w:rPr>
      </w:pPr>
    </w:p>
    <w:p w:rsidR="00644C68" w:rsidRPr="00B4290D" w:rsidRDefault="00644C68" w:rsidP="00B4290D">
      <w:pPr>
        <w:pStyle w:val="BodyText"/>
        <w:jc w:val="left"/>
        <w:rPr>
          <w:sz w:val="26"/>
          <w:szCs w:val="26"/>
        </w:rPr>
      </w:pPr>
      <w:r w:rsidRPr="00B4290D">
        <w:rPr>
          <w:sz w:val="26"/>
          <w:szCs w:val="26"/>
        </w:rPr>
        <w:t xml:space="preserve">Мэр                 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B4290D">
        <w:rPr>
          <w:sz w:val="26"/>
          <w:szCs w:val="26"/>
        </w:rPr>
        <w:t xml:space="preserve">    А.Н.Пушков</w:t>
      </w:r>
    </w:p>
    <w:p w:rsidR="00644C68" w:rsidRPr="00B4290D" w:rsidRDefault="00644C68" w:rsidP="00B4290D">
      <w:pPr>
        <w:pStyle w:val="BodyText"/>
        <w:jc w:val="left"/>
        <w:rPr>
          <w:sz w:val="26"/>
          <w:szCs w:val="26"/>
        </w:rPr>
      </w:pPr>
    </w:p>
    <w:p w:rsidR="00644C68" w:rsidRPr="00B4290D" w:rsidRDefault="00644C68" w:rsidP="00B4290D">
      <w:pPr>
        <w:pStyle w:val="BodyText"/>
        <w:jc w:val="left"/>
        <w:rPr>
          <w:sz w:val="26"/>
          <w:szCs w:val="26"/>
        </w:rPr>
      </w:pPr>
    </w:p>
    <w:p w:rsidR="00644C68" w:rsidRPr="00B4290D" w:rsidRDefault="00644C68" w:rsidP="00B4290D">
      <w:pPr>
        <w:pStyle w:val="BodyText"/>
        <w:jc w:val="left"/>
        <w:rPr>
          <w:sz w:val="27"/>
          <w:szCs w:val="27"/>
        </w:rPr>
      </w:pPr>
      <w:r w:rsidRPr="00B4290D">
        <w:rPr>
          <w:sz w:val="26"/>
          <w:szCs w:val="26"/>
        </w:rPr>
        <w:t xml:space="preserve">Председатель Думы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B4290D">
        <w:rPr>
          <w:sz w:val="26"/>
          <w:szCs w:val="26"/>
        </w:rPr>
        <w:t xml:space="preserve">     А.И.Зверев</w:t>
      </w:r>
    </w:p>
    <w:p w:rsidR="00644C68" w:rsidRPr="00B4290D" w:rsidRDefault="00644C68" w:rsidP="009A7B00">
      <w:pPr>
        <w:widowControl/>
        <w:suppressAutoHyphens w:val="0"/>
        <w:autoSpaceDE/>
        <w:ind w:left="6800"/>
        <w:jc w:val="center"/>
        <w:rPr>
          <w:sz w:val="24"/>
          <w:szCs w:val="24"/>
        </w:rPr>
      </w:pPr>
      <w:r w:rsidRPr="00B4290D">
        <w:rPr>
          <w:noProof/>
          <w:sz w:val="27"/>
          <w:szCs w:val="27"/>
          <w:lang w:eastAsia="ru-RU"/>
        </w:rPr>
        <w:br w:type="page"/>
      </w:r>
      <w:r w:rsidRPr="00B4290D">
        <w:rPr>
          <w:sz w:val="24"/>
          <w:szCs w:val="24"/>
        </w:rPr>
        <w:t>Приложение №1</w:t>
      </w:r>
      <w:r w:rsidRPr="00B4290D">
        <w:rPr>
          <w:sz w:val="24"/>
          <w:szCs w:val="24"/>
        </w:rPr>
        <w:br/>
        <w:t>к решению Думы</w:t>
      </w:r>
    </w:p>
    <w:p w:rsidR="00644C68" w:rsidRDefault="00644C68" w:rsidP="009A7B00">
      <w:pPr>
        <w:ind w:left="6800"/>
        <w:jc w:val="center"/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.45pt;margin-top:16.15pt;width:474.75pt;height:662.25pt;z-index:251658240;visibility:visible;mso-wrap-distance-left:0;mso-wrap-distance-right:0" filled="t">
            <v:imagedata r:id="rId6" o:title=""/>
            <w10:wrap type="square" side="largest"/>
          </v:shape>
        </w:pict>
      </w:r>
      <w:r w:rsidRPr="00B4290D">
        <w:rPr>
          <w:sz w:val="24"/>
          <w:szCs w:val="24"/>
        </w:rPr>
        <w:t>15.11.2011  № _____</w:t>
      </w:r>
    </w:p>
    <w:p w:rsidR="00644C68" w:rsidRPr="00B4290D" w:rsidRDefault="00644C68" w:rsidP="00B4290D">
      <w:pPr>
        <w:jc w:val="both"/>
        <w:rPr>
          <w:sz w:val="26"/>
          <w:szCs w:val="26"/>
        </w:rPr>
      </w:pPr>
      <w:r w:rsidRPr="00B4290D">
        <w:rPr>
          <w:sz w:val="26"/>
          <w:szCs w:val="26"/>
        </w:rPr>
        <w:t>Председатель Думы</w:t>
      </w:r>
    </w:p>
    <w:p w:rsidR="00644C68" w:rsidRPr="00B4290D" w:rsidRDefault="00644C68" w:rsidP="00B4290D">
      <w:pPr>
        <w:jc w:val="both"/>
        <w:rPr>
          <w:sz w:val="26"/>
          <w:szCs w:val="26"/>
        </w:rPr>
      </w:pPr>
      <w:r w:rsidRPr="00B4290D">
        <w:rPr>
          <w:sz w:val="26"/>
          <w:szCs w:val="26"/>
        </w:rPr>
        <w:t>городского округа</w:t>
      </w:r>
      <w:r w:rsidRPr="00B4290D">
        <w:rPr>
          <w:sz w:val="26"/>
          <w:szCs w:val="26"/>
        </w:rPr>
        <w:tab/>
      </w:r>
      <w:r w:rsidRPr="00B4290D">
        <w:rPr>
          <w:sz w:val="26"/>
          <w:szCs w:val="26"/>
        </w:rPr>
        <w:tab/>
      </w:r>
      <w:r w:rsidRPr="00B4290D">
        <w:rPr>
          <w:sz w:val="26"/>
          <w:szCs w:val="26"/>
        </w:rPr>
        <w:tab/>
      </w:r>
      <w:r w:rsidRPr="00B4290D">
        <w:rPr>
          <w:sz w:val="26"/>
          <w:szCs w:val="26"/>
        </w:rPr>
        <w:tab/>
      </w:r>
      <w:r w:rsidRPr="00B4290D">
        <w:rPr>
          <w:sz w:val="26"/>
          <w:szCs w:val="26"/>
        </w:rPr>
        <w:tab/>
      </w:r>
      <w:r w:rsidRPr="00B4290D">
        <w:rPr>
          <w:sz w:val="26"/>
          <w:szCs w:val="26"/>
        </w:rPr>
        <w:tab/>
      </w:r>
      <w:r w:rsidRPr="00B4290D">
        <w:rPr>
          <w:sz w:val="26"/>
          <w:szCs w:val="26"/>
        </w:rPr>
        <w:tab/>
      </w:r>
      <w:r w:rsidRPr="00B4290D">
        <w:rPr>
          <w:sz w:val="26"/>
          <w:szCs w:val="26"/>
        </w:rPr>
        <w:tab/>
      </w:r>
      <w:r w:rsidRPr="00B4290D">
        <w:rPr>
          <w:sz w:val="26"/>
          <w:szCs w:val="26"/>
        </w:rPr>
        <w:tab/>
        <w:t>А.И.Зверев</w:t>
      </w:r>
    </w:p>
    <w:sectPr w:rsidR="00644C68" w:rsidRPr="00B4290D" w:rsidSect="00B4290D">
      <w:headerReference w:type="default" r:id="rId7"/>
      <w:footnotePr>
        <w:pos w:val="beneathText"/>
      </w:footnotePr>
      <w:type w:val="continuous"/>
      <w:pgSz w:w="11905" w:h="16837"/>
      <w:pgMar w:top="1134" w:right="850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C68" w:rsidRDefault="00644C68" w:rsidP="00B4290D">
      <w:r>
        <w:separator/>
      </w:r>
    </w:p>
  </w:endnote>
  <w:endnote w:type="continuationSeparator" w:id="0">
    <w:p w:rsidR="00644C68" w:rsidRDefault="00644C68" w:rsidP="00B42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C68" w:rsidRDefault="00644C68" w:rsidP="00B4290D">
      <w:r>
        <w:separator/>
      </w:r>
    </w:p>
  </w:footnote>
  <w:footnote w:type="continuationSeparator" w:id="0">
    <w:p w:rsidR="00644C68" w:rsidRDefault="00644C68" w:rsidP="00B42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68" w:rsidRDefault="00644C6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44C68" w:rsidRDefault="00644C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360"/>
    <w:rsid w:val="000B5360"/>
    <w:rsid w:val="00141478"/>
    <w:rsid w:val="001B4456"/>
    <w:rsid w:val="00206741"/>
    <w:rsid w:val="00344A6E"/>
    <w:rsid w:val="00390256"/>
    <w:rsid w:val="003D7610"/>
    <w:rsid w:val="005F26EC"/>
    <w:rsid w:val="00644C68"/>
    <w:rsid w:val="006B7677"/>
    <w:rsid w:val="009A7B00"/>
    <w:rsid w:val="00A00182"/>
    <w:rsid w:val="00B4290D"/>
    <w:rsid w:val="00B5146D"/>
    <w:rsid w:val="00CF435B"/>
    <w:rsid w:val="00D26626"/>
    <w:rsid w:val="00D65DF0"/>
    <w:rsid w:val="00E54C6A"/>
    <w:rsid w:val="00EA1388"/>
    <w:rsid w:val="00EC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47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C3247"/>
  </w:style>
  <w:style w:type="character" w:customStyle="1" w:styleId="WW-Absatz-Standardschriftart">
    <w:name w:val="WW-Absatz-Standardschriftart"/>
    <w:uiPriority w:val="99"/>
    <w:rsid w:val="00EC3247"/>
  </w:style>
  <w:style w:type="character" w:customStyle="1" w:styleId="WW-Absatz-Standardschriftart1">
    <w:name w:val="WW-Absatz-Standardschriftart1"/>
    <w:uiPriority w:val="99"/>
    <w:rsid w:val="00EC3247"/>
  </w:style>
  <w:style w:type="character" w:customStyle="1" w:styleId="WW-Absatz-Standardschriftart11">
    <w:name w:val="WW-Absatz-Standardschriftart11"/>
    <w:uiPriority w:val="99"/>
    <w:rsid w:val="00EC3247"/>
  </w:style>
  <w:style w:type="character" w:customStyle="1" w:styleId="2">
    <w:name w:val="Основной шрифт абзаца2"/>
    <w:uiPriority w:val="99"/>
    <w:rsid w:val="00EC3247"/>
  </w:style>
  <w:style w:type="character" w:customStyle="1" w:styleId="WW-Absatz-Standardschriftart111">
    <w:name w:val="WW-Absatz-Standardschriftart111"/>
    <w:uiPriority w:val="99"/>
    <w:rsid w:val="00EC3247"/>
  </w:style>
  <w:style w:type="character" w:customStyle="1" w:styleId="WW-Absatz-Standardschriftart1111">
    <w:name w:val="WW-Absatz-Standardschriftart1111"/>
    <w:uiPriority w:val="99"/>
    <w:rsid w:val="00EC3247"/>
  </w:style>
  <w:style w:type="character" w:customStyle="1" w:styleId="WW-Absatz-Standardschriftart11111">
    <w:name w:val="WW-Absatz-Standardschriftart11111"/>
    <w:uiPriority w:val="99"/>
    <w:rsid w:val="00EC3247"/>
  </w:style>
  <w:style w:type="character" w:customStyle="1" w:styleId="WW-Absatz-Standardschriftart111111">
    <w:name w:val="WW-Absatz-Standardschriftart111111"/>
    <w:uiPriority w:val="99"/>
    <w:rsid w:val="00EC3247"/>
  </w:style>
  <w:style w:type="character" w:customStyle="1" w:styleId="WW-Absatz-Standardschriftart1111111">
    <w:name w:val="WW-Absatz-Standardschriftart1111111"/>
    <w:uiPriority w:val="99"/>
    <w:rsid w:val="00EC3247"/>
  </w:style>
  <w:style w:type="character" w:customStyle="1" w:styleId="WW-Absatz-Standardschriftart11111111">
    <w:name w:val="WW-Absatz-Standardschriftart11111111"/>
    <w:uiPriority w:val="99"/>
    <w:rsid w:val="00EC3247"/>
  </w:style>
  <w:style w:type="character" w:customStyle="1" w:styleId="WW-Absatz-Standardschriftart111111111">
    <w:name w:val="WW-Absatz-Standardschriftart111111111"/>
    <w:uiPriority w:val="99"/>
    <w:rsid w:val="00EC3247"/>
  </w:style>
  <w:style w:type="character" w:customStyle="1" w:styleId="WW-Absatz-Standardschriftart1111111111">
    <w:name w:val="WW-Absatz-Standardschriftart1111111111"/>
    <w:uiPriority w:val="99"/>
    <w:rsid w:val="00EC3247"/>
  </w:style>
  <w:style w:type="character" w:customStyle="1" w:styleId="WW-Absatz-Standardschriftart11111111111">
    <w:name w:val="WW-Absatz-Standardschriftart11111111111"/>
    <w:uiPriority w:val="99"/>
    <w:rsid w:val="00EC3247"/>
  </w:style>
  <w:style w:type="character" w:customStyle="1" w:styleId="WW-Absatz-Standardschriftart111111111111">
    <w:name w:val="WW-Absatz-Standardschriftart111111111111"/>
    <w:uiPriority w:val="99"/>
    <w:rsid w:val="00EC3247"/>
  </w:style>
  <w:style w:type="character" w:customStyle="1" w:styleId="WW-Absatz-Standardschriftart1111111111111">
    <w:name w:val="WW-Absatz-Standardschriftart1111111111111"/>
    <w:uiPriority w:val="99"/>
    <w:rsid w:val="00EC3247"/>
  </w:style>
  <w:style w:type="character" w:customStyle="1" w:styleId="WW-Absatz-Standardschriftart11111111111111">
    <w:name w:val="WW-Absatz-Standardschriftart11111111111111"/>
    <w:uiPriority w:val="99"/>
    <w:rsid w:val="00EC3247"/>
  </w:style>
  <w:style w:type="character" w:customStyle="1" w:styleId="WW-Absatz-Standardschriftart111111111111111">
    <w:name w:val="WW-Absatz-Standardschriftart111111111111111"/>
    <w:uiPriority w:val="99"/>
    <w:rsid w:val="00EC3247"/>
  </w:style>
  <w:style w:type="character" w:customStyle="1" w:styleId="WW-Absatz-Standardschriftart1111111111111111">
    <w:name w:val="WW-Absatz-Standardschriftart1111111111111111"/>
    <w:uiPriority w:val="99"/>
    <w:rsid w:val="00EC3247"/>
  </w:style>
  <w:style w:type="character" w:customStyle="1" w:styleId="WW-Absatz-Standardschriftart11111111111111111">
    <w:name w:val="WW-Absatz-Standardschriftart11111111111111111"/>
    <w:uiPriority w:val="99"/>
    <w:rsid w:val="00EC3247"/>
  </w:style>
  <w:style w:type="character" w:customStyle="1" w:styleId="WW-Absatz-Standardschriftart111111111111111111">
    <w:name w:val="WW-Absatz-Standardschriftart111111111111111111"/>
    <w:uiPriority w:val="99"/>
    <w:rsid w:val="00EC3247"/>
  </w:style>
  <w:style w:type="character" w:customStyle="1" w:styleId="WW-Absatz-Standardschriftart1111111111111111111">
    <w:name w:val="WW-Absatz-Standardschriftart1111111111111111111"/>
    <w:uiPriority w:val="99"/>
    <w:rsid w:val="00EC3247"/>
  </w:style>
  <w:style w:type="character" w:customStyle="1" w:styleId="WW-Absatz-Standardschriftart11111111111111111111">
    <w:name w:val="WW-Absatz-Standardschriftart11111111111111111111"/>
    <w:uiPriority w:val="99"/>
    <w:rsid w:val="00EC3247"/>
  </w:style>
  <w:style w:type="character" w:customStyle="1" w:styleId="WW-Absatz-Standardschriftart111111111111111111111">
    <w:name w:val="WW-Absatz-Standardschriftart111111111111111111111"/>
    <w:uiPriority w:val="99"/>
    <w:rsid w:val="00EC3247"/>
  </w:style>
  <w:style w:type="character" w:customStyle="1" w:styleId="WW-Absatz-Standardschriftart1111111111111111111111">
    <w:name w:val="WW-Absatz-Standardschriftart1111111111111111111111"/>
    <w:uiPriority w:val="99"/>
    <w:rsid w:val="00EC3247"/>
  </w:style>
  <w:style w:type="character" w:customStyle="1" w:styleId="WW-Absatz-Standardschriftart11111111111111111111111">
    <w:name w:val="WW-Absatz-Standardschriftart11111111111111111111111"/>
    <w:uiPriority w:val="99"/>
    <w:rsid w:val="00EC3247"/>
  </w:style>
  <w:style w:type="character" w:customStyle="1" w:styleId="WW-Absatz-Standardschriftart111111111111111111111111">
    <w:name w:val="WW-Absatz-Standardschriftart111111111111111111111111"/>
    <w:uiPriority w:val="99"/>
    <w:rsid w:val="00EC3247"/>
  </w:style>
  <w:style w:type="character" w:customStyle="1" w:styleId="WW-Absatz-Standardschriftart1111111111111111111111111">
    <w:name w:val="WW-Absatz-Standardschriftart1111111111111111111111111"/>
    <w:uiPriority w:val="99"/>
    <w:rsid w:val="00EC3247"/>
  </w:style>
  <w:style w:type="character" w:customStyle="1" w:styleId="WW-Absatz-Standardschriftart11111111111111111111111111">
    <w:name w:val="WW-Absatz-Standardschriftart11111111111111111111111111"/>
    <w:uiPriority w:val="99"/>
    <w:rsid w:val="00EC3247"/>
  </w:style>
  <w:style w:type="character" w:customStyle="1" w:styleId="WW-Absatz-Standardschriftart111111111111111111111111111">
    <w:name w:val="WW-Absatz-Standardschriftart111111111111111111111111111"/>
    <w:uiPriority w:val="99"/>
    <w:rsid w:val="00EC3247"/>
  </w:style>
  <w:style w:type="character" w:customStyle="1" w:styleId="WW-Absatz-Standardschriftart1111111111111111111111111111">
    <w:name w:val="WW-Absatz-Standardschriftart1111111111111111111111111111"/>
    <w:uiPriority w:val="99"/>
    <w:rsid w:val="00EC3247"/>
  </w:style>
  <w:style w:type="character" w:customStyle="1" w:styleId="1">
    <w:name w:val="Основной шрифт абзаца1"/>
    <w:uiPriority w:val="99"/>
    <w:rsid w:val="00EC3247"/>
  </w:style>
  <w:style w:type="character" w:customStyle="1" w:styleId="a">
    <w:name w:val="Символ нумерации"/>
    <w:uiPriority w:val="99"/>
    <w:rsid w:val="00EC3247"/>
  </w:style>
  <w:style w:type="paragraph" w:customStyle="1" w:styleId="a0">
    <w:name w:val="Заголовок"/>
    <w:basedOn w:val="Normal"/>
    <w:next w:val="BodyText"/>
    <w:uiPriority w:val="99"/>
    <w:rsid w:val="00EC324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EC3247"/>
    <w:pPr>
      <w:widowControl/>
      <w:autoSpaceDE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2E48"/>
    <w:rPr>
      <w:sz w:val="20"/>
      <w:szCs w:val="20"/>
      <w:lang w:eastAsia="ar-SA"/>
    </w:rPr>
  </w:style>
  <w:style w:type="paragraph" w:styleId="List">
    <w:name w:val="List"/>
    <w:basedOn w:val="BodyText"/>
    <w:uiPriority w:val="99"/>
    <w:semiHidden/>
    <w:rsid w:val="00EC3247"/>
  </w:style>
  <w:style w:type="paragraph" w:customStyle="1" w:styleId="20">
    <w:name w:val="Название2"/>
    <w:basedOn w:val="Normal"/>
    <w:uiPriority w:val="99"/>
    <w:rsid w:val="00EC324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Normal"/>
    <w:uiPriority w:val="99"/>
    <w:rsid w:val="00EC3247"/>
    <w:pPr>
      <w:suppressLineNumbers/>
    </w:pPr>
  </w:style>
  <w:style w:type="paragraph" w:customStyle="1" w:styleId="10">
    <w:name w:val="Название1"/>
    <w:basedOn w:val="Normal"/>
    <w:uiPriority w:val="99"/>
    <w:rsid w:val="00EC324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EC3247"/>
    <w:pPr>
      <w:suppressLineNumbers/>
    </w:pPr>
  </w:style>
  <w:style w:type="paragraph" w:customStyle="1" w:styleId="210">
    <w:name w:val="Основной текст с отступом 21"/>
    <w:basedOn w:val="Normal"/>
    <w:uiPriority w:val="99"/>
    <w:rsid w:val="00EC3247"/>
    <w:pPr>
      <w:shd w:val="clear" w:color="auto" w:fill="FFFFFF"/>
      <w:ind w:firstLine="708"/>
    </w:pPr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D26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626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B429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290D"/>
    <w:rPr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B429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290D"/>
    <w:rPr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2</Pages>
  <Words>300</Words>
  <Characters>1710</Characters>
  <Application>Microsoft Office Outlook</Application>
  <DocSecurity>0</DocSecurity>
  <Lines>0</Lines>
  <Paragraphs>0</Paragraphs>
  <ScaleCrop>false</ScaleCrop>
  <Company>Мэрия городского округа Тольятти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 Дарья Вячеславовна</dc:creator>
  <cp:keywords/>
  <dc:description/>
  <cp:lastModifiedBy>Сербина</cp:lastModifiedBy>
  <cp:revision>6</cp:revision>
  <cp:lastPrinted>2011-11-17T06:28:00Z</cp:lastPrinted>
  <dcterms:created xsi:type="dcterms:W3CDTF">2011-11-14T13:08:00Z</dcterms:created>
  <dcterms:modified xsi:type="dcterms:W3CDTF">2011-11-17T06:28:00Z</dcterms:modified>
</cp:coreProperties>
</file>