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DE" w:rsidRPr="00D40CDE" w:rsidRDefault="00D40CDE" w:rsidP="00CF008C">
      <w:pPr>
        <w:jc w:val="center"/>
        <w:rPr>
          <w:b w:val="0"/>
          <w:iCs/>
          <w:sz w:val="28"/>
          <w:szCs w:val="28"/>
        </w:rPr>
      </w:pPr>
    </w:p>
    <w:p w:rsidR="00D40CDE" w:rsidRDefault="00D40CDE" w:rsidP="00CF008C">
      <w:pPr>
        <w:jc w:val="center"/>
        <w:rPr>
          <w:b w:val="0"/>
          <w:iCs/>
          <w:sz w:val="28"/>
          <w:szCs w:val="28"/>
        </w:rPr>
      </w:pPr>
    </w:p>
    <w:p w:rsidR="00D40CDE" w:rsidRDefault="00D40CDE" w:rsidP="00CF008C">
      <w:pPr>
        <w:jc w:val="center"/>
        <w:rPr>
          <w:b w:val="0"/>
          <w:iCs/>
          <w:sz w:val="28"/>
          <w:szCs w:val="28"/>
        </w:rPr>
      </w:pPr>
    </w:p>
    <w:p w:rsidR="00D40CDE" w:rsidRDefault="00D40CDE" w:rsidP="00CF008C">
      <w:pPr>
        <w:jc w:val="center"/>
        <w:rPr>
          <w:b w:val="0"/>
          <w:iCs/>
          <w:sz w:val="28"/>
          <w:szCs w:val="28"/>
        </w:rPr>
      </w:pPr>
    </w:p>
    <w:p w:rsidR="00D40CDE" w:rsidRDefault="00D40CDE" w:rsidP="00CF008C">
      <w:pPr>
        <w:jc w:val="center"/>
        <w:rPr>
          <w:b w:val="0"/>
          <w:iCs/>
          <w:sz w:val="28"/>
          <w:szCs w:val="28"/>
        </w:rPr>
      </w:pPr>
    </w:p>
    <w:p w:rsidR="00D40CDE" w:rsidRDefault="00D40CDE" w:rsidP="00CF008C">
      <w:pPr>
        <w:jc w:val="center"/>
        <w:rPr>
          <w:b w:val="0"/>
          <w:iCs/>
          <w:sz w:val="28"/>
          <w:szCs w:val="28"/>
        </w:rPr>
      </w:pPr>
    </w:p>
    <w:p w:rsidR="00D40CDE" w:rsidRDefault="00D40CDE" w:rsidP="00CF008C">
      <w:pPr>
        <w:jc w:val="center"/>
        <w:rPr>
          <w:b w:val="0"/>
          <w:iCs/>
          <w:sz w:val="28"/>
          <w:szCs w:val="28"/>
        </w:rPr>
      </w:pPr>
    </w:p>
    <w:p w:rsidR="00D40CDE" w:rsidRDefault="00D40CDE" w:rsidP="00CF008C">
      <w:pPr>
        <w:jc w:val="center"/>
        <w:rPr>
          <w:b w:val="0"/>
          <w:iCs/>
          <w:sz w:val="28"/>
          <w:szCs w:val="28"/>
        </w:rPr>
      </w:pPr>
    </w:p>
    <w:p w:rsidR="00D40CDE" w:rsidRDefault="00D40CDE" w:rsidP="00CF008C">
      <w:pPr>
        <w:jc w:val="center"/>
        <w:rPr>
          <w:b w:val="0"/>
          <w:iCs/>
          <w:sz w:val="28"/>
          <w:szCs w:val="28"/>
        </w:rPr>
      </w:pPr>
    </w:p>
    <w:p w:rsidR="00D40CDE" w:rsidRDefault="00D40CDE" w:rsidP="00CF008C">
      <w:pPr>
        <w:jc w:val="center"/>
        <w:rPr>
          <w:b w:val="0"/>
          <w:iCs/>
          <w:sz w:val="28"/>
          <w:szCs w:val="28"/>
        </w:rPr>
      </w:pPr>
    </w:p>
    <w:p w:rsidR="00CF008C" w:rsidRPr="00D40CDE" w:rsidRDefault="00CF008C" w:rsidP="00CF008C">
      <w:pPr>
        <w:jc w:val="center"/>
        <w:rPr>
          <w:iCs/>
          <w:sz w:val="27"/>
          <w:szCs w:val="27"/>
        </w:rPr>
      </w:pPr>
      <w:r w:rsidRPr="00D40CDE">
        <w:rPr>
          <w:iCs/>
          <w:sz w:val="27"/>
          <w:szCs w:val="27"/>
        </w:rPr>
        <w:t xml:space="preserve">Об информации мэрии о ходе интеграции единой муниципальной геоинформационной системы (ЕМГИС) и системы </w:t>
      </w:r>
      <w:r w:rsidR="00D40CDE" w:rsidRPr="00D40CDE">
        <w:rPr>
          <w:iCs/>
          <w:sz w:val="27"/>
          <w:szCs w:val="27"/>
        </w:rPr>
        <w:t xml:space="preserve">автоматизированного управления </w:t>
      </w:r>
      <w:r w:rsidRPr="00D40CDE">
        <w:rPr>
          <w:iCs/>
          <w:sz w:val="27"/>
          <w:szCs w:val="27"/>
        </w:rPr>
        <w:t>муниципальным имуществом (САУМИ)</w:t>
      </w:r>
    </w:p>
    <w:p w:rsidR="001D2B23" w:rsidRPr="00D40CDE" w:rsidRDefault="001D2B23" w:rsidP="001D2B23">
      <w:pPr>
        <w:rPr>
          <w:b w:val="0"/>
          <w:iCs/>
          <w:sz w:val="28"/>
          <w:szCs w:val="28"/>
        </w:rPr>
      </w:pPr>
    </w:p>
    <w:p w:rsidR="00D40CDE" w:rsidRPr="00D40CDE" w:rsidRDefault="00D40CDE" w:rsidP="001D2B23">
      <w:pPr>
        <w:rPr>
          <w:b w:val="0"/>
          <w:iCs/>
          <w:sz w:val="28"/>
          <w:szCs w:val="28"/>
        </w:rPr>
      </w:pPr>
    </w:p>
    <w:p w:rsidR="001D2B23" w:rsidRPr="00D40CDE" w:rsidRDefault="00CF008C" w:rsidP="00D40CDE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D40CDE">
        <w:rPr>
          <w:rFonts w:eastAsia="Times New Roman"/>
          <w:b w:val="0"/>
          <w:bCs w:val="0"/>
          <w:sz w:val="27"/>
          <w:szCs w:val="27"/>
        </w:rPr>
        <w:t xml:space="preserve">Заслушав информацию мэрии о ходе интеграции единой муниципальной геоинформационной системы (ЕМГИС) и системы </w:t>
      </w:r>
      <w:r w:rsidR="00D40CDE" w:rsidRPr="00D40CDE">
        <w:rPr>
          <w:rFonts w:eastAsia="Times New Roman"/>
          <w:b w:val="0"/>
          <w:bCs w:val="0"/>
          <w:sz w:val="27"/>
          <w:szCs w:val="27"/>
        </w:rPr>
        <w:t xml:space="preserve">автоматизированного управления </w:t>
      </w:r>
      <w:r w:rsidRPr="00D40CDE">
        <w:rPr>
          <w:rFonts w:eastAsia="Times New Roman"/>
          <w:b w:val="0"/>
          <w:bCs w:val="0"/>
          <w:sz w:val="27"/>
          <w:szCs w:val="27"/>
        </w:rPr>
        <w:t xml:space="preserve">муниципальным имуществом (САУМИ), </w:t>
      </w:r>
      <w:r w:rsidR="001D2B23" w:rsidRPr="00D40CDE">
        <w:rPr>
          <w:rFonts w:eastAsia="Times New Roman"/>
          <w:b w:val="0"/>
          <w:bCs w:val="0"/>
          <w:sz w:val="27"/>
          <w:szCs w:val="27"/>
        </w:rPr>
        <w:t>руководствуясь Уставом городского округа Тольятти, Дума</w:t>
      </w:r>
    </w:p>
    <w:p w:rsidR="001D2B23" w:rsidRDefault="001D2B23" w:rsidP="001D2B23">
      <w:pPr>
        <w:jc w:val="both"/>
        <w:rPr>
          <w:rFonts w:eastAsia="Times New Roman"/>
          <w:b w:val="0"/>
          <w:bCs w:val="0"/>
        </w:rPr>
      </w:pPr>
    </w:p>
    <w:p w:rsidR="001D2B23" w:rsidRPr="00D40CDE" w:rsidRDefault="001D2B23" w:rsidP="001D2B23">
      <w:pPr>
        <w:tabs>
          <w:tab w:val="left" w:pos="4111"/>
          <w:tab w:val="left" w:pos="4395"/>
        </w:tabs>
        <w:jc w:val="center"/>
        <w:rPr>
          <w:rFonts w:eastAsia="Times New Roman"/>
          <w:b w:val="0"/>
          <w:bCs w:val="0"/>
          <w:sz w:val="27"/>
          <w:szCs w:val="27"/>
        </w:rPr>
      </w:pPr>
      <w:r w:rsidRPr="00D40CDE">
        <w:rPr>
          <w:rFonts w:eastAsia="Times New Roman"/>
          <w:b w:val="0"/>
          <w:bCs w:val="0"/>
          <w:sz w:val="27"/>
          <w:szCs w:val="27"/>
        </w:rPr>
        <w:t>РЕШИЛА:</w:t>
      </w:r>
    </w:p>
    <w:p w:rsidR="0050503D" w:rsidRDefault="0050503D" w:rsidP="001D2B23">
      <w:pPr>
        <w:tabs>
          <w:tab w:val="left" w:pos="4111"/>
          <w:tab w:val="left" w:pos="4395"/>
        </w:tabs>
        <w:jc w:val="center"/>
        <w:rPr>
          <w:rFonts w:eastAsia="Times New Roman"/>
          <w:b w:val="0"/>
          <w:bCs w:val="0"/>
        </w:rPr>
      </w:pPr>
    </w:p>
    <w:p w:rsidR="00CF008C" w:rsidRPr="00D40CDE" w:rsidRDefault="00CF008C" w:rsidP="00D40CDE">
      <w:pPr>
        <w:overflowPunct w:val="0"/>
        <w:autoSpaceDE w:val="0"/>
        <w:autoSpaceDN w:val="0"/>
        <w:adjustRightInd w:val="0"/>
        <w:ind w:right="-1" w:firstLine="708"/>
        <w:jc w:val="both"/>
        <w:rPr>
          <w:rFonts w:eastAsia="Times New Roman"/>
          <w:b w:val="0"/>
          <w:bCs w:val="0"/>
          <w:sz w:val="27"/>
          <w:szCs w:val="27"/>
        </w:rPr>
      </w:pPr>
      <w:r w:rsidRPr="00D40CDE">
        <w:rPr>
          <w:rFonts w:eastAsia="Times New Roman"/>
          <w:b w:val="0"/>
          <w:bCs w:val="0"/>
          <w:sz w:val="28"/>
          <w:szCs w:val="28"/>
        </w:rPr>
        <w:t>1.</w:t>
      </w:r>
      <w:r w:rsidR="00D40CDE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D40CDE">
        <w:rPr>
          <w:rFonts w:eastAsia="Times New Roman"/>
          <w:b w:val="0"/>
          <w:bCs w:val="0"/>
          <w:sz w:val="27"/>
          <w:szCs w:val="27"/>
        </w:rPr>
        <w:t>Информацию принять к сведению.</w:t>
      </w:r>
    </w:p>
    <w:p w:rsidR="00CF008C" w:rsidRPr="00D40CDE" w:rsidRDefault="00CF008C" w:rsidP="00D40CDE">
      <w:pPr>
        <w:overflowPunct w:val="0"/>
        <w:autoSpaceDE w:val="0"/>
        <w:autoSpaceDN w:val="0"/>
        <w:adjustRightInd w:val="0"/>
        <w:ind w:right="-1" w:firstLine="708"/>
        <w:jc w:val="both"/>
        <w:rPr>
          <w:rFonts w:eastAsia="Times New Roman"/>
          <w:b w:val="0"/>
          <w:bCs w:val="0"/>
          <w:sz w:val="27"/>
          <w:szCs w:val="27"/>
        </w:rPr>
      </w:pPr>
      <w:r w:rsidRPr="00D40CDE">
        <w:rPr>
          <w:rFonts w:eastAsia="Times New Roman"/>
          <w:b w:val="0"/>
          <w:bCs w:val="0"/>
          <w:sz w:val="27"/>
          <w:szCs w:val="27"/>
        </w:rPr>
        <w:t>2. Отмет</w:t>
      </w:r>
      <w:r w:rsidR="00D40CDE" w:rsidRPr="00D40CDE">
        <w:rPr>
          <w:rFonts w:eastAsia="Times New Roman"/>
          <w:b w:val="0"/>
          <w:bCs w:val="0"/>
          <w:sz w:val="27"/>
          <w:szCs w:val="27"/>
        </w:rPr>
        <w:t>ить, что мэрией не в полном объё</w:t>
      </w:r>
      <w:r w:rsidRPr="00D40CDE">
        <w:rPr>
          <w:rFonts w:eastAsia="Times New Roman"/>
          <w:b w:val="0"/>
          <w:bCs w:val="0"/>
          <w:sz w:val="27"/>
          <w:szCs w:val="27"/>
        </w:rPr>
        <w:t xml:space="preserve">ме исполнено решение Думы городского округа Тольятти от 26.06.2013 №1249 «Об информации мэрии о ходе интеграции единой муниципальной геоинформационной системы (ЕМГИС) и системы </w:t>
      </w:r>
      <w:r w:rsidR="00D40CDE" w:rsidRPr="00D40CDE">
        <w:rPr>
          <w:rFonts w:eastAsia="Times New Roman"/>
          <w:b w:val="0"/>
          <w:bCs w:val="0"/>
          <w:sz w:val="27"/>
          <w:szCs w:val="27"/>
        </w:rPr>
        <w:t xml:space="preserve">автоматизированного управления </w:t>
      </w:r>
      <w:r w:rsidRPr="00D40CDE">
        <w:rPr>
          <w:rFonts w:eastAsia="Times New Roman"/>
          <w:b w:val="0"/>
          <w:bCs w:val="0"/>
          <w:sz w:val="27"/>
          <w:szCs w:val="27"/>
        </w:rPr>
        <w:t>муниципальным имуществом (САУМИ)</w:t>
      </w:r>
      <w:r w:rsidR="00D40CDE" w:rsidRPr="00D40CDE">
        <w:rPr>
          <w:rFonts w:eastAsia="Times New Roman"/>
          <w:b w:val="0"/>
          <w:bCs w:val="0"/>
          <w:sz w:val="27"/>
          <w:szCs w:val="27"/>
        </w:rPr>
        <w:t>» в части</w:t>
      </w:r>
      <w:r w:rsidRPr="00D40CDE">
        <w:rPr>
          <w:rFonts w:eastAsia="Times New Roman"/>
          <w:b w:val="0"/>
          <w:bCs w:val="0"/>
          <w:sz w:val="27"/>
          <w:szCs w:val="27"/>
        </w:rPr>
        <w:t xml:space="preserve"> предоставления в Думу</w:t>
      </w:r>
      <w:r w:rsidR="00A43391" w:rsidRPr="00D40CDE">
        <w:rPr>
          <w:rFonts w:eastAsia="Times New Roman"/>
          <w:b w:val="0"/>
          <w:bCs w:val="0"/>
          <w:sz w:val="27"/>
          <w:szCs w:val="27"/>
        </w:rPr>
        <w:t xml:space="preserve"> </w:t>
      </w:r>
      <w:r w:rsidRPr="00D40CDE">
        <w:rPr>
          <w:rFonts w:eastAsia="Times New Roman"/>
          <w:b w:val="0"/>
          <w:bCs w:val="0"/>
          <w:sz w:val="27"/>
          <w:szCs w:val="27"/>
        </w:rPr>
        <w:t>сведений</w:t>
      </w:r>
      <w:r w:rsidR="00D40CDE" w:rsidRPr="00D40CDE">
        <w:rPr>
          <w:rFonts w:eastAsia="Times New Roman"/>
          <w:b w:val="0"/>
          <w:bCs w:val="0"/>
          <w:sz w:val="27"/>
          <w:szCs w:val="27"/>
        </w:rPr>
        <w:t xml:space="preserve"> об объё</w:t>
      </w:r>
      <w:r w:rsidRPr="00D40CDE">
        <w:rPr>
          <w:rFonts w:eastAsia="Times New Roman"/>
          <w:b w:val="0"/>
          <w:bCs w:val="0"/>
          <w:sz w:val="27"/>
          <w:szCs w:val="27"/>
        </w:rPr>
        <w:t>мах выполненных работ в части интеграции сведений об объектах недвижимого имущества и информации о земельных участках, содержащихся в реестре муниципальной собственности</w:t>
      </w:r>
      <w:r w:rsidR="00A43391" w:rsidRPr="00D40CDE">
        <w:rPr>
          <w:rFonts w:eastAsia="Times New Roman"/>
          <w:b w:val="0"/>
          <w:bCs w:val="0"/>
          <w:sz w:val="27"/>
          <w:szCs w:val="27"/>
        </w:rPr>
        <w:t>.</w:t>
      </w:r>
    </w:p>
    <w:p w:rsidR="00CF008C" w:rsidRPr="00D40CDE" w:rsidRDefault="00CF008C" w:rsidP="00D40CDE">
      <w:pPr>
        <w:ind w:right="-1" w:firstLine="708"/>
        <w:jc w:val="both"/>
        <w:rPr>
          <w:b w:val="0"/>
          <w:sz w:val="27"/>
          <w:szCs w:val="27"/>
        </w:rPr>
      </w:pPr>
      <w:r w:rsidRPr="00D40CDE">
        <w:rPr>
          <w:rFonts w:eastAsia="Times New Roman"/>
          <w:b w:val="0"/>
          <w:bCs w:val="0"/>
          <w:sz w:val="27"/>
          <w:szCs w:val="27"/>
        </w:rPr>
        <w:t>3</w:t>
      </w:r>
      <w:r w:rsidRPr="00D40CDE">
        <w:rPr>
          <w:b w:val="0"/>
          <w:sz w:val="27"/>
          <w:szCs w:val="27"/>
        </w:rPr>
        <w:t>.</w:t>
      </w:r>
      <w:r w:rsidR="00383DEE">
        <w:rPr>
          <w:b w:val="0"/>
          <w:sz w:val="27"/>
          <w:szCs w:val="27"/>
        </w:rPr>
        <w:t xml:space="preserve"> </w:t>
      </w:r>
      <w:r w:rsidRPr="00D40CDE">
        <w:rPr>
          <w:b w:val="0"/>
          <w:sz w:val="27"/>
          <w:szCs w:val="27"/>
        </w:rPr>
        <w:t>Рекомендовать мэрии (Андреев С.И.):</w:t>
      </w:r>
    </w:p>
    <w:p w:rsidR="00CF008C" w:rsidRPr="00D40CDE" w:rsidRDefault="00CF008C" w:rsidP="00D40CDE">
      <w:pPr>
        <w:ind w:right="-1" w:firstLine="708"/>
        <w:jc w:val="both"/>
        <w:rPr>
          <w:b w:val="0"/>
          <w:sz w:val="27"/>
          <w:szCs w:val="27"/>
        </w:rPr>
      </w:pPr>
      <w:r w:rsidRPr="00D40CDE">
        <w:rPr>
          <w:b w:val="0"/>
          <w:sz w:val="27"/>
          <w:szCs w:val="27"/>
        </w:rPr>
        <w:t>3.1.</w:t>
      </w:r>
      <w:r w:rsidRPr="00D40CDE">
        <w:rPr>
          <w:sz w:val="27"/>
          <w:szCs w:val="27"/>
        </w:rPr>
        <w:t xml:space="preserve"> </w:t>
      </w:r>
      <w:r w:rsidR="00D40CDE" w:rsidRPr="00D40CDE">
        <w:rPr>
          <w:b w:val="0"/>
          <w:sz w:val="27"/>
          <w:szCs w:val="27"/>
        </w:rPr>
        <w:t>П</w:t>
      </w:r>
      <w:r w:rsidRPr="00D40CDE">
        <w:rPr>
          <w:b w:val="0"/>
          <w:sz w:val="27"/>
          <w:szCs w:val="27"/>
        </w:rPr>
        <w:t>ровести работу по дополнению клиентского модуля ЕМГИС для Думы городского округа</w:t>
      </w:r>
      <w:r w:rsidR="0088461D">
        <w:rPr>
          <w:b w:val="0"/>
          <w:sz w:val="27"/>
          <w:szCs w:val="27"/>
        </w:rPr>
        <w:t xml:space="preserve"> Тольятти</w:t>
      </w:r>
      <w:r w:rsidRPr="00D40CDE">
        <w:rPr>
          <w:b w:val="0"/>
          <w:sz w:val="27"/>
          <w:szCs w:val="27"/>
        </w:rPr>
        <w:t xml:space="preserve"> свед</w:t>
      </w:r>
      <w:r w:rsidR="00D40CDE" w:rsidRPr="00D40CDE">
        <w:rPr>
          <w:b w:val="0"/>
          <w:sz w:val="27"/>
          <w:szCs w:val="27"/>
        </w:rPr>
        <w:t>ениями о площади и видах разрешё</w:t>
      </w:r>
      <w:r w:rsidRPr="00D40CDE">
        <w:rPr>
          <w:b w:val="0"/>
          <w:sz w:val="27"/>
          <w:szCs w:val="27"/>
        </w:rPr>
        <w:t>нного использования земельных участков.</w:t>
      </w:r>
    </w:p>
    <w:p w:rsidR="00CF008C" w:rsidRPr="00D40CDE" w:rsidRDefault="00CF008C" w:rsidP="00D40CDE">
      <w:pPr>
        <w:ind w:right="-1" w:firstLine="708"/>
        <w:jc w:val="both"/>
        <w:rPr>
          <w:b w:val="0"/>
          <w:sz w:val="27"/>
          <w:szCs w:val="27"/>
        </w:rPr>
      </w:pPr>
      <w:r w:rsidRPr="00D40CDE">
        <w:rPr>
          <w:b w:val="0"/>
          <w:sz w:val="27"/>
          <w:szCs w:val="27"/>
        </w:rPr>
        <w:t>3.2.</w:t>
      </w:r>
      <w:r w:rsidRPr="00D40CDE">
        <w:rPr>
          <w:sz w:val="27"/>
          <w:szCs w:val="27"/>
        </w:rPr>
        <w:t xml:space="preserve"> </w:t>
      </w:r>
      <w:r w:rsidR="00D40CDE" w:rsidRPr="00D40CDE">
        <w:rPr>
          <w:b w:val="0"/>
          <w:sz w:val="27"/>
          <w:szCs w:val="27"/>
        </w:rPr>
        <w:t xml:space="preserve">Обеспечить завершение работ по внедрению </w:t>
      </w:r>
      <w:r w:rsidRPr="00D40CDE">
        <w:rPr>
          <w:b w:val="0"/>
          <w:sz w:val="27"/>
          <w:szCs w:val="27"/>
        </w:rPr>
        <w:t>системы автомати</w:t>
      </w:r>
      <w:r w:rsidR="00D40CDE" w:rsidRPr="00D40CDE">
        <w:rPr>
          <w:b w:val="0"/>
          <w:sz w:val="27"/>
          <w:szCs w:val="27"/>
        </w:rPr>
        <w:t>зированного управления</w:t>
      </w:r>
      <w:r w:rsidRPr="00D40CDE">
        <w:rPr>
          <w:b w:val="0"/>
          <w:sz w:val="27"/>
          <w:szCs w:val="27"/>
        </w:rPr>
        <w:t xml:space="preserve"> муниципальным </w:t>
      </w:r>
      <w:r w:rsidR="00D40CDE" w:rsidRPr="00D40CDE">
        <w:rPr>
          <w:b w:val="0"/>
          <w:sz w:val="27"/>
          <w:szCs w:val="27"/>
        </w:rPr>
        <w:t>имуществом (САУМИ) в полном объё</w:t>
      </w:r>
      <w:r w:rsidRPr="00D40CDE">
        <w:rPr>
          <w:b w:val="0"/>
          <w:sz w:val="27"/>
          <w:szCs w:val="27"/>
        </w:rPr>
        <w:t>ме.</w:t>
      </w:r>
    </w:p>
    <w:p w:rsidR="001D2B23" w:rsidRPr="00D40CDE" w:rsidRDefault="00CF008C" w:rsidP="00D40CDE">
      <w:pPr>
        <w:ind w:right="-1" w:firstLine="1276"/>
        <w:jc w:val="both"/>
        <w:rPr>
          <w:rFonts w:eastAsia="Times New Roman"/>
          <w:b w:val="0"/>
          <w:bCs w:val="0"/>
          <w:sz w:val="27"/>
          <w:szCs w:val="27"/>
        </w:rPr>
      </w:pPr>
      <w:r w:rsidRPr="00D40CDE">
        <w:rPr>
          <w:rFonts w:eastAsia="Times New Roman"/>
          <w:b w:val="0"/>
          <w:bCs w:val="0"/>
          <w:sz w:val="27"/>
          <w:szCs w:val="27"/>
        </w:rPr>
        <w:t xml:space="preserve">Срок </w:t>
      </w:r>
      <w:r w:rsidR="0088461D">
        <w:rPr>
          <w:rFonts w:eastAsia="Times New Roman"/>
          <w:b w:val="0"/>
          <w:bCs w:val="0"/>
          <w:sz w:val="27"/>
          <w:szCs w:val="27"/>
        </w:rPr>
        <w:t>– до 15.03</w:t>
      </w:r>
      <w:r w:rsidR="00D40CDE" w:rsidRPr="00D40CDE">
        <w:rPr>
          <w:rFonts w:eastAsia="Times New Roman"/>
          <w:b w:val="0"/>
          <w:bCs w:val="0"/>
          <w:sz w:val="27"/>
          <w:szCs w:val="27"/>
        </w:rPr>
        <w:t>.2014</w:t>
      </w:r>
      <w:r w:rsidR="00AA7B0E" w:rsidRPr="00D40CDE">
        <w:rPr>
          <w:rFonts w:eastAsia="Times New Roman"/>
          <w:b w:val="0"/>
          <w:bCs w:val="0"/>
          <w:sz w:val="27"/>
          <w:szCs w:val="27"/>
        </w:rPr>
        <w:t>.</w:t>
      </w:r>
    </w:p>
    <w:p w:rsidR="001D2B23" w:rsidRPr="00D40CDE" w:rsidRDefault="00CF008C" w:rsidP="00D40CDE">
      <w:pPr>
        <w:ind w:right="-1" w:firstLine="708"/>
        <w:jc w:val="both"/>
        <w:rPr>
          <w:rFonts w:eastAsia="Times New Roman"/>
          <w:b w:val="0"/>
          <w:bCs w:val="0"/>
          <w:sz w:val="27"/>
          <w:szCs w:val="27"/>
        </w:rPr>
      </w:pPr>
      <w:r w:rsidRPr="00D40CDE">
        <w:rPr>
          <w:rFonts w:eastAsia="Times New Roman"/>
          <w:b w:val="0"/>
          <w:bCs w:val="0"/>
          <w:sz w:val="27"/>
          <w:szCs w:val="27"/>
        </w:rPr>
        <w:t>4</w:t>
      </w:r>
      <w:r w:rsidR="001D2B23" w:rsidRPr="00D40CDE">
        <w:rPr>
          <w:rFonts w:eastAsia="Times New Roman"/>
          <w:b w:val="0"/>
          <w:bCs w:val="0"/>
          <w:sz w:val="27"/>
          <w:szCs w:val="27"/>
        </w:rPr>
        <w:t xml:space="preserve">. </w:t>
      </w:r>
      <w:proofErr w:type="gramStart"/>
      <w:r w:rsidR="001D2B23" w:rsidRPr="00D40CDE">
        <w:rPr>
          <w:rFonts w:eastAsia="Times New Roman"/>
          <w:b w:val="0"/>
          <w:bCs w:val="0"/>
          <w:sz w:val="27"/>
          <w:szCs w:val="27"/>
        </w:rPr>
        <w:t>Контроль за</w:t>
      </w:r>
      <w:proofErr w:type="gramEnd"/>
      <w:r w:rsidR="001D2B23" w:rsidRPr="00D40CDE">
        <w:rPr>
          <w:rFonts w:eastAsia="Times New Roman"/>
          <w:b w:val="0"/>
          <w:bCs w:val="0"/>
          <w:sz w:val="27"/>
          <w:szCs w:val="27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1D2B23" w:rsidRPr="00D40CDE" w:rsidRDefault="001D2B23" w:rsidP="00D40CDE">
      <w:pPr>
        <w:ind w:right="-1" w:firstLine="708"/>
        <w:jc w:val="both"/>
        <w:rPr>
          <w:rFonts w:eastAsia="Times New Roman"/>
          <w:b w:val="0"/>
          <w:bCs w:val="0"/>
          <w:sz w:val="28"/>
          <w:szCs w:val="28"/>
        </w:rPr>
      </w:pPr>
    </w:p>
    <w:p w:rsidR="00A43391" w:rsidRPr="00D40CDE" w:rsidRDefault="00A43391" w:rsidP="00D40CDE">
      <w:pPr>
        <w:ind w:right="-1" w:firstLine="708"/>
        <w:jc w:val="both"/>
        <w:rPr>
          <w:rFonts w:eastAsia="Times New Roman"/>
          <w:b w:val="0"/>
          <w:bCs w:val="0"/>
          <w:sz w:val="28"/>
          <w:szCs w:val="28"/>
        </w:rPr>
      </w:pPr>
    </w:p>
    <w:p w:rsidR="00A43391" w:rsidRDefault="00A43391" w:rsidP="00D40CDE">
      <w:pPr>
        <w:ind w:right="-1" w:firstLine="708"/>
        <w:jc w:val="both"/>
        <w:rPr>
          <w:rFonts w:eastAsia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1D2B23" w:rsidRPr="00D40CDE" w:rsidRDefault="00CF008C" w:rsidP="00D40CDE">
      <w:pPr>
        <w:ind w:right="-1"/>
        <w:jc w:val="both"/>
        <w:rPr>
          <w:sz w:val="27"/>
          <w:szCs w:val="27"/>
        </w:rPr>
      </w:pPr>
      <w:r w:rsidRPr="00D40CDE">
        <w:rPr>
          <w:rFonts w:eastAsia="Times New Roman"/>
          <w:b w:val="0"/>
          <w:bCs w:val="0"/>
          <w:sz w:val="27"/>
          <w:szCs w:val="27"/>
        </w:rPr>
        <w:t>П</w:t>
      </w:r>
      <w:r w:rsidR="001D2B23" w:rsidRPr="00D40CDE">
        <w:rPr>
          <w:rFonts w:eastAsia="Times New Roman"/>
          <w:b w:val="0"/>
          <w:bCs w:val="0"/>
          <w:sz w:val="27"/>
          <w:szCs w:val="27"/>
        </w:rPr>
        <w:t xml:space="preserve">редседатель Думы                                                      </w:t>
      </w:r>
      <w:r w:rsidR="0088461D">
        <w:rPr>
          <w:rFonts w:eastAsia="Times New Roman"/>
          <w:b w:val="0"/>
          <w:bCs w:val="0"/>
          <w:sz w:val="27"/>
          <w:szCs w:val="27"/>
        </w:rPr>
        <w:t xml:space="preserve">    </w:t>
      </w:r>
      <w:r w:rsidR="001D2B23" w:rsidRPr="00D40CDE">
        <w:rPr>
          <w:rFonts w:eastAsia="Times New Roman"/>
          <w:b w:val="0"/>
          <w:bCs w:val="0"/>
          <w:sz w:val="27"/>
          <w:szCs w:val="27"/>
        </w:rPr>
        <w:t xml:space="preserve">                         </w:t>
      </w:r>
      <w:proofErr w:type="spellStart"/>
      <w:r w:rsidR="001D2B23" w:rsidRPr="00D40CDE">
        <w:rPr>
          <w:rFonts w:eastAsia="Times New Roman"/>
          <w:b w:val="0"/>
          <w:bCs w:val="0"/>
          <w:sz w:val="27"/>
          <w:szCs w:val="27"/>
        </w:rPr>
        <w:t>Д.Б.Микель</w:t>
      </w:r>
      <w:proofErr w:type="spellEnd"/>
    </w:p>
    <w:sectPr w:rsidR="001D2B23" w:rsidRPr="00D40CDE" w:rsidSect="00A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7982"/>
    <w:multiLevelType w:val="hybridMultilevel"/>
    <w:tmpl w:val="5890DFF0"/>
    <w:lvl w:ilvl="0" w:tplc="6284F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257AB"/>
    <w:multiLevelType w:val="hybridMultilevel"/>
    <w:tmpl w:val="68FAA516"/>
    <w:lvl w:ilvl="0" w:tplc="6E423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46858"/>
    <w:multiLevelType w:val="hybridMultilevel"/>
    <w:tmpl w:val="00A64400"/>
    <w:lvl w:ilvl="0" w:tplc="9CA635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11101B"/>
    <w:multiLevelType w:val="multilevel"/>
    <w:tmpl w:val="B7527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D5"/>
    <w:rsid w:val="00007A62"/>
    <w:rsid w:val="00007EB0"/>
    <w:rsid w:val="00012350"/>
    <w:rsid w:val="000365EE"/>
    <w:rsid w:val="000635F2"/>
    <w:rsid w:val="000A2EED"/>
    <w:rsid w:val="000B1CF7"/>
    <w:rsid w:val="000B3158"/>
    <w:rsid w:val="000C102E"/>
    <w:rsid w:val="000D6D45"/>
    <w:rsid w:val="0011702D"/>
    <w:rsid w:val="00126FD1"/>
    <w:rsid w:val="00131167"/>
    <w:rsid w:val="00140C0E"/>
    <w:rsid w:val="001909A5"/>
    <w:rsid w:val="001A28EB"/>
    <w:rsid w:val="001B7A13"/>
    <w:rsid w:val="001C0256"/>
    <w:rsid w:val="001C156C"/>
    <w:rsid w:val="001C2B17"/>
    <w:rsid w:val="001D2B23"/>
    <w:rsid w:val="001E6E2E"/>
    <w:rsid w:val="001F0692"/>
    <w:rsid w:val="001F4C3F"/>
    <w:rsid w:val="001F5BD5"/>
    <w:rsid w:val="001F628C"/>
    <w:rsid w:val="00220B2A"/>
    <w:rsid w:val="00226FD8"/>
    <w:rsid w:val="00282AC8"/>
    <w:rsid w:val="002C3864"/>
    <w:rsid w:val="002D0050"/>
    <w:rsid w:val="002D13AF"/>
    <w:rsid w:val="002D386F"/>
    <w:rsid w:val="002F3A7A"/>
    <w:rsid w:val="002F49CD"/>
    <w:rsid w:val="003122EA"/>
    <w:rsid w:val="00312FAB"/>
    <w:rsid w:val="003251DE"/>
    <w:rsid w:val="00352A4E"/>
    <w:rsid w:val="0036716E"/>
    <w:rsid w:val="00383DEE"/>
    <w:rsid w:val="003840C6"/>
    <w:rsid w:val="00392541"/>
    <w:rsid w:val="0039711B"/>
    <w:rsid w:val="003B2501"/>
    <w:rsid w:val="003C2392"/>
    <w:rsid w:val="003C653D"/>
    <w:rsid w:val="003E4424"/>
    <w:rsid w:val="003F0DC8"/>
    <w:rsid w:val="003F4D98"/>
    <w:rsid w:val="003F5B22"/>
    <w:rsid w:val="00410E5B"/>
    <w:rsid w:val="00413C18"/>
    <w:rsid w:val="00417932"/>
    <w:rsid w:val="00447807"/>
    <w:rsid w:val="004534BC"/>
    <w:rsid w:val="00463B18"/>
    <w:rsid w:val="00473518"/>
    <w:rsid w:val="00474138"/>
    <w:rsid w:val="0047470A"/>
    <w:rsid w:val="00477A21"/>
    <w:rsid w:val="00493EC4"/>
    <w:rsid w:val="0049657A"/>
    <w:rsid w:val="004A7F95"/>
    <w:rsid w:val="004B68CC"/>
    <w:rsid w:val="004C3A63"/>
    <w:rsid w:val="004D7882"/>
    <w:rsid w:val="0050503D"/>
    <w:rsid w:val="0050635A"/>
    <w:rsid w:val="005310ED"/>
    <w:rsid w:val="00560399"/>
    <w:rsid w:val="005A453F"/>
    <w:rsid w:val="005C1C8E"/>
    <w:rsid w:val="00611D9F"/>
    <w:rsid w:val="00614580"/>
    <w:rsid w:val="006170DD"/>
    <w:rsid w:val="00644898"/>
    <w:rsid w:val="006B02CF"/>
    <w:rsid w:val="006B201A"/>
    <w:rsid w:val="006C026D"/>
    <w:rsid w:val="006E6A06"/>
    <w:rsid w:val="0071081A"/>
    <w:rsid w:val="00714F6A"/>
    <w:rsid w:val="00724E6D"/>
    <w:rsid w:val="007276D1"/>
    <w:rsid w:val="0073495C"/>
    <w:rsid w:val="007363B6"/>
    <w:rsid w:val="0075158D"/>
    <w:rsid w:val="00761120"/>
    <w:rsid w:val="007764C2"/>
    <w:rsid w:val="00777E51"/>
    <w:rsid w:val="007914F6"/>
    <w:rsid w:val="007B6A6B"/>
    <w:rsid w:val="008119FD"/>
    <w:rsid w:val="00817D15"/>
    <w:rsid w:val="008207AF"/>
    <w:rsid w:val="00827899"/>
    <w:rsid w:val="00847CA4"/>
    <w:rsid w:val="00852096"/>
    <w:rsid w:val="00863DC1"/>
    <w:rsid w:val="0088461D"/>
    <w:rsid w:val="008943F5"/>
    <w:rsid w:val="008D3DE1"/>
    <w:rsid w:val="008E4CB3"/>
    <w:rsid w:val="009200EA"/>
    <w:rsid w:val="00922403"/>
    <w:rsid w:val="00962BD9"/>
    <w:rsid w:val="0097049B"/>
    <w:rsid w:val="0098291B"/>
    <w:rsid w:val="00983475"/>
    <w:rsid w:val="009A170B"/>
    <w:rsid w:val="009C67B2"/>
    <w:rsid w:val="009D49C0"/>
    <w:rsid w:val="009E4367"/>
    <w:rsid w:val="009F3B2C"/>
    <w:rsid w:val="009F67E0"/>
    <w:rsid w:val="00A03F61"/>
    <w:rsid w:val="00A057DC"/>
    <w:rsid w:val="00A1007A"/>
    <w:rsid w:val="00A167B3"/>
    <w:rsid w:val="00A41E11"/>
    <w:rsid w:val="00A43391"/>
    <w:rsid w:val="00A95E76"/>
    <w:rsid w:val="00AA0EC5"/>
    <w:rsid w:val="00AA63FD"/>
    <w:rsid w:val="00AA6979"/>
    <w:rsid w:val="00AA7B0E"/>
    <w:rsid w:val="00AC4F07"/>
    <w:rsid w:val="00AD1D48"/>
    <w:rsid w:val="00AD61D7"/>
    <w:rsid w:val="00B07738"/>
    <w:rsid w:val="00B10861"/>
    <w:rsid w:val="00B13559"/>
    <w:rsid w:val="00B33543"/>
    <w:rsid w:val="00B4007A"/>
    <w:rsid w:val="00B776FD"/>
    <w:rsid w:val="00B877E4"/>
    <w:rsid w:val="00BA6BED"/>
    <w:rsid w:val="00BD0DBE"/>
    <w:rsid w:val="00BD6C85"/>
    <w:rsid w:val="00BF6400"/>
    <w:rsid w:val="00C27A98"/>
    <w:rsid w:val="00C3273D"/>
    <w:rsid w:val="00C4088B"/>
    <w:rsid w:val="00C67D34"/>
    <w:rsid w:val="00C7000C"/>
    <w:rsid w:val="00C71FED"/>
    <w:rsid w:val="00C906DA"/>
    <w:rsid w:val="00CB01CB"/>
    <w:rsid w:val="00CD0C02"/>
    <w:rsid w:val="00CD1AEF"/>
    <w:rsid w:val="00CE54A8"/>
    <w:rsid w:val="00CF008C"/>
    <w:rsid w:val="00D33B43"/>
    <w:rsid w:val="00D345BD"/>
    <w:rsid w:val="00D40CDE"/>
    <w:rsid w:val="00D42616"/>
    <w:rsid w:val="00D661B6"/>
    <w:rsid w:val="00D81713"/>
    <w:rsid w:val="00D93DB0"/>
    <w:rsid w:val="00DB564E"/>
    <w:rsid w:val="00DD3AD9"/>
    <w:rsid w:val="00E15000"/>
    <w:rsid w:val="00E6350A"/>
    <w:rsid w:val="00EB4032"/>
    <w:rsid w:val="00ED4679"/>
    <w:rsid w:val="00EE5FCE"/>
    <w:rsid w:val="00EE7D9E"/>
    <w:rsid w:val="00EF219E"/>
    <w:rsid w:val="00F0791D"/>
    <w:rsid w:val="00F13AA2"/>
    <w:rsid w:val="00F15E6F"/>
    <w:rsid w:val="00F226FB"/>
    <w:rsid w:val="00F263E2"/>
    <w:rsid w:val="00F41664"/>
    <w:rsid w:val="00F4788C"/>
    <w:rsid w:val="00F51044"/>
    <w:rsid w:val="00F7198B"/>
    <w:rsid w:val="00F72FF6"/>
    <w:rsid w:val="00F74AFF"/>
    <w:rsid w:val="00F84C16"/>
    <w:rsid w:val="00F90080"/>
    <w:rsid w:val="00FC5056"/>
    <w:rsid w:val="00FD65E6"/>
    <w:rsid w:val="00FD70F4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1B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91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1B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91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Х. Кафидова</dc:creator>
  <cp:lastModifiedBy>Оленина</cp:lastModifiedBy>
  <cp:revision>5</cp:revision>
  <cp:lastPrinted>2013-12-17T08:01:00Z</cp:lastPrinted>
  <dcterms:created xsi:type="dcterms:W3CDTF">2013-12-17T11:58:00Z</dcterms:created>
  <dcterms:modified xsi:type="dcterms:W3CDTF">2013-12-24T07:36:00Z</dcterms:modified>
</cp:coreProperties>
</file>