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99" w:rsidRPr="00FC13E9" w:rsidRDefault="00B1489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FC13E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</w:p>
    <w:p w:rsidR="00FC13E9" w:rsidRPr="00FC13E9" w:rsidRDefault="00FC13E9" w:rsidP="00FC13E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</w:p>
    <w:p w:rsidR="00FC13E9" w:rsidRPr="00FC13E9" w:rsidRDefault="00FC13E9" w:rsidP="00FC13E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</w:p>
    <w:p w:rsidR="00FC13E9" w:rsidRPr="00FC13E9" w:rsidRDefault="00FC13E9" w:rsidP="00FC13E9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</w:p>
    <w:p w:rsidR="00B14899" w:rsidRPr="00FC13E9" w:rsidRDefault="00B14899" w:rsidP="00FC13E9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C13E9">
        <w:rPr>
          <w:b/>
          <w:bCs/>
          <w:sz w:val="28"/>
          <w:szCs w:val="28"/>
        </w:rPr>
        <w:t xml:space="preserve">О внесении изменений в Положение о бюджетном процессе </w:t>
      </w:r>
      <w:r w:rsidR="00FC13E9">
        <w:rPr>
          <w:b/>
          <w:bCs/>
          <w:sz w:val="28"/>
          <w:szCs w:val="28"/>
        </w:rPr>
        <w:br/>
      </w:r>
      <w:r w:rsidR="00935FA8">
        <w:rPr>
          <w:b/>
          <w:bCs/>
          <w:sz w:val="28"/>
          <w:szCs w:val="28"/>
        </w:rPr>
        <w:t>в городском округе</w:t>
      </w:r>
      <w:r w:rsidRPr="00FC13E9">
        <w:rPr>
          <w:b/>
          <w:bCs/>
          <w:sz w:val="28"/>
          <w:szCs w:val="28"/>
        </w:rPr>
        <w:t xml:space="preserve"> Тольятти, утверждённое решением Думы </w:t>
      </w:r>
      <w:r w:rsidR="00FC13E9">
        <w:rPr>
          <w:b/>
          <w:bCs/>
          <w:sz w:val="28"/>
          <w:szCs w:val="28"/>
        </w:rPr>
        <w:br/>
      </w:r>
      <w:r w:rsidRPr="00FC13E9">
        <w:rPr>
          <w:b/>
          <w:bCs/>
          <w:sz w:val="28"/>
          <w:szCs w:val="28"/>
        </w:rPr>
        <w:t>городского округа Тольятти от 15.11.2010 №410</w:t>
      </w:r>
    </w:p>
    <w:p w:rsidR="00B14899" w:rsidRPr="00FC13E9" w:rsidRDefault="00B1489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3E9" w:rsidRPr="00FC13E9" w:rsidRDefault="00FC13E9" w:rsidP="00B1489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4899" w:rsidRDefault="00B14899" w:rsidP="00B148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13E9">
        <w:rPr>
          <w:sz w:val="28"/>
          <w:szCs w:val="28"/>
        </w:rPr>
        <w:t>Рассмотрев изменения в</w:t>
      </w:r>
      <w:r w:rsidRPr="00FC13E9">
        <w:rPr>
          <w:bCs/>
          <w:sz w:val="28"/>
          <w:szCs w:val="28"/>
        </w:rPr>
        <w:t xml:space="preserve"> Положение о бюджетном процессе </w:t>
      </w:r>
      <w:r w:rsidR="00935FA8">
        <w:rPr>
          <w:bCs/>
          <w:sz w:val="28"/>
          <w:szCs w:val="28"/>
        </w:rPr>
        <w:t>в городском округе</w:t>
      </w:r>
      <w:r w:rsidRPr="00FC13E9">
        <w:rPr>
          <w:bCs/>
          <w:sz w:val="28"/>
          <w:szCs w:val="28"/>
        </w:rPr>
        <w:t xml:space="preserve"> Тольятти</w:t>
      </w:r>
      <w:r w:rsidRPr="00FC13E9">
        <w:rPr>
          <w:sz w:val="28"/>
          <w:szCs w:val="28"/>
        </w:rPr>
        <w:t>, утверждённое решением Д</w:t>
      </w:r>
      <w:r w:rsidR="00935FA8">
        <w:rPr>
          <w:sz w:val="28"/>
          <w:szCs w:val="28"/>
        </w:rPr>
        <w:t xml:space="preserve">умы городского округа Тольятти </w:t>
      </w:r>
      <w:r w:rsidRPr="00FC13E9">
        <w:rPr>
          <w:sz w:val="28"/>
          <w:szCs w:val="28"/>
        </w:rPr>
        <w:t>от 1</w:t>
      </w:r>
      <w:r w:rsidR="00FC13E9">
        <w:rPr>
          <w:sz w:val="28"/>
          <w:szCs w:val="28"/>
        </w:rPr>
        <w:t xml:space="preserve">5.11.2010 №410, в соответствии </w:t>
      </w:r>
      <w:r w:rsidRPr="00FC13E9">
        <w:rPr>
          <w:sz w:val="28"/>
          <w:szCs w:val="28"/>
        </w:rPr>
        <w:t xml:space="preserve">с Бюджетным </w:t>
      </w:r>
      <w:r w:rsidR="00FC13E9">
        <w:rPr>
          <w:sz w:val="28"/>
          <w:szCs w:val="28"/>
        </w:rPr>
        <w:t xml:space="preserve">кодексом Российской Федерации, </w:t>
      </w:r>
      <w:r w:rsidRPr="00FC13E9">
        <w:rPr>
          <w:sz w:val="28"/>
          <w:szCs w:val="28"/>
        </w:rPr>
        <w:t xml:space="preserve">Дума </w:t>
      </w:r>
    </w:p>
    <w:p w:rsidR="00FC13E9" w:rsidRPr="00FC13E9" w:rsidRDefault="00FC13E9" w:rsidP="00B14899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4"/>
        </w:rPr>
      </w:pPr>
    </w:p>
    <w:p w:rsidR="00B14899" w:rsidRPr="00FC13E9" w:rsidRDefault="00B14899" w:rsidP="00B148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13E9">
        <w:rPr>
          <w:caps/>
          <w:sz w:val="28"/>
          <w:szCs w:val="28"/>
        </w:rPr>
        <w:t>решила</w:t>
      </w:r>
      <w:r w:rsidRPr="00FC13E9">
        <w:rPr>
          <w:sz w:val="28"/>
          <w:szCs w:val="28"/>
        </w:rPr>
        <w:t>:</w:t>
      </w:r>
    </w:p>
    <w:p w:rsidR="00B14899" w:rsidRPr="00FC13E9" w:rsidRDefault="00B14899" w:rsidP="00B14899">
      <w:pPr>
        <w:autoSpaceDE w:val="0"/>
        <w:autoSpaceDN w:val="0"/>
        <w:adjustRightInd w:val="0"/>
        <w:jc w:val="center"/>
        <w:rPr>
          <w:szCs w:val="24"/>
        </w:rPr>
      </w:pPr>
    </w:p>
    <w:p w:rsidR="00B14899" w:rsidRPr="00FC13E9" w:rsidRDefault="00B14899" w:rsidP="00FC13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3E9">
        <w:rPr>
          <w:sz w:val="28"/>
          <w:szCs w:val="28"/>
        </w:rPr>
        <w:t>Внести в</w:t>
      </w:r>
      <w:r w:rsidRPr="00FC13E9">
        <w:rPr>
          <w:bCs/>
          <w:sz w:val="28"/>
          <w:szCs w:val="28"/>
        </w:rPr>
        <w:t xml:space="preserve"> Положение о бюджетном процессе </w:t>
      </w:r>
      <w:r w:rsidR="00935FA8">
        <w:rPr>
          <w:bCs/>
          <w:sz w:val="28"/>
          <w:szCs w:val="28"/>
        </w:rPr>
        <w:t>в городском округе</w:t>
      </w:r>
      <w:r w:rsidRPr="00FC13E9">
        <w:rPr>
          <w:bCs/>
          <w:sz w:val="28"/>
          <w:szCs w:val="28"/>
        </w:rPr>
        <w:t xml:space="preserve"> Тольятти</w:t>
      </w:r>
      <w:r w:rsidR="00FC13E9">
        <w:rPr>
          <w:bCs/>
          <w:sz w:val="28"/>
          <w:szCs w:val="28"/>
        </w:rPr>
        <w:t xml:space="preserve">, </w:t>
      </w:r>
      <w:r w:rsidRPr="00FC13E9">
        <w:rPr>
          <w:sz w:val="28"/>
          <w:szCs w:val="28"/>
        </w:rPr>
        <w:t>утверждённое решением Д</w:t>
      </w:r>
      <w:r w:rsidR="00FC13E9">
        <w:rPr>
          <w:sz w:val="28"/>
          <w:szCs w:val="28"/>
        </w:rPr>
        <w:t xml:space="preserve">умы городского округа Тольятти </w:t>
      </w:r>
      <w:r w:rsidRPr="00FC13E9">
        <w:rPr>
          <w:sz w:val="28"/>
          <w:szCs w:val="28"/>
        </w:rPr>
        <w:t>от 15.11.2010 №410, следующие изменения:</w:t>
      </w:r>
    </w:p>
    <w:p w:rsidR="00B14899" w:rsidRPr="00FC13E9" w:rsidRDefault="00B14899" w:rsidP="00FC13E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3E9">
        <w:rPr>
          <w:sz w:val="28"/>
          <w:szCs w:val="28"/>
        </w:rPr>
        <w:t>Пункт 1 статьи 5 Положения дополнить абзацем следующего содержания:</w:t>
      </w:r>
    </w:p>
    <w:p w:rsidR="00B14899" w:rsidRPr="00FC13E9" w:rsidRDefault="00B14899" w:rsidP="00B14899">
      <w:pPr>
        <w:suppressAutoHyphens/>
        <w:ind w:firstLine="709"/>
        <w:jc w:val="both"/>
        <w:rPr>
          <w:sz w:val="28"/>
          <w:szCs w:val="28"/>
        </w:rPr>
      </w:pPr>
      <w:r w:rsidRPr="00FC13E9">
        <w:rPr>
          <w:sz w:val="28"/>
          <w:szCs w:val="28"/>
        </w:rPr>
        <w:t xml:space="preserve"> «- принимает решение о создании муниципального дорожного фонда городского округа Тольятти, утверждает порядок ег</w:t>
      </w:r>
      <w:r w:rsidR="00806B51">
        <w:rPr>
          <w:sz w:val="28"/>
          <w:szCs w:val="28"/>
        </w:rPr>
        <w:t>о формирования и использования,</w:t>
      </w:r>
      <w:r w:rsidRPr="00FC13E9">
        <w:rPr>
          <w:sz w:val="28"/>
          <w:szCs w:val="28"/>
        </w:rPr>
        <w:t xml:space="preserve"> а</w:t>
      </w:r>
      <w:r w:rsidR="00806B51">
        <w:rPr>
          <w:sz w:val="28"/>
          <w:szCs w:val="28"/>
        </w:rPr>
        <w:t xml:space="preserve"> также объё</w:t>
      </w:r>
      <w:r w:rsidRPr="00FC13E9">
        <w:rPr>
          <w:sz w:val="28"/>
          <w:szCs w:val="28"/>
        </w:rPr>
        <w:t>м бюджетных ассигнований муниципального дорожного фонда на очередной финансовый год и плановый период</w:t>
      </w:r>
      <w:proofErr w:type="gramStart"/>
      <w:r w:rsidR="00D10790">
        <w:rPr>
          <w:sz w:val="28"/>
          <w:szCs w:val="28"/>
        </w:rPr>
        <w:t>.</w:t>
      </w:r>
      <w:r w:rsidRPr="00FC13E9">
        <w:rPr>
          <w:sz w:val="28"/>
          <w:szCs w:val="28"/>
        </w:rPr>
        <w:t xml:space="preserve">». </w:t>
      </w:r>
      <w:proofErr w:type="gramEnd"/>
    </w:p>
    <w:p w:rsidR="00B14899" w:rsidRPr="00806B51" w:rsidRDefault="00B14899" w:rsidP="00806B51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26"/>
      <w:bookmarkStart w:id="1" w:name="Par29"/>
      <w:bookmarkEnd w:id="0"/>
      <w:bookmarkEnd w:id="1"/>
      <w:r w:rsidRPr="00806B51">
        <w:rPr>
          <w:sz w:val="28"/>
          <w:szCs w:val="28"/>
        </w:rPr>
        <w:t>Пункт 4 статьи 5 Положения дополнить абзацем следующего содержания:</w:t>
      </w:r>
    </w:p>
    <w:p w:rsidR="00B14899" w:rsidRPr="00FC13E9" w:rsidRDefault="00806B51" w:rsidP="00806B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 w:rsidR="00B14899" w:rsidRPr="00FC13E9">
        <w:rPr>
          <w:color w:val="000000"/>
          <w:sz w:val="28"/>
          <w:szCs w:val="28"/>
        </w:rPr>
        <w:t>разрабатывает порядок формирования и использования муниципального дорожного фонда городского округа Тольятти</w:t>
      </w:r>
      <w:proofErr w:type="gramStart"/>
      <w:r w:rsidR="00F16A8B">
        <w:rPr>
          <w:color w:val="000000"/>
          <w:sz w:val="28"/>
          <w:szCs w:val="28"/>
        </w:rPr>
        <w:t>.</w:t>
      </w:r>
      <w:r w:rsidR="00B14899" w:rsidRPr="00FC13E9">
        <w:rPr>
          <w:color w:val="000000"/>
          <w:sz w:val="28"/>
          <w:szCs w:val="28"/>
        </w:rPr>
        <w:t>».</w:t>
      </w:r>
      <w:proofErr w:type="gramEnd"/>
    </w:p>
    <w:p w:rsidR="00B14899" w:rsidRPr="00FC13E9" w:rsidRDefault="00B14899" w:rsidP="00806B51">
      <w:pPr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3E9">
        <w:rPr>
          <w:sz w:val="28"/>
          <w:szCs w:val="28"/>
        </w:rPr>
        <w:t>Пункт 2 статьи 7 Положения дополнить абзацем следующего содержания:</w:t>
      </w:r>
    </w:p>
    <w:p w:rsidR="00B14899" w:rsidRPr="00FC13E9" w:rsidRDefault="00806B51" w:rsidP="00B148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объё</w:t>
      </w:r>
      <w:r w:rsidR="00B14899" w:rsidRPr="00FC13E9">
        <w:rPr>
          <w:color w:val="000000"/>
          <w:sz w:val="28"/>
          <w:szCs w:val="28"/>
        </w:rPr>
        <w:t>м бюджетных ассигнований муниципального дорожного фонда городского округа, установленных порядком формирования и использования бюджетных ассигнований муниципального дорожного фонда городского округа Тольятти</w:t>
      </w:r>
      <w:proofErr w:type="gramStart"/>
      <w:r w:rsidR="00F16A8B">
        <w:rPr>
          <w:color w:val="000000"/>
          <w:sz w:val="28"/>
          <w:szCs w:val="28"/>
        </w:rPr>
        <w:t>.</w:t>
      </w:r>
      <w:r w:rsidR="00B14899" w:rsidRPr="00FC13E9">
        <w:rPr>
          <w:color w:val="000000"/>
          <w:sz w:val="28"/>
          <w:szCs w:val="28"/>
        </w:rPr>
        <w:t>».</w:t>
      </w:r>
      <w:proofErr w:type="gramEnd"/>
    </w:p>
    <w:p w:rsidR="00B14899" w:rsidRPr="00FC13E9" w:rsidRDefault="00B14899" w:rsidP="00806B5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13E9">
        <w:rPr>
          <w:sz w:val="28"/>
          <w:szCs w:val="28"/>
        </w:rPr>
        <w:t>Опубликов</w:t>
      </w:r>
      <w:r w:rsidR="00806B51">
        <w:rPr>
          <w:sz w:val="28"/>
          <w:szCs w:val="28"/>
        </w:rPr>
        <w:t>ать настоящее решение в газете «Городские ведомости»</w:t>
      </w:r>
      <w:r w:rsidRPr="00FC13E9">
        <w:rPr>
          <w:sz w:val="28"/>
          <w:szCs w:val="28"/>
        </w:rPr>
        <w:t>.</w:t>
      </w:r>
    </w:p>
    <w:p w:rsidR="00B14899" w:rsidRPr="00FC13E9" w:rsidRDefault="00B14899" w:rsidP="00806B5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C13E9">
        <w:rPr>
          <w:sz w:val="28"/>
          <w:szCs w:val="28"/>
          <w:lang w:eastAsia="ar-SA"/>
        </w:rPr>
        <w:lastRenderedPageBreak/>
        <w:t>Настоящее решение вступает в силу со дня официального опубликования.</w:t>
      </w:r>
    </w:p>
    <w:p w:rsidR="00B14899" w:rsidRPr="00FC13E9" w:rsidRDefault="00B14899" w:rsidP="00806B5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FC13E9">
        <w:rPr>
          <w:sz w:val="28"/>
          <w:szCs w:val="28"/>
        </w:rPr>
        <w:t>Контроль за</w:t>
      </w:r>
      <w:proofErr w:type="gramEnd"/>
      <w:r w:rsidRPr="00FC13E9">
        <w:rPr>
          <w:sz w:val="28"/>
          <w:szCs w:val="28"/>
        </w:rPr>
        <w:t xml:space="preserve"> выполнением настоящего решения возложить </w:t>
      </w:r>
      <w:r w:rsidR="00806B51">
        <w:rPr>
          <w:sz w:val="28"/>
          <w:szCs w:val="28"/>
        </w:rPr>
        <w:br/>
      </w:r>
      <w:r w:rsidRPr="00FC13E9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806B51">
        <w:rPr>
          <w:sz w:val="28"/>
          <w:szCs w:val="28"/>
        </w:rPr>
        <w:br/>
      </w:r>
      <w:r w:rsidRPr="00FC13E9">
        <w:rPr>
          <w:sz w:val="28"/>
          <w:szCs w:val="28"/>
        </w:rPr>
        <w:t>(</w:t>
      </w:r>
      <w:proofErr w:type="spellStart"/>
      <w:r w:rsidRPr="00FC13E9">
        <w:rPr>
          <w:sz w:val="28"/>
          <w:szCs w:val="28"/>
        </w:rPr>
        <w:t>Колмыков</w:t>
      </w:r>
      <w:proofErr w:type="spellEnd"/>
      <w:r w:rsidRPr="00FC13E9">
        <w:rPr>
          <w:sz w:val="28"/>
          <w:szCs w:val="28"/>
        </w:rPr>
        <w:t xml:space="preserve"> С.Н.).</w:t>
      </w:r>
    </w:p>
    <w:p w:rsidR="00B14899" w:rsidRDefault="00B14899" w:rsidP="00B14899">
      <w:pPr>
        <w:ind w:right="-2"/>
        <w:jc w:val="both"/>
        <w:rPr>
          <w:sz w:val="28"/>
          <w:szCs w:val="28"/>
        </w:rPr>
      </w:pPr>
    </w:p>
    <w:p w:rsidR="006C1728" w:rsidRDefault="006C1728" w:rsidP="00B14899">
      <w:pPr>
        <w:ind w:right="-2"/>
        <w:jc w:val="both"/>
        <w:rPr>
          <w:sz w:val="28"/>
          <w:szCs w:val="28"/>
        </w:rPr>
      </w:pPr>
    </w:p>
    <w:p w:rsidR="006C1728" w:rsidRDefault="006C1728" w:rsidP="00B14899">
      <w:pPr>
        <w:ind w:right="-2"/>
        <w:jc w:val="both"/>
        <w:rPr>
          <w:sz w:val="28"/>
          <w:szCs w:val="28"/>
        </w:rPr>
      </w:pPr>
    </w:p>
    <w:p w:rsidR="006C1728" w:rsidRDefault="006C1728" w:rsidP="00B14899">
      <w:pPr>
        <w:ind w:right="-2"/>
        <w:jc w:val="both"/>
        <w:rPr>
          <w:sz w:val="28"/>
          <w:szCs w:val="28"/>
        </w:rPr>
      </w:pPr>
    </w:p>
    <w:p w:rsidR="00B14899" w:rsidRPr="00FC13E9" w:rsidRDefault="00D10790" w:rsidP="00D10790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мэра </w:t>
      </w:r>
      <w:r w:rsidR="006C172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</w:t>
      </w:r>
      <w:r w:rsidR="006C1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="006C1728">
        <w:rPr>
          <w:bCs/>
          <w:sz w:val="28"/>
          <w:szCs w:val="28"/>
        </w:rPr>
        <w:t xml:space="preserve">              </w:t>
      </w:r>
      <w:r w:rsidR="00B14899" w:rsidRPr="00FC13E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А.Ю.Бузинный</w:t>
      </w:r>
    </w:p>
    <w:p w:rsidR="00B14899" w:rsidRDefault="00B14899" w:rsidP="006C1728">
      <w:pPr>
        <w:pStyle w:val="3"/>
        <w:tabs>
          <w:tab w:val="left" w:pos="567"/>
          <w:tab w:val="left" w:pos="709"/>
          <w:tab w:val="left" w:pos="851"/>
        </w:tabs>
        <w:spacing w:after="0"/>
        <w:jc w:val="center"/>
        <w:rPr>
          <w:sz w:val="28"/>
          <w:szCs w:val="28"/>
        </w:rPr>
      </w:pPr>
    </w:p>
    <w:p w:rsidR="006C1728" w:rsidRDefault="006C1728" w:rsidP="006C1728">
      <w:pPr>
        <w:pStyle w:val="3"/>
        <w:tabs>
          <w:tab w:val="left" w:pos="567"/>
          <w:tab w:val="left" w:pos="709"/>
          <w:tab w:val="left" w:pos="851"/>
        </w:tabs>
        <w:spacing w:after="0"/>
        <w:jc w:val="center"/>
        <w:rPr>
          <w:sz w:val="28"/>
          <w:szCs w:val="28"/>
        </w:rPr>
      </w:pPr>
    </w:p>
    <w:p w:rsidR="006C1728" w:rsidRDefault="006C1728" w:rsidP="006C1728">
      <w:pPr>
        <w:pStyle w:val="3"/>
        <w:tabs>
          <w:tab w:val="left" w:pos="567"/>
          <w:tab w:val="left" w:pos="709"/>
          <w:tab w:val="left" w:pos="851"/>
        </w:tabs>
        <w:spacing w:after="0"/>
        <w:jc w:val="center"/>
        <w:rPr>
          <w:sz w:val="28"/>
          <w:szCs w:val="28"/>
        </w:rPr>
      </w:pPr>
    </w:p>
    <w:p w:rsidR="006C1728" w:rsidRPr="00FC13E9" w:rsidRDefault="006C1728" w:rsidP="006C1728">
      <w:pPr>
        <w:pStyle w:val="3"/>
        <w:tabs>
          <w:tab w:val="left" w:pos="567"/>
          <w:tab w:val="left" w:pos="709"/>
          <w:tab w:val="left" w:pos="851"/>
        </w:tabs>
        <w:spacing w:after="0"/>
        <w:jc w:val="center"/>
        <w:rPr>
          <w:sz w:val="28"/>
          <w:szCs w:val="28"/>
        </w:rPr>
      </w:pPr>
    </w:p>
    <w:p w:rsidR="00B14899" w:rsidRPr="00FC13E9" w:rsidRDefault="006C1728" w:rsidP="00B14899">
      <w:pPr>
        <w:pStyle w:val="3"/>
        <w:tabs>
          <w:tab w:val="left" w:pos="567"/>
          <w:tab w:val="left" w:pos="709"/>
          <w:tab w:val="left" w:pos="85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B14899" w:rsidRPr="00FC13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 w:rsidR="00B14899" w:rsidRPr="00FC13E9">
        <w:rPr>
          <w:sz w:val="28"/>
          <w:szCs w:val="28"/>
        </w:rPr>
        <w:t xml:space="preserve">                        </w:t>
      </w:r>
      <w:proofErr w:type="spellStart"/>
      <w:r w:rsidR="00B14899" w:rsidRPr="00FC13E9">
        <w:rPr>
          <w:sz w:val="28"/>
          <w:szCs w:val="28"/>
        </w:rPr>
        <w:t>Д.Б.Микель</w:t>
      </w:r>
      <w:proofErr w:type="spellEnd"/>
    </w:p>
    <w:p w:rsidR="00B14899" w:rsidRDefault="00B14899" w:rsidP="00B14899"/>
    <w:p w:rsidR="00DB70C1" w:rsidRDefault="00DB70C1">
      <w:bookmarkStart w:id="2" w:name="_GoBack"/>
      <w:bookmarkEnd w:id="2"/>
    </w:p>
    <w:sectPr w:rsidR="00DB70C1" w:rsidSect="00806B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51" w:rsidRDefault="00806B51" w:rsidP="00806B51">
      <w:r>
        <w:separator/>
      </w:r>
    </w:p>
  </w:endnote>
  <w:endnote w:type="continuationSeparator" w:id="1">
    <w:p w:rsidR="00806B51" w:rsidRDefault="00806B51" w:rsidP="0080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51" w:rsidRDefault="00806B51" w:rsidP="00806B51">
      <w:r>
        <w:separator/>
      </w:r>
    </w:p>
  </w:footnote>
  <w:footnote w:type="continuationSeparator" w:id="1">
    <w:p w:rsidR="00806B51" w:rsidRDefault="00806B51" w:rsidP="0080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0335"/>
      <w:docPartObj>
        <w:docPartGallery w:val="Page Numbers (Top of Page)"/>
        <w:docPartUnique/>
      </w:docPartObj>
    </w:sdtPr>
    <w:sdtContent>
      <w:p w:rsidR="00806B51" w:rsidRDefault="00B5583F">
        <w:pPr>
          <w:pStyle w:val="a4"/>
          <w:jc w:val="center"/>
        </w:pPr>
        <w:r w:rsidRPr="00806B51">
          <w:rPr>
            <w:sz w:val="20"/>
          </w:rPr>
          <w:fldChar w:fldCharType="begin"/>
        </w:r>
        <w:r w:rsidR="00806B51" w:rsidRPr="00806B51">
          <w:rPr>
            <w:sz w:val="20"/>
          </w:rPr>
          <w:instrText xml:space="preserve"> PAGE   \* MERGEFORMAT </w:instrText>
        </w:r>
        <w:r w:rsidRPr="00806B51">
          <w:rPr>
            <w:sz w:val="20"/>
          </w:rPr>
          <w:fldChar w:fldCharType="separate"/>
        </w:r>
        <w:r w:rsidR="00B316DF">
          <w:rPr>
            <w:noProof/>
            <w:sz w:val="20"/>
          </w:rPr>
          <w:t>2</w:t>
        </w:r>
        <w:r w:rsidRPr="00806B51">
          <w:rPr>
            <w:sz w:val="20"/>
          </w:rPr>
          <w:fldChar w:fldCharType="end"/>
        </w:r>
      </w:p>
    </w:sdtContent>
  </w:sdt>
  <w:p w:rsidR="00806B51" w:rsidRDefault="00806B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37F7"/>
    <w:multiLevelType w:val="multilevel"/>
    <w:tmpl w:val="ED12823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75DB1C02"/>
    <w:multiLevelType w:val="multilevel"/>
    <w:tmpl w:val="6A7C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899"/>
    <w:rsid w:val="001B229D"/>
    <w:rsid w:val="00236355"/>
    <w:rsid w:val="00550EA4"/>
    <w:rsid w:val="006C1728"/>
    <w:rsid w:val="00806B51"/>
    <w:rsid w:val="00935FA8"/>
    <w:rsid w:val="00B14899"/>
    <w:rsid w:val="00B316DF"/>
    <w:rsid w:val="00B5583F"/>
    <w:rsid w:val="00D10790"/>
    <w:rsid w:val="00DB70C1"/>
    <w:rsid w:val="00F16A8B"/>
    <w:rsid w:val="00F21A72"/>
    <w:rsid w:val="00FC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148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48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C13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6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B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B148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48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8</cp:revision>
  <cp:lastPrinted>2013-10-17T09:07:00Z</cp:lastPrinted>
  <dcterms:created xsi:type="dcterms:W3CDTF">2013-10-16T04:48:00Z</dcterms:created>
  <dcterms:modified xsi:type="dcterms:W3CDTF">2013-10-18T07:17:00Z</dcterms:modified>
</cp:coreProperties>
</file>