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470F37" w:rsidRPr="00470F37" w:rsidRDefault="00470F37" w:rsidP="00836503">
      <w:pPr>
        <w:jc w:val="center"/>
        <w:rPr>
          <w:sz w:val="28"/>
          <w:szCs w:val="28"/>
        </w:rPr>
      </w:pPr>
    </w:p>
    <w:p w:rsidR="003B4652" w:rsidRPr="00B417DE" w:rsidRDefault="003B4652" w:rsidP="00836503">
      <w:pPr>
        <w:jc w:val="center"/>
        <w:rPr>
          <w:sz w:val="26"/>
          <w:szCs w:val="26"/>
        </w:rPr>
      </w:pPr>
      <w:r w:rsidRPr="00470F37">
        <w:rPr>
          <w:b/>
          <w:sz w:val="28"/>
          <w:szCs w:val="28"/>
        </w:rPr>
        <w:t xml:space="preserve">О внесении изменений в Схему коэффициентов окладов </w:t>
      </w:r>
      <w:r w:rsidR="00470F37">
        <w:rPr>
          <w:b/>
          <w:sz w:val="28"/>
          <w:szCs w:val="28"/>
        </w:rPr>
        <w:br/>
      </w:r>
      <w:r w:rsidRPr="00470F37">
        <w:rPr>
          <w:b/>
          <w:sz w:val="28"/>
          <w:szCs w:val="28"/>
        </w:rPr>
        <w:t>по должностям муниципальной службы</w:t>
      </w:r>
      <w:r w:rsidR="00470F37">
        <w:rPr>
          <w:b/>
          <w:sz w:val="28"/>
          <w:szCs w:val="28"/>
        </w:rPr>
        <w:t xml:space="preserve"> </w:t>
      </w:r>
      <w:r w:rsidRPr="00470F37">
        <w:rPr>
          <w:b/>
          <w:sz w:val="28"/>
          <w:szCs w:val="28"/>
        </w:rPr>
        <w:t xml:space="preserve">и должностям </w:t>
      </w:r>
      <w:r w:rsidR="00470F37">
        <w:rPr>
          <w:b/>
          <w:sz w:val="28"/>
          <w:szCs w:val="28"/>
        </w:rPr>
        <w:br/>
      </w:r>
      <w:r w:rsidRPr="00470F37">
        <w:rPr>
          <w:b/>
          <w:sz w:val="28"/>
          <w:szCs w:val="28"/>
        </w:rPr>
        <w:t xml:space="preserve">по техническому обеспечению деятельности органов </w:t>
      </w:r>
      <w:r w:rsidR="00470F37">
        <w:rPr>
          <w:b/>
          <w:sz w:val="28"/>
          <w:szCs w:val="28"/>
        </w:rPr>
        <w:br/>
      </w:r>
      <w:r w:rsidRPr="00470F37">
        <w:rPr>
          <w:b/>
          <w:sz w:val="28"/>
          <w:szCs w:val="28"/>
        </w:rPr>
        <w:t xml:space="preserve">местного самоуправления городского округа Тольятти, </w:t>
      </w:r>
      <w:r w:rsidR="00470F37">
        <w:rPr>
          <w:b/>
          <w:sz w:val="28"/>
          <w:szCs w:val="28"/>
        </w:rPr>
        <w:br/>
        <w:t>утверждё</w:t>
      </w:r>
      <w:r w:rsidRPr="00470F37">
        <w:rPr>
          <w:b/>
          <w:sz w:val="28"/>
          <w:szCs w:val="28"/>
        </w:rPr>
        <w:t xml:space="preserve">нную решением Думы городского округа Тольятти </w:t>
      </w:r>
      <w:r w:rsidR="00470F37">
        <w:rPr>
          <w:b/>
          <w:sz w:val="28"/>
          <w:szCs w:val="28"/>
        </w:rPr>
        <w:br/>
      </w:r>
      <w:r w:rsidRPr="00470F37">
        <w:rPr>
          <w:b/>
          <w:sz w:val="28"/>
          <w:szCs w:val="28"/>
        </w:rPr>
        <w:t>от 19.11.2008 №1012</w:t>
      </w:r>
    </w:p>
    <w:p w:rsidR="003B4652" w:rsidRPr="00470F37" w:rsidRDefault="003B4652" w:rsidP="00836503">
      <w:pPr>
        <w:rPr>
          <w:sz w:val="28"/>
          <w:szCs w:val="28"/>
        </w:rPr>
      </w:pPr>
    </w:p>
    <w:p w:rsidR="00470F37" w:rsidRPr="00470F37" w:rsidRDefault="00470F37" w:rsidP="00836503">
      <w:pPr>
        <w:rPr>
          <w:sz w:val="28"/>
          <w:szCs w:val="28"/>
        </w:rPr>
      </w:pPr>
    </w:p>
    <w:p w:rsidR="003B4652" w:rsidRPr="00470F37" w:rsidRDefault="003B4652" w:rsidP="00836503">
      <w:pPr>
        <w:jc w:val="both"/>
        <w:rPr>
          <w:sz w:val="28"/>
          <w:szCs w:val="28"/>
        </w:rPr>
      </w:pPr>
    </w:p>
    <w:p w:rsidR="003B4652" w:rsidRPr="00470F37" w:rsidRDefault="003B4652" w:rsidP="00470F37">
      <w:pPr>
        <w:ind w:firstLine="709"/>
        <w:jc w:val="both"/>
        <w:rPr>
          <w:sz w:val="28"/>
          <w:szCs w:val="28"/>
        </w:rPr>
      </w:pPr>
      <w:r w:rsidRPr="00470F37">
        <w:rPr>
          <w:sz w:val="28"/>
          <w:szCs w:val="28"/>
        </w:rPr>
        <w:t>Рассмотрев изменения в Схему коэффициентов окладов по должностям муниципальной службы и должностям по техническому обеспечению деятельности органов местного самоуправления горо</w:t>
      </w:r>
      <w:r w:rsidR="00470F37">
        <w:rPr>
          <w:sz w:val="28"/>
          <w:szCs w:val="28"/>
        </w:rPr>
        <w:t>дского округа Тольятти, утверждё</w:t>
      </w:r>
      <w:r w:rsidRPr="00470F37">
        <w:rPr>
          <w:sz w:val="28"/>
          <w:szCs w:val="28"/>
        </w:rPr>
        <w:t xml:space="preserve">нную решением Думы городского округа Тольятти от 19.11.2008 №1012, и возражения мэра, руководствуясь Уставом городского округа Тольятти, Дума </w:t>
      </w:r>
    </w:p>
    <w:p w:rsidR="003B4652" w:rsidRPr="00470F37" w:rsidRDefault="003B4652" w:rsidP="00836503">
      <w:pPr>
        <w:rPr>
          <w:sz w:val="24"/>
          <w:szCs w:val="24"/>
        </w:rPr>
      </w:pPr>
    </w:p>
    <w:p w:rsidR="003B4652" w:rsidRPr="00470F37" w:rsidRDefault="003B4652" w:rsidP="00836503">
      <w:pPr>
        <w:jc w:val="center"/>
        <w:rPr>
          <w:sz w:val="28"/>
          <w:szCs w:val="28"/>
        </w:rPr>
      </w:pPr>
      <w:r w:rsidRPr="00470F37">
        <w:rPr>
          <w:sz w:val="28"/>
          <w:szCs w:val="28"/>
        </w:rPr>
        <w:t>РЕШИЛА:</w:t>
      </w:r>
    </w:p>
    <w:p w:rsidR="003B4652" w:rsidRPr="00470F37" w:rsidRDefault="003B4652" w:rsidP="00836503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3B4652" w:rsidRPr="00470F37" w:rsidRDefault="003B4652" w:rsidP="00470F37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70F37">
        <w:rPr>
          <w:sz w:val="28"/>
          <w:szCs w:val="28"/>
        </w:rPr>
        <w:t>Внести</w:t>
      </w:r>
      <w:r w:rsidR="00470F37">
        <w:rPr>
          <w:sz w:val="28"/>
          <w:szCs w:val="28"/>
        </w:rPr>
        <w:t xml:space="preserve"> в Схему коэффициентов окладов </w:t>
      </w:r>
      <w:r w:rsidRPr="00470F37">
        <w:rPr>
          <w:sz w:val="28"/>
          <w:szCs w:val="28"/>
        </w:rPr>
        <w:t xml:space="preserve">по должностям муниципальной службы и должностям по техническому обеспечению деятельности органов местного самоуправления городского округа </w:t>
      </w:r>
      <w:r w:rsidR="00470F37">
        <w:rPr>
          <w:sz w:val="28"/>
          <w:szCs w:val="28"/>
        </w:rPr>
        <w:br/>
        <w:t>Тольятти, утверждё</w:t>
      </w:r>
      <w:r w:rsidRPr="00470F37">
        <w:rPr>
          <w:sz w:val="28"/>
          <w:szCs w:val="28"/>
        </w:rPr>
        <w:t>нную решением Думы городского округа Тольятти от 19.11.</w:t>
      </w:r>
      <w:r w:rsidR="001333C1">
        <w:rPr>
          <w:sz w:val="28"/>
          <w:szCs w:val="28"/>
        </w:rPr>
        <w:t>2008 №1012, следующие изменения:</w:t>
      </w:r>
    </w:p>
    <w:p w:rsidR="003B4652" w:rsidRPr="00470F37" w:rsidRDefault="003B4652" w:rsidP="00470F37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70F37">
        <w:rPr>
          <w:sz w:val="28"/>
          <w:szCs w:val="28"/>
        </w:rPr>
        <w:t>1.1. В разделе 2 «Должности муниципальной службы в Думе городского округа Тольятти» признать утратившими силу пункты №№45, 46, 52, 58.</w:t>
      </w:r>
    </w:p>
    <w:p w:rsidR="003B4652" w:rsidRPr="00470F37" w:rsidRDefault="001333C1" w:rsidP="00836503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разделом </w:t>
      </w:r>
      <w:r w:rsidRPr="001333C1">
        <w:rPr>
          <w:sz w:val="28"/>
          <w:szCs w:val="28"/>
        </w:rPr>
        <w:t>2</w:t>
      </w:r>
      <w:r w:rsidRPr="001333C1">
        <w:rPr>
          <w:sz w:val="28"/>
          <w:szCs w:val="28"/>
          <w:vertAlign w:val="superscript"/>
        </w:rPr>
        <w:t>1</w:t>
      </w:r>
      <w:r w:rsidR="00E1240C">
        <w:rPr>
          <w:sz w:val="28"/>
          <w:szCs w:val="28"/>
        </w:rPr>
        <w:t>.</w:t>
      </w:r>
      <w:r w:rsidR="003B4652" w:rsidRPr="00470F37">
        <w:rPr>
          <w:sz w:val="28"/>
          <w:szCs w:val="28"/>
        </w:rPr>
        <w:t xml:space="preserve"> «Должности муниц</w:t>
      </w:r>
      <w:r w:rsidR="00470F37">
        <w:rPr>
          <w:sz w:val="28"/>
          <w:szCs w:val="28"/>
        </w:rPr>
        <w:t>ипальной службы в контрольно-счё</w:t>
      </w:r>
      <w:r w:rsidR="003B4652" w:rsidRPr="00470F37">
        <w:rPr>
          <w:sz w:val="28"/>
          <w:szCs w:val="28"/>
        </w:rPr>
        <w:t>тной палате городского округа Тольятти» следующего содержания:</w:t>
      </w:r>
    </w:p>
    <w:p w:rsidR="003B4652" w:rsidRPr="0032163E" w:rsidRDefault="003B4652" w:rsidP="00836503">
      <w:pPr>
        <w:pStyle w:val="a5"/>
        <w:widowControl w:val="0"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9"/>
        <w:gridCol w:w="3871"/>
        <w:gridCol w:w="61"/>
        <w:gridCol w:w="2575"/>
        <w:gridCol w:w="2051"/>
      </w:tblGrid>
      <w:tr w:rsidR="003B4652" w:rsidTr="007D3E23">
        <w:tc>
          <w:tcPr>
            <w:tcW w:w="9677" w:type="dxa"/>
            <w:gridSpan w:val="5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36503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102342">
              <w:rPr>
                <w:sz w:val="26"/>
                <w:szCs w:val="26"/>
              </w:rPr>
              <w:t xml:space="preserve"> Должности муниц</w:t>
            </w:r>
            <w:r w:rsidR="00647C88">
              <w:rPr>
                <w:sz w:val="26"/>
                <w:szCs w:val="26"/>
              </w:rPr>
              <w:t>ипальной службы в контрольно-счё</w:t>
            </w:r>
            <w:r w:rsidRPr="00102342">
              <w:rPr>
                <w:sz w:val="26"/>
                <w:szCs w:val="26"/>
              </w:rPr>
              <w:t xml:space="preserve">тной палате </w:t>
            </w:r>
            <w:r w:rsidR="00647C88">
              <w:rPr>
                <w:sz w:val="26"/>
                <w:szCs w:val="26"/>
              </w:rPr>
              <w:br/>
            </w:r>
            <w:r w:rsidRPr="00102342">
              <w:rPr>
                <w:sz w:val="26"/>
                <w:szCs w:val="26"/>
              </w:rPr>
              <w:t>городского округа Тольятти</w:t>
            </w:r>
          </w:p>
        </w:tc>
      </w:tr>
      <w:tr w:rsidR="003B4652" w:rsidTr="007D3E23">
        <w:tc>
          <w:tcPr>
            <w:tcW w:w="9677" w:type="dxa"/>
            <w:gridSpan w:val="5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.1.</w:t>
            </w:r>
            <w:r w:rsidRPr="00102342">
              <w:rPr>
                <w:sz w:val="26"/>
                <w:szCs w:val="26"/>
              </w:rPr>
              <w:t xml:space="preserve"> Должности </w:t>
            </w:r>
            <w:r>
              <w:rPr>
                <w:sz w:val="26"/>
                <w:szCs w:val="26"/>
              </w:rPr>
              <w:t>муниципальной службы, замещаемые</w:t>
            </w:r>
            <w:r w:rsidR="00647C88">
              <w:rPr>
                <w:sz w:val="26"/>
                <w:szCs w:val="26"/>
              </w:rPr>
              <w:t xml:space="preserve"> </w:t>
            </w:r>
            <w:r w:rsidR="00647C88">
              <w:rPr>
                <w:sz w:val="26"/>
                <w:szCs w:val="26"/>
              </w:rPr>
              <w:br/>
              <w:t>на определё</w:t>
            </w:r>
            <w:r w:rsidRPr="00102342">
              <w:rPr>
                <w:sz w:val="26"/>
                <w:szCs w:val="26"/>
              </w:rPr>
              <w:t xml:space="preserve">нный </w:t>
            </w:r>
            <w:r>
              <w:rPr>
                <w:sz w:val="26"/>
                <w:szCs w:val="26"/>
              </w:rPr>
              <w:t>срок полномочий</w:t>
            </w:r>
          </w:p>
        </w:tc>
      </w:tr>
      <w:tr w:rsidR="003B4652" w:rsidTr="007D3E23">
        <w:tc>
          <w:tcPr>
            <w:tcW w:w="9677" w:type="dxa"/>
            <w:gridSpan w:val="5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lastRenderedPageBreak/>
              <w:t>Категория «руководители»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2.1</w:t>
            </w:r>
          </w:p>
        </w:tc>
        <w:tc>
          <w:tcPr>
            <w:tcW w:w="3932" w:type="dxa"/>
            <w:gridSpan w:val="2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2575" w:type="dxa"/>
            <w:vMerge w:val="restart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 w:hanging="36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Группа высших должностей муниципальной службы </w:t>
            </w:r>
          </w:p>
        </w:tc>
        <w:tc>
          <w:tcPr>
            <w:tcW w:w="2051" w:type="dxa"/>
          </w:tcPr>
          <w:p w:rsidR="003B4652" w:rsidRPr="00DA1918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A1918">
              <w:rPr>
                <w:sz w:val="26"/>
                <w:szCs w:val="26"/>
                <w:lang w:val="en-US"/>
              </w:rPr>
              <w:t>8</w:t>
            </w:r>
            <w:r w:rsidRPr="00DA1918">
              <w:rPr>
                <w:sz w:val="26"/>
                <w:szCs w:val="26"/>
              </w:rPr>
              <w:t>,0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2.2</w:t>
            </w:r>
          </w:p>
        </w:tc>
        <w:tc>
          <w:tcPr>
            <w:tcW w:w="3932" w:type="dxa"/>
            <w:gridSpan w:val="2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2575" w:type="dxa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 w:hanging="36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DA1918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A1918">
              <w:rPr>
                <w:sz w:val="26"/>
                <w:szCs w:val="26"/>
                <w:lang w:val="en-US"/>
              </w:rPr>
              <w:t>7</w:t>
            </w:r>
            <w:r w:rsidRPr="00DA1918">
              <w:rPr>
                <w:sz w:val="26"/>
                <w:szCs w:val="26"/>
              </w:rPr>
              <w:t>,0</w:t>
            </w:r>
          </w:p>
        </w:tc>
      </w:tr>
      <w:tr w:rsidR="003B4652" w:rsidTr="007D3E23">
        <w:tc>
          <w:tcPr>
            <w:tcW w:w="1119" w:type="dxa"/>
          </w:tcPr>
          <w:p w:rsidR="003B4652" w:rsidRPr="0019742A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2.3</w:t>
            </w:r>
          </w:p>
        </w:tc>
        <w:tc>
          <w:tcPr>
            <w:tcW w:w="3932" w:type="dxa"/>
            <w:gridSpan w:val="2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Аудитор</w:t>
            </w:r>
          </w:p>
        </w:tc>
        <w:tc>
          <w:tcPr>
            <w:tcW w:w="2575" w:type="dxa"/>
          </w:tcPr>
          <w:p w:rsidR="003B4652" w:rsidRPr="00102342" w:rsidRDefault="003B4652" w:rsidP="007D3E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Группа главных должностей муниципальной службы </w:t>
            </w:r>
          </w:p>
        </w:tc>
        <w:tc>
          <w:tcPr>
            <w:tcW w:w="2051" w:type="dxa"/>
          </w:tcPr>
          <w:p w:rsidR="003B4652" w:rsidRPr="00DA1918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DA1918">
              <w:rPr>
                <w:sz w:val="26"/>
                <w:szCs w:val="26"/>
                <w:lang w:val="en-US"/>
              </w:rPr>
              <w:t>5</w:t>
            </w:r>
            <w:r w:rsidRPr="00DA1918">
              <w:rPr>
                <w:sz w:val="26"/>
                <w:szCs w:val="26"/>
              </w:rPr>
              <w:t>,5– 6,</w:t>
            </w:r>
            <w:r w:rsidRPr="00DA1918">
              <w:rPr>
                <w:sz w:val="26"/>
                <w:szCs w:val="26"/>
                <w:lang w:val="en-US"/>
              </w:rPr>
              <w:t>0</w:t>
            </w:r>
          </w:p>
        </w:tc>
      </w:tr>
      <w:tr w:rsidR="003B4652" w:rsidTr="007D3E23">
        <w:tc>
          <w:tcPr>
            <w:tcW w:w="9677" w:type="dxa"/>
            <w:gridSpan w:val="5"/>
          </w:tcPr>
          <w:p w:rsidR="003B4652" w:rsidRPr="00102342" w:rsidRDefault="003B4652" w:rsidP="00647C88">
            <w:pPr>
              <w:pStyle w:val="a5"/>
              <w:widowControl w:val="0"/>
              <w:tabs>
                <w:tab w:val="left" w:pos="1524"/>
              </w:tabs>
              <w:autoSpaceDE w:val="0"/>
              <w:autoSpaceDN w:val="0"/>
              <w:adjustRightInd w:val="0"/>
              <w:spacing w:before="120"/>
              <w:ind w:left="0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.2.</w:t>
            </w:r>
            <w:r w:rsidRPr="00102342">
              <w:rPr>
                <w:sz w:val="26"/>
                <w:szCs w:val="26"/>
              </w:rPr>
              <w:t xml:space="preserve"> Должности муниципальной службы, учреждаемы</w:t>
            </w:r>
            <w:r>
              <w:rPr>
                <w:sz w:val="26"/>
                <w:szCs w:val="26"/>
              </w:rPr>
              <w:t>е</w:t>
            </w:r>
            <w:r w:rsidRPr="00102342">
              <w:rPr>
                <w:sz w:val="26"/>
                <w:szCs w:val="26"/>
              </w:rPr>
              <w:t xml:space="preserve"> для профессионального обеспечения исполнения </w:t>
            </w:r>
            <w:r w:rsidR="00647C88">
              <w:rPr>
                <w:sz w:val="26"/>
                <w:szCs w:val="26"/>
              </w:rPr>
              <w:t>контрольно-счё</w:t>
            </w:r>
            <w:r>
              <w:rPr>
                <w:sz w:val="26"/>
                <w:szCs w:val="26"/>
              </w:rPr>
              <w:t>тной палатой городского округа Тольятти</w:t>
            </w:r>
            <w:r w:rsidRPr="00102342">
              <w:rPr>
                <w:sz w:val="26"/>
                <w:szCs w:val="26"/>
              </w:rPr>
              <w:t xml:space="preserve"> установленных задач и функций и замещаемы</w:t>
            </w:r>
            <w:r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Pr="00102342">
              <w:rPr>
                <w:sz w:val="26"/>
                <w:szCs w:val="26"/>
              </w:rPr>
              <w:t xml:space="preserve"> без ограничения срока полномочий</w:t>
            </w:r>
          </w:p>
        </w:tc>
      </w:tr>
      <w:tr w:rsidR="003B4652" w:rsidTr="0079566F">
        <w:trPr>
          <w:trHeight w:val="302"/>
        </w:trPr>
        <w:tc>
          <w:tcPr>
            <w:tcW w:w="9677" w:type="dxa"/>
            <w:gridSpan w:val="5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Категория «специалисты»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2.4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Инспектор</w:t>
            </w:r>
          </w:p>
        </w:tc>
        <w:tc>
          <w:tcPr>
            <w:tcW w:w="2636" w:type="dxa"/>
            <w:gridSpan w:val="2"/>
            <w:vMerge w:val="restart"/>
          </w:tcPr>
          <w:p w:rsidR="003B4652" w:rsidRPr="00102342" w:rsidRDefault="003B4652" w:rsidP="007D3E2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Группа ведущих должностей муниципальной службы</w:t>
            </w:r>
          </w:p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5,0-5</w:t>
            </w:r>
            <w:r w:rsidRPr="00102342">
              <w:rPr>
                <w:sz w:val="26"/>
                <w:szCs w:val="26"/>
              </w:rPr>
              <w:t>,5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2.5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Заведующий сектором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023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10234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</w:t>
            </w:r>
            <w:r w:rsidRPr="001023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2.6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02342">
              <w:rPr>
                <w:sz w:val="26"/>
                <w:szCs w:val="26"/>
              </w:rPr>
              <w:t>,0-</w:t>
            </w:r>
            <w:r>
              <w:rPr>
                <w:sz w:val="26"/>
                <w:szCs w:val="26"/>
              </w:rPr>
              <w:t>5</w:t>
            </w:r>
            <w:r w:rsidRPr="00102342">
              <w:rPr>
                <w:sz w:val="26"/>
                <w:szCs w:val="26"/>
              </w:rPr>
              <w:t>,5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2.7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 xml:space="preserve">Консультант 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5,0-</w:t>
            </w:r>
            <w:r>
              <w:rPr>
                <w:sz w:val="26"/>
                <w:szCs w:val="26"/>
                <w:lang w:val="en-US"/>
              </w:rPr>
              <w:t>5</w:t>
            </w:r>
            <w:r w:rsidRPr="00102342">
              <w:rPr>
                <w:sz w:val="26"/>
                <w:szCs w:val="26"/>
              </w:rPr>
              <w:t>,5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62.8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4,5 -5,0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62.9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36" w:type="dxa"/>
            <w:gridSpan w:val="2"/>
            <w:vMerge w:val="restart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Группа старших должностей муниципальной службы</w:t>
            </w: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4,0-4,5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62.10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 1-й категории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3,5-4,0</w:t>
            </w:r>
          </w:p>
        </w:tc>
      </w:tr>
      <w:tr w:rsidR="003B4652" w:rsidTr="007D3E23">
        <w:tc>
          <w:tcPr>
            <w:tcW w:w="9677" w:type="dxa"/>
            <w:gridSpan w:val="5"/>
          </w:tcPr>
          <w:p w:rsidR="003B4652" w:rsidRPr="00102342" w:rsidRDefault="003B4652" w:rsidP="00836503">
            <w:pPr>
              <w:pStyle w:val="a5"/>
              <w:widowControl w:val="0"/>
              <w:autoSpaceDE w:val="0"/>
              <w:autoSpaceDN w:val="0"/>
              <w:adjustRightInd w:val="0"/>
              <w:ind w:left="0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.3.</w:t>
            </w:r>
            <w:r w:rsidRPr="00102342">
              <w:rPr>
                <w:sz w:val="26"/>
                <w:szCs w:val="26"/>
              </w:rPr>
              <w:t xml:space="preserve"> Должности мун</w:t>
            </w:r>
            <w:r w:rsidR="00647C88">
              <w:rPr>
                <w:sz w:val="26"/>
                <w:szCs w:val="26"/>
              </w:rPr>
              <w:t xml:space="preserve">иципальной службы, учреждаемые </w:t>
            </w:r>
            <w:r w:rsidRPr="00102342">
              <w:rPr>
                <w:sz w:val="26"/>
                <w:szCs w:val="26"/>
              </w:rPr>
              <w:t xml:space="preserve">для обеспечения исполнения полномочий </w:t>
            </w:r>
            <w:r w:rsidR="00647C88">
              <w:rPr>
                <w:sz w:val="26"/>
                <w:szCs w:val="26"/>
              </w:rPr>
              <w:t>контрольно-счё</w:t>
            </w:r>
            <w:r>
              <w:rPr>
                <w:sz w:val="26"/>
                <w:szCs w:val="26"/>
              </w:rPr>
              <w:t>тной палаты городского округа Тольятти</w:t>
            </w:r>
            <w:r w:rsidRPr="00102342">
              <w:rPr>
                <w:sz w:val="26"/>
                <w:szCs w:val="26"/>
              </w:rPr>
              <w:t>, замеща</w:t>
            </w:r>
            <w:r>
              <w:rPr>
                <w:sz w:val="26"/>
                <w:szCs w:val="26"/>
              </w:rPr>
              <w:t>емые</w:t>
            </w:r>
            <w:r w:rsidRPr="00102342">
              <w:rPr>
                <w:sz w:val="26"/>
                <w:szCs w:val="26"/>
              </w:rPr>
              <w:t xml:space="preserve"> без ограничения срока полномочий</w:t>
            </w:r>
          </w:p>
        </w:tc>
      </w:tr>
      <w:tr w:rsidR="003B4652" w:rsidTr="007D3E23">
        <w:tc>
          <w:tcPr>
            <w:tcW w:w="9677" w:type="dxa"/>
            <w:gridSpan w:val="5"/>
          </w:tcPr>
          <w:p w:rsidR="00647C88" w:rsidRPr="0079566F" w:rsidRDefault="003B4652" w:rsidP="0079566F">
            <w:pPr>
              <w:pStyle w:val="a5"/>
              <w:widowControl w:val="0"/>
              <w:autoSpaceDE w:val="0"/>
              <w:autoSpaceDN w:val="0"/>
              <w:adjustRightInd w:val="0"/>
              <w:ind w:left="0" w:firstLine="708"/>
              <w:jc w:val="center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Категория «обеспечивающие специалисты»</w:t>
            </w:r>
          </w:p>
        </w:tc>
      </w:tr>
      <w:tr w:rsidR="003B4652" w:rsidTr="007D3E23"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62.11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 2-й категории</w:t>
            </w:r>
          </w:p>
        </w:tc>
        <w:tc>
          <w:tcPr>
            <w:tcW w:w="2636" w:type="dxa"/>
            <w:gridSpan w:val="2"/>
            <w:vMerge w:val="restart"/>
          </w:tcPr>
          <w:p w:rsidR="003B4652" w:rsidRPr="00102342" w:rsidRDefault="003B4652" w:rsidP="00647C8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Группа младших должностей муниципальной службы</w:t>
            </w: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3,0-3,5</w:t>
            </w:r>
          </w:p>
        </w:tc>
      </w:tr>
      <w:tr w:rsidR="003B4652" w:rsidTr="0079566F">
        <w:trPr>
          <w:trHeight w:val="723"/>
        </w:trPr>
        <w:tc>
          <w:tcPr>
            <w:tcW w:w="1119" w:type="dxa"/>
          </w:tcPr>
          <w:p w:rsidR="003B4652" w:rsidRPr="00102342" w:rsidRDefault="003B4652" w:rsidP="007D3E23">
            <w:pPr>
              <w:pStyle w:val="a5"/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120"/>
              <w:ind w:lef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62.12</w:t>
            </w:r>
          </w:p>
        </w:tc>
        <w:tc>
          <w:tcPr>
            <w:tcW w:w="387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125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Специалист</w:t>
            </w:r>
          </w:p>
        </w:tc>
        <w:tc>
          <w:tcPr>
            <w:tcW w:w="2636" w:type="dxa"/>
            <w:gridSpan w:val="2"/>
            <w:vMerge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</w:p>
        </w:tc>
        <w:tc>
          <w:tcPr>
            <w:tcW w:w="2051" w:type="dxa"/>
          </w:tcPr>
          <w:p w:rsidR="003B4652" w:rsidRPr="00102342" w:rsidRDefault="003B4652" w:rsidP="007D3E23">
            <w:pPr>
              <w:pStyle w:val="a5"/>
              <w:widowControl w:val="0"/>
              <w:autoSpaceDE w:val="0"/>
              <w:autoSpaceDN w:val="0"/>
              <w:adjustRightInd w:val="0"/>
              <w:spacing w:before="120"/>
              <w:ind w:left="709"/>
              <w:rPr>
                <w:sz w:val="26"/>
                <w:szCs w:val="26"/>
              </w:rPr>
            </w:pPr>
            <w:r w:rsidRPr="00102342">
              <w:rPr>
                <w:sz w:val="26"/>
                <w:szCs w:val="26"/>
              </w:rPr>
              <w:t>2,5-3,0</w:t>
            </w:r>
          </w:p>
        </w:tc>
      </w:tr>
    </w:tbl>
    <w:p w:rsidR="003B4652" w:rsidRPr="0079566F" w:rsidRDefault="003B4652" w:rsidP="00836503">
      <w:pPr>
        <w:pStyle w:val="a5"/>
        <w:widowControl w:val="0"/>
        <w:autoSpaceDE w:val="0"/>
        <w:autoSpaceDN w:val="0"/>
        <w:adjustRightInd w:val="0"/>
        <w:ind w:left="709"/>
      </w:pPr>
    </w:p>
    <w:p w:rsidR="003B4652" w:rsidRPr="00647C88" w:rsidRDefault="003B4652" w:rsidP="00836503">
      <w:pPr>
        <w:ind w:firstLine="708"/>
        <w:rPr>
          <w:sz w:val="28"/>
          <w:szCs w:val="28"/>
        </w:rPr>
      </w:pPr>
      <w:r w:rsidRPr="00647C88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3B4652" w:rsidRPr="00647C88" w:rsidRDefault="003B4652" w:rsidP="00836503">
      <w:pPr>
        <w:ind w:firstLine="708"/>
        <w:jc w:val="both"/>
        <w:rPr>
          <w:sz w:val="28"/>
          <w:szCs w:val="28"/>
        </w:rPr>
      </w:pPr>
      <w:r w:rsidRPr="00647C88">
        <w:rPr>
          <w:sz w:val="28"/>
          <w:szCs w:val="28"/>
        </w:rPr>
        <w:t xml:space="preserve">3. </w:t>
      </w:r>
      <w:proofErr w:type="gramStart"/>
      <w:r w:rsidRPr="00647C88">
        <w:rPr>
          <w:sz w:val="28"/>
          <w:szCs w:val="28"/>
        </w:rPr>
        <w:t>Контроль за</w:t>
      </w:r>
      <w:proofErr w:type="gramEnd"/>
      <w:r w:rsidRPr="00647C88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(Болканскова Н.Е.).</w:t>
      </w:r>
    </w:p>
    <w:p w:rsidR="003B4652" w:rsidRPr="00647C88" w:rsidRDefault="003B4652" w:rsidP="00836503">
      <w:pPr>
        <w:rPr>
          <w:sz w:val="28"/>
          <w:szCs w:val="28"/>
        </w:rPr>
      </w:pPr>
    </w:p>
    <w:p w:rsidR="003B4652" w:rsidRDefault="003B4652" w:rsidP="00836503">
      <w:pPr>
        <w:rPr>
          <w:bCs/>
          <w:sz w:val="28"/>
          <w:szCs w:val="28"/>
        </w:rPr>
      </w:pPr>
    </w:p>
    <w:p w:rsidR="004C795F" w:rsidRPr="00647C88" w:rsidRDefault="004C795F" w:rsidP="00836503">
      <w:pPr>
        <w:rPr>
          <w:bCs/>
          <w:sz w:val="28"/>
          <w:szCs w:val="28"/>
        </w:rPr>
      </w:pPr>
    </w:p>
    <w:p w:rsidR="003B4652" w:rsidRPr="00647C88" w:rsidRDefault="001333C1" w:rsidP="00836503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</w:r>
      <w:r w:rsidR="00B25F7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А.Ю.Бузинный</w:t>
      </w:r>
    </w:p>
    <w:p w:rsidR="003B4652" w:rsidRDefault="003B4652" w:rsidP="00836503">
      <w:pPr>
        <w:rPr>
          <w:sz w:val="28"/>
          <w:szCs w:val="28"/>
        </w:rPr>
      </w:pPr>
    </w:p>
    <w:p w:rsidR="003B4652" w:rsidRDefault="003B4652" w:rsidP="00836503">
      <w:pPr>
        <w:rPr>
          <w:sz w:val="28"/>
          <w:szCs w:val="28"/>
        </w:rPr>
      </w:pPr>
    </w:p>
    <w:p w:rsidR="0079566F" w:rsidRDefault="0079566F" w:rsidP="00836503">
      <w:pPr>
        <w:rPr>
          <w:sz w:val="28"/>
          <w:szCs w:val="28"/>
        </w:rPr>
      </w:pPr>
    </w:p>
    <w:p w:rsidR="003B4652" w:rsidRPr="00647C88" w:rsidRDefault="003B4652" w:rsidP="00836503">
      <w:pPr>
        <w:rPr>
          <w:sz w:val="28"/>
          <w:szCs w:val="28"/>
        </w:rPr>
      </w:pPr>
      <w:r w:rsidRPr="00647C88">
        <w:rPr>
          <w:sz w:val="28"/>
          <w:szCs w:val="28"/>
        </w:rPr>
        <w:t>Председатель Думы</w:t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Pr="00647C88">
        <w:rPr>
          <w:sz w:val="28"/>
          <w:szCs w:val="28"/>
        </w:rPr>
        <w:tab/>
      </w:r>
      <w:r w:rsidR="00647C88">
        <w:rPr>
          <w:sz w:val="28"/>
          <w:szCs w:val="28"/>
        </w:rPr>
        <w:t xml:space="preserve">      </w:t>
      </w:r>
      <w:r w:rsidR="0079566F">
        <w:rPr>
          <w:sz w:val="28"/>
          <w:szCs w:val="28"/>
        </w:rPr>
        <w:t xml:space="preserve"> </w:t>
      </w:r>
      <w:r w:rsidR="00647C88">
        <w:rPr>
          <w:sz w:val="28"/>
          <w:szCs w:val="28"/>
        </w:rPr>
        <w:t xml:space="preserve">     </w:t>
      </w:r>
      <w:proofErr w:type="spellStart"/>
      <w:r w:rsidR="0079566F">
        <w:rPr>
          <w:sz w:val="28"/>
          <w:szCs w:val="28"/>
        </w:rPr>
        <w:t>Д.</w:t>
      </w:r>
      <w:r w:rsidRPr="00647C88">
        <w:rPr>
          <w:sz w:val="28"/>
          <w:szCs w:val="28"/>
        </w:rPr>
        <w:t>Б</w:t>
      </w:r>
      <w:r w:rsidR="00647C88">
        <w:rPr>
          <w:sz w:val="28"/>
          <w:szCs w:val="28"/>
        </w:rPr>
        <w:t>.</w:t>
      </w:r>
      <w:r w:rsidRPr="00647C88">
        <w:rPr>
          <w:sz w:val="28"/>
          <w:szCs w:val="28"/>
        </w:rPr>
        <w:t>Микель</w:t>
      </w:r>
      <w:proofErr w:type="spellEnd"/>
    </w:p>
    <w:sectPr w:rsidR="003B4652" w:rsidRPr="00647C88" w:rsidSect="00647C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C88" w:rsidRDefault="00647C88" w:rsidP="00647C88">
      <w:r>
        <w:separator/>
      </w:r>
    </w:p>
  </w:endnote>
  <w:endnote w:type="continuationSeparator" w:id="1">
    <w:p w:rsidR="00647C88" w:rsidRDefault="00647C88" w:rsidP="0064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C88" w:rsidRDefault="00647C88" w:rsidP="00647C88">
      <w:r>
        <w:separator/>
      </w:r>
    </w:p>
  </w:footnote>
  <w:footnote w:type="continuationSeparator" w:id="1">
    <w:p w:rsidR="00647C88" w:rsidRDefault="00647C88" w:rsidP="0064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88" w:rsidRPr="00647C88" w:rsidRDefault="00785DDC">
    <w:pPr>
      <w:pStyle w:val="af0"/>
      <w:jc w:val="center"/>
    </w:pPr>
    <w:fldSimple w:instr=" PAGE   \* MERGEFORMAT ">
      <w:r w:rsidR="00B25F78">
        <w:rPr>
          <w:noProof/>
        </w:rPr>
        <w:t>2</w:t>
      </w:r>
    </w:fldSimple>
  </w:p>
  <w:p w:rsidR="00647C88" w:rsidRDefault="00647C8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47D"/>
    <w:multiLevelType w:val="hybridMultilevel"/>
    <w:tmpl w:val="CB3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77E3"/>
    <w:multiLevelType w:val="hybridMultilevel"/>
    <w:tmpl w:val="00C850A2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8067D"/>
    <w:multiLevelType w:val="hybridMultilevel"/>
    <w:tmpl w:val="148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73160"/>
    <w:multiLevelType w:val="multilevel"/>
    <w:tmpl w:val="B372A706"/>
    <w:lvl w:ilvl="0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 w:hint="default"/>
      </w:rPr>
    </w:lvl>
  </w:abstractNum>
  <w:abstractNum w:abstractNumId="4">
    <w:nsid w:val="54D372E3"/>
    <w:multiLevelType w:val="hybridMultilevel"/>
    <w:tmpl w:val="9E92C3EA"/>
    <w:lvl w:ilvl="0" w:tplc="C4F22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2A0D34"/>
    <w:multiLevelType w:val="hybridMultilevel"/>
    <w:tmpl w:val="792AB79A"/>
    <w:lvl w:ilvl="0" w:tplc="FF785B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FEC0104"/>
    <w:multiLevelType w:val="hybridMultilevel"/>
    <w:tmpl w:val="64DCB446"/>
    <w:lvl w:ilvl="0" w:tplc="94E8068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91A28DB"/>
    <w:multiLevelType w:val="hybridMultilevel"/>
    <w:tmpl w:val="EEB683E2"/>
    <w:lvl w:ilvl="0" w:tplc="C4F203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E23"/>
    <w:rsid w:val="000112EB"/>
    <w:rsid w:val="00020ADF"/>
    <w:rsid w:val="00030A73"/>
    <w:rsid w:val="00035569"/>
    <w:rsid w:val="00063304"/>
    <w:rsid w:val="00072F6C"/>
    <w:rsid w:val="000A3893"/>
    <w:rsid w:val="000C53D3"/>
    <w:rsid w:val="000D404D"/>
    <w:rsid w:val="000D41BF"/>
    <w:rsid w:val="000D4D78"/>
    <w:rsid w:val="000E469A"/>
    <w:rsid w:val="00100302"/>
    <w:rsid w:val="00102342"/>
    <w:rsid w:val="00110B9C"/>
    <w:rsid w:val="00125429"/>
    <w:rsid w:val="001333C1"/>
    <w:rsid w:val="00133825"/>
    <w:rsid w:val="001416FA"/>
    <w:rsid w:val="00142A13"/>
    <w:rsid w:val="001439F6"/>
    <w:rsid w:val="00176F9F"/>
    <w:rsid w:val="0019742A"/>
    <w:rsid w:val="001B3BC0"/>
    <w:rsid w:val="001B3D79"/>
    <w:rsid w:val="001E7EC1"/>
    <w:rsid w:val="0020110D"/>
    <w:rsid w:val="00201820"/>
    <w:rsid w:val="00202493"/>
    <w:rsid w:val="00203E06"/>
    <w:rsid w:val="002048C3"/>
    <w:rsid w:val="0022126B"/>
    <w:rsid w:val="00221B36"/>
    <w:rsid w:val="00233215"/>
    <w:rsid w:val="00241D50"/>
    <w:rsid w:val="00252371"/>
    <w:rsid w:val="00266D8F"/>
    <w:rsid w:val="00271246"/>
    <w:rsid w:val="00281473"/>
    <w:rsid w:val="002845DF"/>
    <w:rsid w:val="00286FF3"/>
    <w:rsid w:val="002E6FAA"/>
    <w:rsid w:val="002F180D"/>
    <w:rsid w:val="00310C67"/>
    <w:rsid w:val="00314E52"/>
    <w:rsid w:val="0032163E"/>
    <w:rsid w:val="003278AA"/>
    <w:rsid w:val="00331D86"/>
    <w:rsid w:val="00333099"/>
    <w:rsid w:val="0037056C"/>
    <w:rsid w:val="00377DCF"/>
    <w:rsid w:val="00384000"/>
    <w:rsid w:val="00390D1E"/>
    <w:rsid w:val="00393772"/>
    <w:rsid w:val="003972C8"/>
    <w:rsid w:val="003B3E75"/>
    <w:rsid w:val="003B4652"/>
    <w:rsid w:val="003B6986"/>
    <w:rsid w:val="003B7877"/>
    <w:rsid w:val="003D0F2F"/>
    <w:rsid w:val="003D3352"/>
    <w:rsid w:val="003F2E5A"/>
    <w:rsid w:val="003F47A0"/>
    <w:rsid w:val="003F7C2C"/>
    <w:rsid w:val="00411E41"/>
    <w:rsid w:val="00422569"/>
    <w:rsid w:val="0042690A"/>
    <w:rsid w:val="004344DC"/>
    <w:rsid w:val="00445E22"/>
    <w:rsid w:val="00462D42"/>
    <w:rsid w:val="00470F37"/>
    <w:rsid w:val="00474C7B"/>
    <w:rsid w:val="004A6EEB"/>
    <w:rsid w:val="004C795F"/>
    <w:rsid w:val="004D2439"/>
    <w:rsid w:val="004E53CE"/>
    <w:rsid w:val="004E71DC"/>
    <w:rsid w:val="00506953"/>
    <w:rsid w:val="0052044A"/>
    <w:rsid w:val="005557CC"/>
    <w:rsid w:val="00562948"/>
    <w:rsid w:val="00571A54"/>
    <w:rsid w:val="005775A1"/>
    <w:rsid w:val="00587AD3"/>
    <w:rsid w:val="00593549"/>
    <w:rsid w:val="00596BC8"/>
    <w:rsid w:val="005B17BF"/>
    <w:rsid w:val="005B5A60"/>
    <w:rsid w:val="005D3329"/>
    <w:rsid w:val="005D6EE5"/>
    <w:rsid w:val="005F2009"/>
    <w:rsid w:val="00604096"/>
    <w:rsid w:val="006164AA"/>
    <w:rsid w:val="00625BDE"/>
    <w:rsid w:val="0063363D"/>
    <w:rsid w:val="00647C88"/>
    <w:rsid w:val="00651522"/>
    <w:rsid w:val="006851D2"/>
    <w:rsid w:val="006A2408"/>
    <w:rsid w:val="006A7C7C"/>
    <w:rsid w:val="006B14D0"/>
    <w:rsid w:val="006B59A5"/>
    <w:rsid w:val="006C154C"/>
    <w:rsid w:val="006F7891"/>
    <w:rsid w:val="0070083E"/>
    <w:rsid w:val="007161A4"/>
    <w:rsid w:val="00736CBA"/>
    <w:rsid w:val="007503D4"/>
    <w:rsid w:val="00755B0B"/>
    <w:rsid w:val="007633D3"/>
    <w:rsid w:val="00775A62"/>
    <w:rsid w:val="00785DDC"/>
    <w:rsid w:val="0079566F"/>
    <w:rsid w:val="00797F66"/>
    <w:rsid w:val="007A27EB"/>
    <w:rsid w:val="007C5BC2"/>
    <w:rsid w:val="007D0FBD"/>
    <w:rsid w:val="007D3E23"/>
    <w:rsid w:val="007D5797"/>
    <w:rsid w:val="007E1A4E"/>
    <w:rsid w:val="007E2DC4"/>
    <w:rsid w:val="00814019"/>
    <w:rsid w:val="00836503"/>
    <w:rsid w:val="0083735F"/>
    <w:rsid w:val="00857ADF"/>
    <w:rsid w:val="00897E95"/>
    <w:rsid w:val="008B143E"/>
    <w:rsid w:val="008E3897"/>
    <w:rsid w:val="008E4F17"/>
    <w:rsid w:val="008F1906"/>
    <w:rsid w:val="008F4C84"/>
    <w:rsid w:val="008F6F48"/>
    <w:rsid w:val="00902A12"/>
    <w:rsid w:val="009229BA"/>
    <w:rsid w:val="0093071F"/>
    <w:rsid w:val="00934215"/>
    <w:rsid w:val="00945C05"/>
    <w:rsid w:val="00964846"/>
    <w:rsid w:val="00984995"/>
    <w:rsid w:val="009A4629"/>
    <w:rsid w:val="009A5FCB"/>
    <w:rsid w:val="009B2E74"/>
    <w:rsid w:val="009B3BD7"/>
    <w:rsid w:val="009C018A"/>
    <w:rsid w:val="009C1FA2"/>
    <w:rsid w:val="009E0325"/>
    <w:rsid w:val="00A10F82"/>
    <w:rsid w:val="00A44BB3"/>
    <w:rsid w:val="00A56175"/>
    <w:rsid w:val="00A75E65"/>
    <w:rsid w:val="00A8223B"/>
    <w:rsid w:val="00AC07B9"/>
    <w:rsid w:val="00AC1AD6"/>
    <w:rsid w:val="00AE463B"/>
    <w:rsid w:val="00AE5F3F"/>
    <w:rsid w:val="00AE7577"/>
    <w:rsid w:val="00B1279F"/>
    <w:rsid w:val="00B148D7"/>
    <w:rsid w:val="00B25F78"/>
    <w:rsid w:val="00B417DE"/>
    <w:rsid w:val="00B615A4"/>
    <w:rsid w:val="00B87E15"/>
    <w:rsid w:val="00B96D75"/>
    <w:rsid w:val="00BD3894"/>
    <w:rsid w:val="00BE57DD"/>
    <w:rsid w:val="00C00F35"/>
    <w:rsid w:val="00C02FC2"/>
    <w:rsid w:val="00C05388"/>
    <w:rsid w:val="00C07C19"/>
    <w:rsid w:val="00C1677B"/>
    <w:rsid w:val="00C31570"/>
    <w:rsid w:val="00C50F39"/>
    <w:rsid w:val="00C6243E"/>
    <w:rsid w:val="00C647BC"/>
    <w:rsid w:val="00C92DD9"/>
    <w:rsid w:val="00CA5B32"/>
    <w:rsid w:val="00CD0F28"/>
    <w:rsid w:val="00CD6242"/>
    <w:rsid w:val="00CF1EFC"/>
    <w:rsid w:val="00D22DBB"/>
    <w:rsid w:val="00D24BD3"/>
    <w:rsid w:val="00D321BE"/>
    <w:rsid w:val="00D44852"/>
    <w:rsid w:val="00D61343"/>
    <w:rsid w:val="00D64157"/>
    <w:rsid w:val="00D6552D"/>
    <w:rsid w:val="00D7438D"/>
    <w:rsid w:val="00DA115F"/>
    <w:rsid w:val="00DA1918"/>
    <w:rsid w:val="00DA2B7F"/>
    <w:rsid w:val="00DA6F2E"/>
    <w:rsid w:val="00DD3024"/>
    <w:rsid w:val="00E018C9"/>
    <w:rsid w:val="00E1240C"/>
    <w:rsid w:val="00E25E43"/>
    <w:rsid w:val="00E35C13"/>
    <w:rsid w:val="00E44B5C"/>
    <w:rsid w:val="00E560EB"/>
    <w:rsid w:val="00E600C7"/>
    <w:rsid w:val="00E955E4"/>
    <w:rsid w:val="00EC0A97"/>
    <w:rsid w:val="00EC1D2C"/>
    <w:rsid w:val="00ED0F8E"/>
    <w:rsid w:val="00ED2E0C"/>
    <w:rsid w:val="00ED32FB"/>
    <w:rsid w:val="00EF3909"/>
    <w:rsid w:val="00EF55C2"/>
    <w:rsid w:val="00F03F0C"/>
    <w:rsid w:val="00F06E23"/>
    <w:rsid w:val="00F27E38"/>
    <w:rsid w:val="00F36EB1"/>
    <w:rsid w:val="00F42CC8"/>
    <w:rsid w:val="00F44249"/>
    <w:rsid w:val="00F472F3"/>
    <w:rsid w:val="00F52506"/>
    <w:rsid w:val="00F53E93"/>
    <w:rsid w:val="00F6181E"/>
    <w:rsid w:val="00F62963"/>
    <w:rsid w:val="00F903AE"/>
    <w:rsid w:val="00F9798E"/>
    <w:rsid w:val="00FA70AE"/>
    <w:rsid w:val="00FA7B19"/>
    <w:rsid w:val="00FB4E12"/>
    <w:rsid w:val="00FC7965"/>
    <w:rsid w:val="00FC7AA7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2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44249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F44249"/>
    <w:pPr>
      <w:keepNext/>
      <w:ind w:right="283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2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F44249"/>
    <w:pPr>
      <w:ind w:left="-851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4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6E23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F06E23"/>
    <w:pPr>
      <w:jc w:val="center"/>
    </w:pPr>
    <w:rPr>
      <w:b/>
      <w:i/>
      <w:sz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F06E23"/>
    <w:rPr>
      <w:rFonts w:ascii="Times New Roman" w:hAnsi="Times New Roman" w:cs="Times New Roman"/>
      <w:b/>
      <w:i/>
      <w:sz w:val="20"/>
      <w:szCs w:val="20"/>
      <w:lang w:eastAsia="ru-RU"/>
    </w:rPr>
  </w:style>
  <w:style w:type="table" w:styleId="aa">
    <w:name w:val="Table Grid"/>
    <w:basedOn w:val="a1"/>
    <w:uiPriority w:val="99"/>
    <w:rsid w:val="00462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342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421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020A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20ADF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020A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uiPriority w:val="99"/>
    <w:rsid w:val="00020ADF"/>
    <w:rPr>
      <w:rFonts w:cs="Times New Roman"/>
    </w:rPr>
  </w:style>
  <w:style w:type="paragraph" w:styleId="af">
    <w:name w:val="Normal (Web)"/>
    <w:basedOn w:val="a"/>
    <w:uiPriority w:val="99"/>
    <w:semiHidden/>
    <w:rsid w:val="00F03F0C"/>
    <w:pPr>
      <w:spacing w:before="88" w:after="88"/>
      <w:ind w:firstLine="24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241D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241D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41D50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C50F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50F3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647C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7C88"/>
    <w:rPr>
      <w:rFonts w:ascii="Times New Roman" w:eastAsia="Times New Roman" w:hAnsi="Times New Roman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647C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7C8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&#1056;&#1072;&#1073;&#1086;&#1095;&#1080;&#1081;%20&#1089;&#1090;&#1086;&#1083;\M&#1069;&#1056;&#1048;&#1071;%20&#1043;&#1054;&#1056;&#1054;&#1044;&#1057;&#1050;&#1054;&#1043;&#1054;%20&#1054;&#1050;&#1056;&#1059;&#1043;&#1040;%20&#1058;&#1054;&#1051;&#1068;&#1071;&#1058;&#1058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MЭРИЯ ГОРОДСКОГО ОКРУГА ТОЛЬЯТТИ</Template>
  <TotalTime>45</TotalTime>
  <Pages>2</Pages>
  <Words>319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Оленина</cp:lastModifiedBy>
  <cp:revision>18</cp:revision>
  <cp:lastPrinted>2013-10-17T10:08:00Z</cp:lastPrinted>
  <dcterms:created xsi:type="dcterms:W3CDTF">2013-09-18T09:36:00Z</dcterms:created>
  <dcterms:modified xsi:type="dcterms:W3CDTF">2013-10-18T07:25:00Z</dcterms:modified>
</cp:coreProperties>
</file>