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ED" w:rsidRPr="00D96583" w:rsidRDefault="009C08ED" w:rsidP="009C08ED">
      <w:pPr>
        <w:rPr>
          <w:b w:val="0"/>
          <w:sz w:val="28"/>
          <w:szCs w:val="28"/>
        </w:rPr>
      </w:pPr>
    </w:p>
    <w:p w:rsidR="00D96583" w:rsidRPr="00D96583" w:rsidRDefault="00D96583" w:rsidP="009C08ED">
      <w:pPr>
        <w:rPr>
          <w:b w:val="0"/>
          <w:sz w:val="28"/>
          <w:szCs w:val="28"/>
        </w:rPr>
      </w:pPr>
    </w:p>
    <w:p w:rsidR="00D96583" w:rsidRPr="00D96583" w:rsidRDefault="00D96583" w:rsidP="009C08ED">
      <w:pPr>
        <w:rPr>
          <w:b w:val="0"/>
          <w:sz w:val="28"/>
          <w:szCs w:val="28"/>
        </w:rPr>
      </w:pPr>
    </w:p>
    <w:p w:rsidR="00D96583" w:rsidRPr="00D96583" w:rsidRDefault="00D96583" w:rsidP="009C08ED">
      <w:pPr>
        <w:rPr>
          <w:b w:val="0"/>
          <w:sz w:val="28"/>
          <w:szCs w:val="28"/>
        </w:rPr>
      </w:pPr>
    </w:p>
    <w:p w:rsidR="00D96583" w:rsidRPr="00D96583" w:rsidRDefault="00D96583" w:rsidP="009C08ED">
      <w:pPr>
        <w:rPr>
          <w:b w:val="0"/>
          <w:sz w:val="28"/>
          <w:szCs w:val="28"/>
        </w:rPr>
      </w:pPr>
    </w:p>
    <w:p w:rsidR="00D96583" w:rsidRPr="00D96583" w:rsidRDefault="00D96583" w:rsidP="009C08ED">
      <w:pPr>
        <w:rPr>
          <w:b w:val="0"/>
          <w:sz w:val="28"/>
          <w:szCs w:val="28"/>
        </w:rPr>
      </w:pPr>
    </w:p>
    <w:p w:rsidR="00D96583" w:rsidRPr="00D96583" w:rsidRDefault="00D96583" w:rsidP="009C08ED">
      <w:pPr>
        <w:rPr>
          <w:b w:val="0"/>
          <w:sz w:val="28"/>
          <w:szCs w:val="28"/>
        </w:rPr>
      </w:pPr>
    </w:p>
    <w:p w:rsidR="00D96583" w:rsidRDefault="00D96583" w:rsidP="009C08ED">
      <w:pPr>
        <w:rPr>
          <w:b w:val="0"/>
          <w:sz w:val="28"/>
          <w:szCs w:val="28"/>
        </w:rPr>
      </w:pPr>
    </w:p>
    <w:p w:rsidR="00D96583" w:rsidRDefault="00D96583" w:rsidP="009C08ED">
      <w:pPr>
        <w:rPr>
          <w:b w:val="0"/>
          <w:sz w:val="28"/>
          <w:szCs w:val="28"/>
        </w:rPr>
      </w:pPr>
    </w:p>
    <w:p w:rsidR="00D96583" w:rsidRPr="00D96583" w:rsidRDefault="00D96583" w:rsidP="009C08ED">
      <w:pPr>
        <w:rPr>
          <w:b w:val="0"/>
          <w:sz w:val="28"/>
          <w:szCs w:val="28"/>
        </w:rPr>
      </w:pPr>
    </w:p>
    <w:p w:rsidR="009C08ED" w:rsidRPr="00CA7FAC" w:rsidRDefault="009C08ED" w:rsidP="009C08ED">
      <w:pPr>
        <w:spacing w:line="30" w:lineRule="atLeast"/>
        <w:jc w:val="center"/>
        <w:rPr>
          <w:sz w:val="26"/>
          <w:szCs w:val="26"/>
          <w:lang w:eastAsia="en-US"/>
        </w:rPr>
      </w:pPr>
      <w:r w:rsidRPr="00CA7FAC">
        <w:rPr>
          <w:sz w:val="26"/>
          <w:szCs w:val="26"/>
          <w:lang w:eastAsia="en-US"/>
        </w:rPr>
        <w:t>О протесте прокурора г</w:t>
      </w:r>
      <w:proofErr w:type="gramStart"/>
      <w:r w:rsidRPr="00CA7FAC">
        <w:rPr>
          <w:sz w:val="26"/>
          <w:szCs w:val="26"/>
          <w:lang w:eastAsia="en-US"/>
        </w:rPr>
        <w:t>.Т</w:t>
      </w:r>
      <w:proofErr w:type="gramEnd"/>
      <w:r w:rsidRPr="00CA7FAC">
        <w:rPr>
          <w:sz w:val="26"/>
          <w:szCs w:val="26"/>
          <w:lang w:eastAsia="en-US"/>
        </w:rPr>
        <w:t xml:space="preserve">ольятти на решение Думы </w:t>
      </w:r>
      <w:r w:rsidR="00D96583" w:rsidRPr="00CA7FAC">
        <w:rPr>
          <w:sz w:val="26"/>
          <w:szCs w:val="26"/>
          <w:lang w:eastAsia="en-US"/>
        </w:rPr>
        <w:br/>
      </w:r>
      <w:r w:rsidRPr="00CA7FAC">
        <w:rPr>
          <w:sz w:val="26"/>
          <w:szCs w:val="26"/>
          <w:lang w:eastAsia="en-US"/>
        </w:rPr>
        <w:t xml:space="preserve">городского округа Тольятти от 24.12.2008 №1059 «О Правилах землепользования и застройки городского округа Тольятти» </w:t>
      </w:r>
      <w:r w:rsidR="00D96583" w:rsidRPr="00CA7FAC">
        <w:rPr>
          <w:sz w:val="26"/>
          <w:szCs w:val="26"/>
          <w:lang w:eastAsia="en-US"/>
        </w:rPr>
        <w:br/>
        <w:t>(</w:t>
      </w:r>
      <w:r w:rsidRPr="00CA7FAC">
        <w:rPr>
          <w:sz w:val="26"/>
          <w:szCs w:val="26"/>
          <w:lang w:eastAsia="en-US"/>
        </w:rPr>
        <w:t>в редакции решения Думы от 19.06.2013 №1236)</w:t>
      </w:r>
    </w:p>
    <w:p w:rsidR="009C08ED" w:rsidRPr="00CA7FAC" w:rsidRDefault="009C08ED" w:rsidP="009C08ED">
      <w:pPr>
        <w:rPr>
          <w:b w:val="0"/>
          <w:sz w:val="27"/>
          <w:szCs w:val="27"/>
        </w:rPr>
      </w:pPr>
    </w:p>
    <w:p w:rsidR="00D96583" w:rsidRPr="00CA7FAC" w:rsidRDefault="00D96583" w:rsidP="009C08ED">
      <w:pPr>
        <w:rPr>
          <w:b w:val="0"/>
          <w:sz w:val="27"/>
          <w:szCs w:val="27"/>
        </w:rPr>
      </w:pPr>
    </w:p>
    <w:p w:rsidR="009C08ED" w:rsidRPr="00CA7FAC" w:rsidRDefault="00D96583" w:rsidP="009C08ED">
      <w:pPr>
        <w:spacing w:line="0" w:lineRule="atLeast"/>
        <w:ind w:firstLine="708"/>
        <w:jc w:val="both"/>
        <w:rPr>
          <w:rFonts w:eastAsia="Times New Roman"/>
          <w:b w:val="0"/>
          <w:bCs w:val="0"/>
          <w:sz w:val="26"/>
          <w:szCs w:val="26"/>
        </w:rPr>
      </w:pPr>
      <w:r w:rsidRPr="00CA7FAC">
        <w:rPr>
          <w:rFonts w:eastAsia="Times New Roman"/>
          <w:b w:val="0"/>
          <w:bCs w:val="0"/>
          <w:sz w:val="26"/>
          <w:szCs w:val="26"/>
        </w:rPr>
        <w:t xml:space="preserve">Рассмотрев </w:t>
      </w:r>
      <w:r w:rsidR="009C08ED" w:rsidRPr="00CA7FAC">
        <w:rPr>
          <w:rFonts w:eastAsia="Times New Roman"/>
          <w:b w:val="0"/>
          <w:bCs w:val="0"/>
          <w:sz w:val="26"/>
          <w:szCs w:val="26"/>
        </w:rPr>
        <w:t>протест прокурора г</w:t>
      </w:r>
      <w:proofErr w:type="gramStart"/>
      <w:r w:rsidR="009C08ED" w:rsidRPr="00CA7FAC">
        <w:rPr>
          <w:rFonts w:eastAsia="Times New Roman"/>
          <w:b w:val="0"/>
          <w:bCs w:val="0"/>
          <w:sz w:val="26"/>
          <w:szCs w:val="26"/>
        </w:rPr>
        <w:t>.Т</w:t>
      </w:r>
      <w:proofErr w:type="gramEnd"/>
      <w:r w:rsidR="009C08ED" w:rsidRPr="00CA7FAC">
        <w:rPr>
          <w:rFonts w:eastAsia="Times New Roman"/>
          <w:b w:val="0"/>
          <w:bCs w:val="0"/>
          <w:sz w:val="26"/>
          <w:szCs w:val="26"/>
        </w:rPr>
        <w:t>ольятти на решение Думы городского округа Тольятти от 24.12.2008 №1059 «О Правилах землепользования и застройки городского округа Тольятти» (в редакции решения Думы от 19.06.2013 №1236), руководствуясь Уставом городского округа Тольятти, Дума</w:t>
      </w:r>
    </w:p>
    <w:p w:rsidR="009C08ED" w:rsidRPr="00CA7FAC" w:rsidRDefault="009C08ED" w:rsidP="009C08ED">
      <w:pPr>
        <w:spacing w:line="0" w:lineRule="atLeast"/>
        <w:ind w:firstLine="708"/>
        <w:jc w:val="both"/>
        <w:rPr>
          <w:rFonts w:eastAsia="Times New Roman"/>
          <w:b w:val="0"/>
          <w:bCs w:val="0"/>
          <w:sz w:val="20"/>
          <w:szCs w:val="20"/>
        </w:rPr>
      </w:pPr>
    </w:p>
    <w:p w:rsidR="009C08ED" w:rsidRPr="00CA7FAC" w:rsidRDefault="00D96583" w:rsidP="009C08ED">
      <w:pPr>
        <w:spacing w:line="0" w:lineRule="atLeast"/>
        <w:jc w:val="center"/>
        <w:rPr>
          <w:b w:val="0"/>
          <w:bCs w:val="0"/>
          <w:sz w:val="26"/>
          <w:szCs w:val="26"/>
          <w:lang w:eastAsia="en-US"/>
        </w:rPr>
      </w:pPr>
      <w:r w:rsidRPr="00CA7FAC">
        <w:rPr>
          <w:b w:val="0"/>
          <w:bCs w:val="0"/>
          <w:sz w:val="26"/>
          <w:szCs w:val="26"/>
          <w:lang w:eastAsia="en-US"/>
        </w:rPr>
        <w:t>РЕШИЛА:</w:t>
      </w:r>
    </w:p>
    <w:p w:rsidR="009C08ED" w:rsidRPr="00CA7FAC" w:rsidRDefault="009C08ED" w:rsidP="009C08ED">
      <w:pPr>
        <w:ind w:firstLine="709"/>
        <w:jc w:val="both"/>
        <w:rPr>
          <w:rFonts w:eastAsia="Times New Roman"/>
          <w:b w:val="0"/>
          <w:bCs w:val="0"/>
          <w:sz w:val="20"/>
          <w:szCs w:val="20"/>
        </w:rPr>
      </w:pPr>
    </w:p>
    <w:p w:rsidR="009C08ED" w:rsidRPr="00CA7FAC" w:rsidRDefault="009C08ED" w:rsidP="00D96583">
      <w:pPr>
        <w:ind w:firstLine="709"/>
        <w:jc w:val="both"/>
        <w:rPr>
          <w:rFonts w:eastAsia="Times New Roman"/>
          <w:b w:val="0"/>
          <w:bCs w:val="0"/>
          <w:sz w:val="26"/>
          <w:szCs w:val="26"/>
        </w:rPr>
      </w:pPr>
      <w:r w:rsidRPr="00D96583">
        <w:rPr>
          <w:rFonts w:eastAsia="Times New Roman"/>
          <w:b w:val="0"/>
          <w:bCs w:val="0"/>
          <w:sz w:val="28"/>
          <w:szCs w:val="28"/>
        </w:rPr>
        <w:t>1.</w:t>
      </w:r>
      <w:r w:rsidR="00D96583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CA7FAC">
        <w:rPr>
          <w:rFonts w:eastAsia="Times New Roman"/>
          <w:b w:val="0"/>
          <w:bCs w:val="0"/>
          <w:sz w:val="26"/>
          <w:szCs w:val="26"/>
        </w:rPr>
        <w:t>Протест прокурора г</w:t>
      </w:r>
      <w:proofErr w:type="gramStart"/>
      <w:r w:rsidRPr="00CA7FAC">
        <w:rPr>
          <w:rFonts w:eastAsia="Times New Roman"/>
          <w:b w:val="0"/>
          <w:bCs w:val="0"/>
          <w:sz w:val="26"/>
          <w:szCs w:val="26"/>
        </w:rPr>
        <w:t>.Т</w:t>
      </w:r>
      <w:proofErr w:type="gramEnd"/>
      <w:r w:rsidRPr="00CA7FAC">
        <w:rPr>
          <w:rFonts w:eastAsia="Times New Roman"/>
          <w:b w:val="0"/>
          <w:bCs w:val="0"/>
          <w:sz w:val="26"/>
          <w:szCs w:val="26"/>
        </w:rPr>
        <w:t>ольятти на решение Думы городского округа Тольятти от 24.12.2008 №1059 «О Правилах землепользования и застройки городского округа Тольятти» (в редакции решения Думы от 19.06.2013 №1236) признать обоснованным.</w:t>
      </w:r>
    </w:p>
    <w:p w:rsidR="009C08ED" w:rsidRPr="00CA7FAC" w:rsidRDefault="009C08ED" w:rsidP="009C08ED">
      <w:pPr>
        <w:ind w:firstLine="709"/>
        <w:jc w:val="both"/>
        <w:rPr>
          <w:rFonts w:eastAsia="Times New Roman"/>
          <w:b w:val="0"/>
          <w:bCs w:val="0"/>
          <w:sz w:val="26"/>
          <w:szCs w:val="26"/>
        </w:rPr>
      </w:pPr>
      <w:r w:rsidRPr="00CA7FAC">
        <w:rPr>
          <w:rFonts w:eastAsia="Times New Roman"/>
          <w:b w:val="0"/>
          <w:bCs w:val="0"/>
          <w:sz w:val="26"/>
          <w:szCs w:val="26"/>
        </w:rPr>
        <w:t>2. Рекомендовать мэрии (Андреев С.И.):</w:t>
      </w:r>
    </w:p>
    <w:p w:rsidR="009C08ED" w:rsidRPr="00CA7FAC" w:rsidRDefault="009C08ED" w:rsidP="009C08ED">
      <w:pPr>
        <w:ind w:firstLine="709"/>
        <w:jc w:val="both"/>
        <w:rPr>
          <w:sz w:val="26"/>
          <w:szCs w:val="26"/>
        </w:rPr>
      </w:pPr>
      <w:r w:rsidRPr="00CA7FAC">
        <w:rPr>
          <w:rFonts w:eastAsia="Times New Roman"/>
          <w:b w:val="0"/>
          <w:bCs w:val="0"/>
          <w:sz w:val="26"/>
          <w:szCs w:val="26"/>
        </w:rPr>
        <w:t>2.1.</w:t>
      </w:r>
      <w:r w:rsidR="00D96583" w:rsidRPr="00CA7FAC">
        <w:rPr>
          <w:rFonts w:eastAsia="Times New Roman"/>
          <w:b w:val="0"/>
          <w:bCs w:val="0"/>
          <w:sz w:val="26"/>
          <w:szCs w:val="26"/>
        </w:rPr>
        <w:t xml:space="preserve"> Привести </w:t>
      </w:r>
      <w:r w:rsidRPr="00CA7FAC">
        <w:rPr>
          <w:rFonts w:eastAsia="Times New Roman"/>
          <w:b w:val="0"/>
          <w:bCs w:val="0"/>
          <w:sz w:val="26"/>
          <w:szCs w:val="26"/>
        </w:rPr>
        <w:t>Правила землепользования и застройки городского округа Тольятти, утверждённые решением Думы городского округа Тольятти от 24.12.2008 №1059 (в редакции решения Думы от 19.06.2013 №1236)</w:t>
      </w:r>
      <w:r w:rsidRPr="00CA7FAC">
        <w:rPr>
          <w:sz w:val="26"/>
          <w:szCs w:val="26"/>
        </w:rPr>
        <w:t xml:space="preserve"> </w:t>
      </w:r>
      <w:r w:rsidR="00D96583" w:rsidRPr="00CA7FAC">
        <w:rPr>
          <w:b w:val="0"/>
          <w:sz w:val="26"/>
          <w:szCs w:val="26"/>
        </w:rPr>
        <w:t xml:space="preserve">в соответствие </w:t>
      </w:r>
      <w:r w:rsidRPr="00CA7FAC">
        <w:rPr>
          <w:b w:val="0"/>
          <w:sz w:val="26"/>
          <w:szCs w:val="26"/>
        </w:rPr>
        <w:t>с действующим законодательством.</w:t>
      </w:r>
    </w:p>
    <w:p w:rsidR="009C08ED" w:rsidRPr="00CA7FAC" w:rsidRDefault="009C08ED" w:rsidP="009C08ED">
      <w:pPr>
        <w:ind w:firstLine="709"/>
        <w:jc w:val="both"/>
        <w:rPr>
          <w:rFonts w:eastAsia="Times New Roman"/>
          <w:b w:val="0"/>
          <w:bCs w:val="0"/>
          <w:sz w:val="26"/>
          <w:szCs w:val="26"/>
        </w:rPr>
      </w:pPr>
      <w:r w:rsidRPr="00CA7FAC">
        <w:rPr>
          <w:rFonts w:eastAsia="Times New Roman"/>
          <w:b w:val="0"/>
          <w:bCs w:val="0"/>
          <w:sz w:val="26"/>
          <w:szCs w:val="26"/>
        </w:rPr>
        <w:t>2.2.</w:t>
      </w:r>
      <w:r w:rsidR="00D96583" w:rsidRPr="00CA7FAC">
        <w:rPr>
          <w:rFonts w:eastAsia="Times New Roman"/>
          <w:b w:val="0"/>
          <w:bCs w:val="0"/>
          <w:sz w:val="26"/>
          <w:szCs w:val="26"/>
        </w:rPr>
        <w:t xml:space="preserve"> </w:t>
      </w:r>
      <w:proofErr w:type="gramStart"/>
      <w:r w:rsidR="00D96583" w:rsidRPr="00CA7FAC">
        <w:rPr>
          <w:rFonts w:eastAsia="Times New Roman"/>
          <w:b w:val="0"/>
          <w:bCs w:val="0"/>
          <w:sz w:val="26"/>
          <w:szCs w:val="26"/>
        </w:rPr>
        <w:t>П</w:t>
      </w:r>
      <w:r w:rsidRPr="00CA7FAC">
        <w:rPr>
          <w:rFonts w:eastAsia="Times New Roman"/>
          <w:b w:val="0"/>
          <w:bCs w:val="0"/>
          <w:sz w:val="26"/>
          <w:szCs w:val="26"/>
        </w:rPr>
        <w:t>одготовит</w:t>
      </w:r>
      <w:r w:rsidR="00D96583" w:rsidRPr="00CA7FAC">
        <w:rPr>
          <w:rFonts w:eastAsia="Times New Roman"/>
          <w:b w:val="0"/>
          <w:bCs w:val="0"/>
          <w:sz w:val="26"/>
          <w:szCs w:val="26"/>
        </w:rPr>
        <w:t xml:space="preserve">ь и представить на утверждение </w:t>
      </w:r>
      <w:r w:rsidRPr="00CA7FAC">
        <w:rPr>
          <w:rFonts w:eastAsia="Times New Roman"/>
          <w:b w:val="0"/>
          <w:bCs w:val="0"/>
          <w:sz w:val="26"/>
          <w:szCs w:val="26"/>
        </w:rPr>
        <w:t xml:space="preserve">Думы городского округа </w:t>
      </w:r>
      <w:r w:rsidR="00D96583" w:rsidRPr="00CA7FAC">
        <w:rPr>
          <w:rFonts w:eastAsia="Times New Roman"/>
          <w:b w:val="0"/>
          <w:bCs w:val="0"/>
          <w:sz w:val="26"/>
          <w:szCs w:val="26"/>
        </w:rPr>
        <w:t xml:space="preserve">Тольятти </w:t>
      </w:r>
      <w:r w:rsidRPr="00CA7FAC">
        <w:rPr>
          <w:rFonts w:eastAsia="Times New Roman"/>
          <w:b w:val="0"/>
          <w:bCs w:val="0"/>
          <w:sz w:val="26"/>
          <w:szCs w:val="26"/>
        </w:rPr>
        <w:t xml:space="preserve">изменения в Генеральный план городского округа Тольятти Самарской области на расчётный срок до 2025 года, утверждённый постановлением Тольяттинской городской Думы от 09.07.2004 </w:t>
      </w:r>
      <w:r w:rsidR="00EE4BEE" w:rsidRPr="00CA7FAC">
        <w:rPr>
          <w:rFonts w:eastAsia="Times New Roman"/>
          <w:b w:val="0"/>
          <w:bCs w:val="0"/>
          <w:sz w:val="26"/>
          <w:szCs w:val="26"/>
        </w:rPr>
        <w:t xml:space="preserve">№1190, </w:t>
      </w:r>
      <w:r w:rsidR="00D96583" w:rsidRPr="00CA7FAC">
        <w:rPr>
          <w:rFonts w:eastAsia="Times New Roman"/>
          <w:b w:val="0"/>
          <w:bCs w:val="0"/>
          <w:sz w:val="26"/>
          <w:szCs w:val="26"/>
        </w:rPr>
        <w:t xml:space="preserve">и в Правила землепользования </w:t>
      </w:r>
      <w:r w:rsidRPr="00CA7FAC">
        <w:rPr>
          <w:rFonts w:eastAsia="Times New Roman"/>
          <w:b w:val="0"/>
          <w:bCs w:val="0"/>
          <w:sz w:val="26"/>
          <w:szCs w:val="26"/>
        </w:rPr>
        <w:t>и застройки городского округа Тольятти, утверждённые решением Думы городского округа Тольятти от 24.12.2008 №1059 (в редакции решения Думы от 19.06.2013 №1236), в части установления</w:t>
      </w:r>
      <w:proofErr w:type="gramEnd"/>
      <w:r w:rsidRPr="00CA7FAC">
        <w:rPr>
          <w:rFonts w:eastAsia="Times New Roman"/>
          <w:b w:val="0"/>
          <w:bCs w:val="0"/>
          <w:sz w:val="26"/>
          <w:szCs w:val="26"/>
        </w:rPr>
        <w:t xml:space="preserve"> функциональной </w:t>
      </w:r>
      <w:r w:rsidRPr="00CA7FAC">
        <w:rPr>
          <w:b w:val="0"/>
          <w:sz w:val="26"/>
          <w:szCs w:val="26"/>
        </w:rPr>
        <w:t>и</w:t>
      </w:r>
      <w:r w:rsidRPr="00CA7FAC">
        <w:rPr>
          <w:sz w:val="26"/>
          <w:szCs w:val="26"/>
        </w:rPr>
        <w:t xml:space="preserve"> </w:t>
      </w:r>
      <w:r w:rsidR="00D96583" w:rsidRPr="00CA7FAC">
        <w:rPr>
          <w:rFonts w:eastAsia="Times New Roman"/>
          <w:b w:val="0"/>
          <w:bCs w:val="0"/>
          <w:sz w:val="26"/>
          <w:szCs w:val="26"/>
        </w:rPr>
        <w:t xml:space="preserve">территориальной зоны </w:t>
      </w:r>
      <w:r w:rsidRPr="00CA7FAC">
        <w:rPr>
          <w:rFonts w:eastAsia="Times New Roman"/>
          <w:b w:val="0"/>
          <w:bCs w:val="0"/>
          <w:sz w:val="26"/>
          <w:szCs w:val="26"/>
        </w:rPr>
        <w:t>для земельного участка с кадастровым номером 63:09:0000000:853.</w:t>
      </w:r>
    </w:p>
    <w:p w:rsidR="009C08ED" w:rsidRPr="00CA7FAC" w:rsidRDefault="009C08ED" w:rsidP="00CA7FAC">
      <w:pPr>
        <w:ind w:firstLine="1276"/>
        <w:jc w:val="both"/>
        <w:rPr>
          <w:rFonts w:eastAsia="Times New Roman"/>
          <w:b w:val="0"/>
          <w:bCs w:val="0"/>
          <w:sz w:val="26"/>
          <w:szCs w:val="26"/>
        </w:rPr>
      </w:pPr>
      <w:r w:rsidRPr="00CA7FAC">
        <w:rPr>
          <w:rFonts w:eastAsia="Times New Roman"/>
          <w:b w:val="0"/>
          <w:bCs w:val="0"/>
          <w:sz w:val="26"/>
          <w:szCs w:val="26"/>
        </w:rPr>
        <w:t>Срок – по мере готовности.</w:t>
      </w:r>
    </w:p>
    <w:p w:rsidR="009C08ED" w:rsidRPr="00CA7FAC" w:rsidRDefault="009C08ED" w:rsidP="009C08ED">
      <w:pPr>
        <w:ind w:firstLine="709"/>
        <w:jc w:val="both"/>
        <w:rPr>
          <w:rFonts w:eastAsia="Times New Roman"/>
          <w:b w:val="0"/>
          <w:bCs w:val="0"/>
          <w:sz w:val="26"/>
          <w:szCs w:val="26"/>
        </w:rPr>
      </w:pPr>
      <w:r w:rsidRPr="00CA7FAC">
        <w:rPr>
          <w:rFonts w:eastAsia="Times New Roman"/>
          <w:b w:val="0"/>
          <w:bCs w:val="0"/>
          <w:sz w:val="26"/>
          <w:szCs w:val="26"/>
        </w:rPr>
        <w:t>3.</w:t>
      </w:r>
      <w:r w:rsidR="00D96583" w:rsidRPr="00CA7FAC">
        <w:rPr>
          <w:rFonts w:eastAsia="Times New Roman"/>
          <w:b w:val="0"/>
          <w:bCs w:val="0"/>
          <w:sz w:val="26"/>
          <w:szCs w:val="26"/>
        </w:rPr>
        <w:t xml:space="preserve"> </w:t>
      </w:r>
      <w:proofErr w:type="gramStart"/>
      <w:r w:rsidRPr="00CA7FAC">
        <w:rPr>
          <w:rFonts w:eastAsia="Times New Roman"/>
          <w:b w:val="0"/>
          <w:bCs w:val="0"/>
          <w:sz w:val="26"/>
          <w:szCs w:val="26"/>
        </w:rPr>
        <w:t>Контроль за</w:t>
      </w:r>
      <w:proofErr w:type="gramEnd"/>
      <w:r w:rsidRPr="00CA7FAC">
        <w:rPr>
          <w:rFonts w:eastAsia="Times New Roman"/>
          <w:b w:val="0"/>
          <w:bCs w:val="0"/>
          <w:sz w:val="26"/>
          <w:szCs w:val="26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(Гринблат Б.Е.).</w:t>
      </w:r>
    </w:p>
    <w:p w:rsidR="009C08ED" w:rsidRDefault="009C08ED" w:rsidP="009C08ED">
      <w:pPr>
        <w:ind w:left="708"/>
        <w:jc w:val="both"/>
        <w:rPr>
          <w:rFonts w:eastAsia="Times New Roman"/>
          <w:b w:val="0"/>
          <w:bCs w:val="0"/>
          <w:sz w:val="28"/>
          <w:szCs w:val="28"/>
        </w:rPr>
      </w:pPr>
    </w:p>
    <w:p w:rsidR="00CA7FAC" w:rsidRDefault="00CA7FAC" w:rsidP="009C08ED">
      <w:pPr>
        <w:ind w:left="708"/>
        <w:jc w:val="both"/>
        <w:rPr>
          <w:rFonts w:eastAsia="Times New Roman"/>
          <w:b w:val="0"/>
          <w:bCs w:val="0"/>
          <w:sz w:val="28"/>
          <w:szCs w:val="28"/>
        </w:rPr>
      </w:pPr>
    </w:p>
    <w:p w:rsidR="009C08ED" w:rsidRPr="00CA7FAC" w:rsidRDefault="009C08ED" w:rsidP="009C08ED">
      <w:pPr>
        <w:spacing w:after="200" w:line="276" w:lineRule="auto"/>
        <w:jc w:val="both"/>
        <w:rPr>
          <w:b w:val="0"/>
          <w:bCs w:val="0"/>
          <w:sz w:val="26"/>
          <w:szCs w:val="26"/>
          <w:lang w:eastAsia="en-US"/>
        </w:rPr>
      </w:pPr>
      <w:r w:rsidRPr="00CA7FAC">
        <w:rPr>
          <w:b w:val="0"/>
          <w:bCs w:val="0"/>
          <w:sz w:val="26"/>
          <w:szCs w:val="26"/>
          <w:lang w:eastAsia="en-US"/>
        </w:rPr>
        <w:t>Председатель Думы</w:t>
      </w:r>
      <w:r w:rsidR="00D96583" w:rsidRPr="00CA7FAC">
        <w:rPr>
          <w:b w:val="0"/>
          <w:bCs w:val="0"/>
          <w:sz w:val="26"/>
          <w:szCs w:val="26"/>
          <w:lang w:eastAsia="en-US"/>
        </w:rPr>
        <w:t xml:space="preserve">                      </w:t>
      </w:r>
      <w:r w:rsidR="00CA7FAC">
        <w:rPr>
          <w:b w:val="0"/>
          <w:bCs w:val="0"/>
          <w:sz w:val="26"/>
          <w:szCs w:val="26"/>
          <w:lang w:eastAsia="en-US"/>
        </w:rPr>
        <w:t xml:space="preserve">          </w:t>
      </w:r>
      <w:r w:rsidR="00D96583" w:rsidRPr="00CA7FAC">
        <w:rPr>
          <w:b w:val="0"/>
          <w:bCs w:val="0"/>
          <w:sz w:val="26"/>
          <w:szCs w:val="26"/>
          <w:lang w:eastAsia="en-US"/>
        </w:rPr>
        <w:t xml:space="preserve">                                                         </w:t>
      </w:r>
      <w:proofErr w:type="spellStart"/>
      <w:r w:rsidRPr="00CA7FAC">
        <w:rPr>
          <w:b w:val="0"/>
          <w:bCs w:val="0"/>
          <w:sz w:val="26"/>
          <w:szCs w:val="26"/>
          <w:lang w:eastAsia="en-US"/>
        </w:rPr>
        <w:t>Д.Б.Микель</w:t>
      </w:r>
      <w:proofErr w:type="spellEnd"/>
    </w:p>
    <w:sectPr w:rsidR="009C08ED" w:rsidRPr="00CA7FAC" w:rsidSect="00D9658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583" w:rsidRDefault="00D96583" w:rsidP="00D96583">
      <w:r>
        <w:separator/>
      </w:r>
    </w:p>
  </w:endnote>
  <w:endnote w:type="continuationSeparator" w:id="1">
    <w:p w:rsidR="00D96583" w:rsidRDefault="00D96583" w:rsidP="00D96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583" w:rsidRDefault="00D96583" w:rsidP="00D96583">
      <w:r>
        <w:separator/>
      </w:r>
    </w:p>
  </w:footnote>
  <w:footnote w:type="continuationSeparator" w:id="1">
    <w:p w:rsidR="00D96583" w:rsidRDefault="00D96583" w:rsidP="00D96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13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D96583" w:rsidRDefault="001D382E">
        <w:pPr>
          <w:pStyle w:val="a3"/>
          <w:jc w:val="center"/>
        </w:pPr>
        <w:r w:rsidRPr="00D96583">
          <w:rPr>
            <w:b w:val="0"/>
            <w:sz w:val="20"/>
            <w:szCs w:val="20"/>
          </w:rPr>
          <w:fldChar w:fldCharType="begin"/>
        </w:r>
        <w:r w:rsidR="00D96583" w:rsidRPr="00D96583">
          <w:rPr>
            <w:b w:val="0"/>
            <w:sz w:val="20"/>
            <w:szCs w:val="20"/>
          </w:rPr>
          <w:instrText xml:space="preserve"> PAGE   \* MERGEFORMAT </w:instrText>
        </w:r>
        <w:r w:rsidRPr="00D96583">
          <w:rPr>
            <w:b w:val="0"/>
            <w:sz w:val="20"/>
            <w:szCs w:val="20"/>
          </w:rPr>
          <w:fldChar w:fldCharType="separate"/>
        </w:r>
        <w:r w:rsidR="00CA7FAC">
          <w:rPr>
            <w:b w:val="0"/>
            <w:noProof/>
            <w:sz w:val="20"/>
            <w:szCs w:val="20"/>
          </w:rPr>
          <w:t>2</w:t>
        </w:r>
        <w:r w:rsidRPr="00D96583">
          <w:rPr>
            <w:b w:val="0"/>
            <w:sz w:val="20"/>
            <w:szCs w:val="20"/>
          </w:rPr>
          <w:fldChar w:fldCharType="end"/>
        </w:r>
      </w:p>
    </w:sdtContent>
  </w:sdt>
  <w:p w:rsidR="00D96583" w:rsidRDefault="00D965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8ED"/>
    <w:rsid w:val="00000077"/>
    <w:rsid w:val="0000151B"/>
    <w:rsid w:val="00001C61"/>
    <w:rsid w:val="00001CEB"/>
    <w:rsid w:val="00001DE9"/>
    <w:rsid w:val="000024E0"/>
    <w:rsid w:val="00002A2A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82E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8ED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69D0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A7FAC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6583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BEE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E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5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658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965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6583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4</cp:revision>
  <dcterms:created xsi:type="dcterms:W3CDTF">2014-02-04T10:08:00Z</dcterms:created>
  <dcterms:modified xsi:type="dcterms:W3CDTF">2014-02-07T09:46:00Z</dcterms:modified>
</cp:coreProperties>
</file>