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EE789D" w:rsidRDefault="00EE789D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02FD7" w:rsidRDefault="00002FD7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E2C25" w:rsidRDefault="004E2C25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E2C25" w:rsidRDefault="004E2C25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4E2C25" w:rsidRPr="00932987" w:rsidRDefault="004E2C25" w:rsidP="00C816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816AC" w:rsidRDefault="00C816AC" w:rsidP="00C816A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C816AC" w:rsidRDefault="00C816AC" w:rsidP="00C816A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</w:t>
      </w:r>
      <w:r w:rsidRPr="004D7B9A"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C816AC" w:rsidRPr="00B87802" w:rsidRDefault="00C816AC" w:rsidP="00C816AC">
      <w:pPr>
        <w:rPr>
          <w:sz w:val="28"/>
          <w:szCs w:val="28"/>
        </w:rPr>
      </w:pPr>
    </w:p>
    <w:p w:rsidR="00C816AC" w:rsidRPr="00DA2983" w:rsidRDefault="00C816AC" w:rsidP="00C816AC">
      <w:pPr>
        <w:ind w:right="566"/>
        <w:jc w:val="both"/>
        <w:rPr>
          <w:sz w:val="28"/>
          <w:szCs w:val="28"/>
        </w:rPr>
      </w:pPr>
    </w:p>
    <w:p w:rsidR="00C816AC" w:rsidRPr="00DA2983" w:rsidRDefault="00C816AC" w:rsidP="00C816AC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4D7B9A">
        <w:rPr>
          <w:sz w:val="28"/>
          <w:szCs w:val="28"/>
        </w:rPr>
        <w:t>4</w:t>
      </w:r>
      <w:r w:rsidRPr="00DA2983">
        <w:rPr>
          <w:sz w:val="28"/>
          <w:szCs w:val="28"/>
        </w:rPr>
        <w:t xml:space="preserve"> года, Дума</w:t>
      </w:r>
    </w:p>
    <w:p w:rsidR="00C816AC" w:rsidRPr="00DA2983" w:rsidRDefault="00C816AC" w:rsidP="004E2C25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C816AC" w:rsidRPr="00F85B93" w:rsidRDefault="00C816AC" w:rsidP="004E2C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816AC" w:rsidRPr="00B87802" w:rsidRDefault="00C816AC" w:rsidP="004E2C25">
      <w:pPr>
        <w:jc w:val="center"/>
        <w:rPr>
          <w:b/>
          <w:bCs/>
          <w:i/>
          <w:iCs/>
          <w:sz w:val="28"/>
          <w:szCs w:val="28"/>
        </w:rPr>
      </w:pPr>
    </w:p>
    <w:p w:rsidR="00C816AC" w:rsidRDefault="00C816AC" w:rsidP="00C816AC">
      <w:pPr>
        <w:numPr>
          <w:ilvl w:val="0"/>
          <w:numId w:val="3"/>
        </w:numPr>
        <w:tabs>
          <w:tab w:val="clear" w:pos="1429"/>
          <w:tab w:val="num" w:pos="1134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4D7B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C816AC" w:rsidRPr="00DA2983" w:rsidRDefault="00C816AC" w:rsidP="00C816AC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DA2983">
        <w:rPr>
          <w:sz w:val="28"/>
          <w:szCs w:val="28"/>
        </w:rPr>
        <w:t>).</w:t>
      </w:r>
    </w:p>
    <w:p w:rsidR="00C816AC" w:rsidRPr="0029269F" w:rsidRDefault="00C816AC" w:rsidP="00C816AC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C816AC" w:rsidRPr="0029269F" w:rsidRDefault="00C816AC" w:rsidP="00C816AC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C816AC" w:rsidRPr="00124EA5" w:rsidRDefault="00C816AC" w:rsidP="00C816AC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C816AC" w:rsidRPr="00124EA5" w:rsidRDefault="00C816AC" w:rsidP="00C816AC">
      <w:pPr>
        <w:tabs>
          <w:tab w:val="left" w:pos="-3544"/>
        </w:tabs>
        <w:rPr>
          <w:sz w:val="28"/>
          <w:szCs w:val="28"/>
        </w:rPr>
      </w:pPr>
    </w:p>
    <w:p w:rsidR="00C816AC" w:rsidRPr="008752F3" w:rsidRDefault="00C816AC" w:rsidP="00C816AC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E2C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C816AC" w:rsidRDefault="00C816AC" w:rsidP="00C816AC">
      <w:pPr>
        <w:tabs>
          <w:tab w:val="left" w:pos="-3686"/>
        </w:tabs>
        <w:rPr>
          <w:i/>
          <w:iCs/>
          <w:sz w:val="28"/>
          <w:szCs w:val="28"/>
        </w:rPr>
      </w:pPr>
    </w:p>
    <w:p w:rsidR="00C816AC" w:rsidRDefault="00C816AC" w:rsidP="00C816AC">
      <w:pPr>
        <w:tabs>
          <w:tab w:val="left" w:pos="-3686"/>
        </w:tabs>
        <w:rPr>
          <w:i/>
          <w:iCs/>
          <w:sz w:val="28"/>
          <w:szCs w:val="28"/>
        </w:rPr>
      </w:pPr>
    </w:p>
    <w:p w:rsidR="00C816AC" w:rsidRDefault="00C816AC" w:rsidP="00C816AC">
      <w:pPr>
        <w:tabs>
          <w:tab w:val="left" w:pos="-3686"/>
        </w:tabs>
        <w:rPr>
          <w:i/>
          <w:iCs/>
          <w:sz w:val="28"/>
          <w:szCs w:val="28"/>
        </w:rPr>
      </w:pPr>
    </w:p>
    <w:p w:rsidR="00C816AC" w:rsidRPr="000A38AA" w:rsidRDefault="00C816AC" w:rsidP="00E5198F">
      <w:pPr>
        <w:tabs>
          <w:tab w:val="left" w:pos="-3686"/>
        </w:tabs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</w:t>
      </w:r>
      <w:r w:rsidR="004E2C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</w:t>
      </w:r>
      <w:proofErr w:type="spellStart"/>
      <w:r>
        <w:rPr>
          <w:iCs/>
          <w:sz w:val="28"/>
          <w:szCs w:val="28"/>
        </w:rPr>
        <w:t>Д.Б.Микель</w:t>
      </w:r>
      <w:proofErr w:type="spellEnd"/>
      <w:r>
        <w:rPr>
          <w:iCs/>
          <w:sz w:val="28"/>
          <w:szCs w:val="28"/>
        </w:rPr>
        <w:t xml:space="preserve"> </w:t>
      </w:r>
    </w:p>
    <w:p w:rsidR="00C816AC" w:rsidRDefault="00C816AC" w:rsidP="00C816AC">
      <w:pPr>
        <w:ind w:left="6946"/>
        <w:jc w:val="center"/>
        <w:rPr>
          <w:sz w:val="26"/>
          <w:szCs w:val="26"/>
        </w:rPr>
      </w:pPr>
    </w:p>
    <w:p w:rsidR="00C816AC" w:rsidRDefault="00C816AC" w:rsidP="00C816AC">
      <w:pPr>
        <w:ind w:left="6946"/>
        <w:jc w:val="center"/>
        <w:rPr>
          <w:sz w:val="26"/>
          <w:szCs w:val="26"/>
        </w:rPr>
      </w:pPr>
    </w:p>
    <w:p w:rsidR="00C816AC" w:rsidRDefault="00C816AC" w:rsidP="00C816AC">
      <w:pPr>
        <w:ind w:left="6946"/>
        <w:jc w:val="center"/>
        <w:rPr>
          <w:sz w:val="26"/>
          <w:szCs w:val="26"/>
        </w:rPr>
      </w:pPr>
    </w:p>
    <w:p w:rsidR="00C816AC" w:rsidRDefault="00C816AC" w:rsidP="00C816AC">
      <w:pPr>
        <w:ind w:left="6946"/>
        <w:jc w:val="center"/>
        <w:rPr>
          <w:sz w:val="26"/>
          <w:szCs w:val="26"/>
        </w:rPr>
      </w:pPr>
    </w:p>
    <w:p w:rsidR="00C816AC" w:rsidRDefault="00C816AC" w:rsidP="00C816AC">
      <w:pPr>
        <w:ind w:left="6946"/>
        <w:jc w:val="center"/>
        <w:rPr>
          <w:sz w:val="26"/>
          <w:szCs w:val="26"/>
        </w:rPr>
      </w:pPr>
    </w:p>
    <w:p w:rsidR="00C816AC" w:rsidRPr="0029269F" w:rsidRDefault="00C816AC" w:rsidP="00C816AC">
      <w:pPr>
        <w:ind w:left="6946"/>
        <w:jc w:val="center"/>
        <w:rPr>
          <w:sz w:val="26"/>
          <w:szCs w:val="26"/>
        </w:rPr>
      </w:pPr>
    </w:p>
    <w:p w:rsidR="00C816AC" w:rsidRPr="0029269F" w:rsidRDefault="00C816AC" w:rsidP="00C816AC">
      <w:pPr>
        <w:ind w:left="6946"/>
        <w:jc w:val="center"/>
        <w:rPr>
          <w:sz w:val="26"/>
          <w:szCs w:val="26"/>
        </w:rPr>
      </w:pPr>
    </w:p>
    <w:p w:rsidR="006E7F00" w:rsidRPr="00354080" w:rsidRDefault="006E7F00" w:rsidP="006E7F00">
      <w:pPr>
        <w:ind w:left="7230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6E7F00" w:rsidRPr="00354080" w:rsidRDefault="006E7F00" w:rsidP="006E7F00">
      <w:pPr>
        <w:ind w:left="7230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6E7F00" w:rsidRPr="00354080" w:rsidRDefault="004E2C25" w:rsidP="006E7F00">
      <w:pPr>
        <w:ind w:left="72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19.03.2014 </w:t>
      </w:r>
      <w:r w:rsidR="005314DD">
        <w:rPr>
          <w:sz w:val="26"/>
          <w:szCs w:val="26"/>
        </w:rPr>
        <w:t>№ 240</w:t>
      </w:r>
    </w:p>
    <w:p w:rsidR="00DB69A4" w:rsidRDefault="00DB69A4" w:rsidP="006E7F00">
      <w:pPr>
        <w:ind w:right="-1"/>
        <w:jc w:val="center"/>
        <w:rPr>
          <w:b/>
          <w:bCs/>
        </w:rPr>
      </w:pPr>
    </w:p>
    <w:p w:rsidR="009403CB" w:rsidRDefault="009403CB" w:rsidP="006E7F00">
      <w:pPr>
        <w:ind w:right="-1"/>
        <w:jc w:val="center"/>
        <w:rPr>
          <w:b/>
          <w:bCs/>
        </w:rPr>
      </w:pP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930DFC">
        <w:rPr>
          <w:b/>
          <w:bCs/>
          <w:sz w:val="28"/>
          <w:szCs w:val="28"/>
        </w:rPr>
        <w:t xml:space="preserve"> года</w:t>
      </w:r>
    </w:p>
    <w:p w:rsidR="006E7F00" w:rsidRDefault="006E7F00" w:rsidP="006E7F00">
      <w:pPr>
        <w:ind w:right="-1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843"/>
        <w:gridCol w:w="2268"/>
      </w:tblGrid>
      <w:tr w:rsidR="006E7F00" w:rsidRPr="0054794D" w:rsidTr="00A42B48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Дата</w:t>
            </w:r>
          </w:p>
          <w:p w:rsidR="006E7F00" w:rsidRPr="0054794D" w:rsidRDefault="006E7F00" w:rsidP="00A42B48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проведения заседаний</w:t>
            </w:r>
          </w:p>
          <w:p w:rsidR="006E7F00" w:rsidRPr="0054794D" w:rsidRDefault="006E7F00" w:rsidP="00A42B48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Ответственный</w:t>
            </w:r>
          </w:p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за подготовку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Основание</w:t>
            </w:r>
          </w:p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для включения в план</w:t>
            </w:r>
          </w:p>
        </w:tc>
      </w:tr>
      <w:tr w:rsidR="00947052" w:rsidRPr="00591D3F" w:rsidTr="004B6BB1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</w:rPr>
              <w:t>09</w:t>
            </w:r>
            <w:r w:rsidRPr="00591D3F">
              <w:rPr>
                <w:bCs/>
                <w:sz w:val="26"/>
                <w:szCs w:val="26"/>
                <w:lang w:val="en-US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9C1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91D3F">
              <w:rPr>
                <w:sz w:val="26"/>
                <w:szCs w:val="26"/>
              </w:rPr>
              <w:t>. О внесении изменений в Положение о наградах и поощрениях Думы городского округа Тольятти, утверждённое решением Думы городского округа Тольятти от 04.02.2009 №1071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9C1893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9C189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</w:t>
            </w:r>
          </w:p>
          <w:p w:rsidR="00947052" w:rsidRPr="00591D3F" w:rsidRDefault="00947052" w:rsidP="009C189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постоянной комиссии по местному самоуправлению и взаимодействию с общественными и некоммерческими организациями</w:t>
            </w:r>
          </w:p>
          <w:p w:rsidR="00947052" w:rsidRDefault="00947052" w:rsidP="009C189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  <w:lang w:val="en-US"/>
              </w:rPr>
              <w:t>o</w:t>
            </w:r>
            <w:r w:rsidRPr="00591D3F">
              <w:rPr>
                <w:sz w:val="26"/>
                <w:szCs w:val="26"/>
              </w:rPr>
              <w:t>т 18</w:t>
            </w:r>
            <w:r w:rsidRPr="00591D3F">
              <w:rPr>
                <w:sz w:val="26"/>
                <w:szCs w:val="26"/>
                <w:lang w:val="en-US"/>
              </w:rPr>
              <w:t xml:space="preserve">.02.2014 </w:t>
            </w:r>
            <w:r w:rsidRPr="00591D3F">
              <w:rPr>
                <w:sz w:val="26"/>
                <w:szCs w:val="26"/>
              </w:rPr>
              <w:t>№38</w:t>
            </w:r>
          </w:p>
          <w:p w:rsidR="00947052" w:rsidRPr="006E7F00" w:rsidRDefault="00947052" w:rsidP="009C1893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4B6BB1" w:rsidRPr="00591D3F" w:rsidTr="004B6BB1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B6BB1" w:rsidRPr="00591D3F" w:rsidRDefault="004B6BB1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BB1" w:rsidRPr="008C4E50" w:rsidRDefault="00A04899" w:rsidP="009C1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C4E50">
              <w:rPr>
                <w:sz w:val="26"/>
                <w:szCs w:val="26"/>
              </w:rPr>
              <w:t xml:space="preserve">. </w:t>
            </w:r>
            <w:r w:rsidR="008C4E50">
              <w:rPr>
                <w:sz w:val="26"/>
                <w:szCs w:val="26"/>
              </w:rPr>
              <w:t xml:space="preserve">О </w:t>
            </w:r>
            <w:proofErr w:type="gramStart"/>
            <w:r w:rsidR="008C4E50">
              <w:rPr>
                <w:sz w:val="26"/>
                <w:szCs w:val="26"/>
              </w:rPr>
              <w:t>Положении</w:t>
            </w:r>
            <w:proofErr w:type="gramEnd"/>
            <w:r w:rsidR="008C4E50">
              <w:rPr>
                <w:sz w:val="26"/>
                <w:szCs w:val="26"/>
              </w:rPr>
              <w:t xml:space="preserve"> о бюджетном процессе в городском округе Тольятти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B1" w:rsidRPr="00591D3F" w:rsidRDefault="005F7747" w:rsidP="009C1893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B1" w:rsidRPr="00591D3F" w:rsidRDefault="00980CC1" w:rsidP="009C189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бюджету и</w:t>
            </w:r>
            <w:r>
              <w:rPr>
                <w:sz w:val="26"/>
                <w:szCs w:val="26"/>
              </w:rPr>
              <w:t xml:space="preserve"> экономической политике от 18.03</w:t>
            </w:r>
            <w:r w:rsidRPr="00591D3F">
              <w:rPr>
                <w:sz w:val="26"/>
                <w:szCs w:val="26"/>
              </w:rPr>
              <w:t>.2014 №</w:t>
            </w:r>
            <w:r>
              <w:rPr>
                <w:sz w:val="26"/>
                <w:szCs w:val="26"/>
              </w:rPr>
              <w:t>58</w:t>
            </w:r>
          </w:p>
        </w:tc>
      </w:tr>
      <w:tr w:rsidR="004B6BB1" w:rsidRPr="00591D3F" w:rsidTr="004B6BB1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B6BB1" w:rsidRPr="00591D3F" w:rsidRDefault="004B6BB1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BB1" w:rsidRPr="00927FC0" w:rsidRDefault="005F7747" w:rsidP="009C1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F774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техническом задании на корректировку Стратегического плана развития городского округа Тольятти до 2020 года</w:t>
            </w:r>
            <w:r w:rsidRPr="005F77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решением Думы горо</w:t>
            </w:r>
            <w:r w:rsidR="00927FC0">
              <w:rPr>
                <w:sz w:val="26"/>
                <w:szCs w:val="26"/>
              </w:rPr>
              <w:t>дского округа Тольятти от 07</w:t>
            </w:r>
            <w:r w:rsidR="00927FC0" w:rsidRPr="00927FC0">
              <w:rPr>
                <w:sz w:val="26"/>
                <w:szCs w:val="26"/>
              </w:rPr>
              <w:t>.0</w:t>
            </w:r>
            <w:r w:rsidR="00927FC0">
              <w:rPr>
                <w:sz w:val="26"/>
                <w:szCs w:val="26"/>
              </w:rPr>
              <w:t>7</w:t>
            </w:r>
            <w:r w:rsidR="00927FC0" w:rsidRPr="00927FC0">
              <w:rPr>
                <w:sz w:val="26"/>
                <w:szCs w:val="26"/>
              </w:rPr>
              <w:t xml:space="preserve">.2010 </w:t>
            </w:r>
            <w:r w:rsidR="00927FC0">
              <w:rPr>
                <w:sz w:val="26"/>
                <w:szCs w:val="26"/>
              </w:rPr>
              <w:t>№335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B1" w:rsidRPr="00591D3F" w:rsidRDefault="0044785F" w:rsidP="009C1893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B1" w:rsidRPr="00591D3F" w:rsidRDefault="00271987" w:rsidP="009C189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бюджету и</w:t>
            </w:r>
            <w:r>
              <w:rPr>
                <w:sz w:val="26"/>
                <w:szCs w:val="26"/>
              </w:rPr>
              <w:t xml:space="preserve"> экономической политике от 18.03</w:t>
            </w:r>
            <w:r w:rsidRPr="00591D3F">
              <w:rPr>
                <w:sz w:val="26"/>
                <w:szCs w:val="26"/>
              </w:rPr>
              <w:t>.2014 №</w:t>
            </w:r>
            <w:r>
              <w:rPr>
                <w:sz w:val="26"/>
                <w:szCs w:val="26"/>
              </w:rPr>
              <w:t>54</w:t>
            </w:r>
          </w:p>
        </w:tc>
      </w:tr>
      <w:tr w:rsidR="004B6BB1" w:rsidRPr="00591D3F" w:rsidTr="004B6BB1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1" w:rsidRPr="00591D3F" w:rsidRDefault="004B6BB1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BB1" w:rsidRDefault="00D91F66" w:rsidP="009C1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91F6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Порядке проведения осмотров зданий</w:t>
            </w:r>
            <w:r w:rsidRPr="00D91F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сооружений в целях оценки их технического состояния и надлежащего технического обслуживания в соответствии с требованиями</w:t>
            </w:r>
            <w:r w:rsidR="002626E6">
              <w:rPr>
                <w:sz w:val="26"/>
                <w:szCs w:val="26"/>
              </w:rPr>
              <w:t xml:space="preserve"> технических регламентов к конст</w:t>
            </w:r>
            <w:r w:rsidR="00AC54F0">
              <w:rPr>
                <w:sz w:val="26"/>
                <w:szCs w:val="26"/>
              </w:rPr>
              <w:t>руктивным и другим характеристикам надёжности и безопасности объектов</w:t>
            </w:r>
            <w:r w:rsidR="00AC54F0" w:rsidRPr="00AC54F0">
              <w:rPr>
                <w:sz w:val="26"/>
                <w:szCs w:val="26"/>
              </w:rPr>
              <w:t>,</w:t>
            </w:r>
            <w:r w:rsidR="00AC54F0">
              <w:rPr>
                <w:sz w:val="26"/>
                <w:szCs w:val="26"/>
              </w:rPr>
              <w:t xml:space="preserve"> требованиями проектной документации указанных об</w:t>
            </w:r>
            <w:r w:rsidR="001D2ABA">
              <w:rPr>
                <w:sz w:val="26"/>
                <w:szCs w:val="26"/>
              </w:rPr>
              <w:t>ъектов</w:t>
            </w:r>
          </w:p>
          <w:p w:rsidR="004E2C25" w:rsidRPr="00AC54F0" w:rsidRDefault="004E2C25" w:rsidP="009C189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B1" w:rsidRPr="00591D3F" w:rsidRDefault="00E5198F" w:rsidP="009C189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94" w:rsidRDefault="00D63594" w:rsidP="00D63594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</w:t>
            </w:r>
            <w:r>
              <w:rPr>
                <w:sz w:val="26"/>
                <w:szCs w:val="26"/>
              </w:rPr>
              <w:t>лепользова-нию</w:t>
            </w:r>
            <w:proofErr w:type="spellEnd"/>
            <w:r>
              <w:rPr>
                <w:sz w:val="26"/>
                <w:szCs w:val="26"/>
              </w:rPr>
              <w:t xml:space="preserve"> от 18.03.2014 №74</w:t>
            </w:r>
          </w:p>
          <w:p w:rsidR="004B6BB1" w:rsidRPr="00591D3F" w:rsidRDefault="004B6BB1" w:rsidP="009C1893">
            <w:pPr>
              <w:ind w:left="-108" w:right="-61"/>
              <w:jc w:val="center"/>
              <w:rPr>
                <w:sz w:val="26"/>
                <w:szCs w:val="26"/>
              </w:rPr>
            </w:pPr>
          </w:p>
        </w:tc>
      </w:tr>
      <w:tr w:rsidR="00947052" w:rsidRPr="00591D3F" w:rsidTr="004B6BB1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lastRenderedPageBreak/>
              <w:t>23.04.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1. О внесении изменений в Положение о продаже имущества муниципальных предприятий в городском округе Тольятти, утверждённое решением Думы городского округа Тольятти от 18.10.2006 №539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землепользова-нию</w:t>
            </w:r>
            <w:proofErr w:type="spellEnd"/>
            <w:r w:rsidRPr="00591D3F">
              <w:rPr>
                <w:sz w:val="26"/>
                <w:szCs w:val="26"/>
              </w:rPr>
              <w:t xml:space="preserve"> от 18.02.2014 №68</w:t>
            </w:r>
          </w:p>
          <w:p w:rsidR="00947052" w:rsidRDefault="00947052" w:rsidP="00A42B48">
            <w:pPr>
              <w:ind w:right="-1"/>
              <w:jc w:val="center"/>
              <w:rPr>
                <w:sz w:val="10"/>
                <w:szCs w:val="10"/>
              </w:rPr>
            </w:pPr>
          </w:p>
          <w:p w:rsidR="00947052" w:rsidRPr="006E7F00" w:rsidRDefault="00947052" w:rsidP="00A42B48">
            <w:pPr>
              <w:ind w:right="-1"/>
              <w:jc w:val="center"/>
              <w:rPr>
                <w:sz w:val="10"/>
                <w:szCs w:val="10"/>
              </w:rPr>
            </w:pPr>
          </w:p>
        </w:tc>
      </w:tr>
      <w:tr w:rsidR="00947052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2. О внесении изменений в решение Думы городского округа Тольятти от 05.07.2006 №479 «О Порядке </w:t>
            </w:r>
            <w:r>
              <w:rPr>
                <w:sz w:val="26"/>
                <w:szCs w:val="26"/>
              </w:rPr>
              <w:br/>
              <w:t>пре</w:t>
            </w:r>
            <w:r w:rsidRPr="00591D3F">
              <w:rPr>
                <w:sz w:val="26"/>
                <w:szCs w:val="26"/>
              </w:rPr>
              <w:t xml:space="preserve">доставления жилых помещений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591D3F">
              <w:rPr>
                <w:sz w:val="26"/>
                <w:szCs w:val="26"/>
              </w:rPr>
              <w:t>специализированного жилищного фонда городского округа Тольятти»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</w:tc>
      </w:tr>
      <w:tr w:rsidR="00947052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2" w:rsidRPr="004C59B2" w:rsidRDefault="00947052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  <w:lang w:val="en-US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F71" w:rsidRPr="00591D3F" w:rsidRDefault="00947052" w:rsidP="0086478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91D3F">
              <w:rPr>
                <w:sz w:val="26"/>
                <w:szCs w:val="26"/>
              </w:rPr>
              <w:t xml:space="preserve">. Об отчёте мэрии о выполнении </w:t>
            </w:r>
            <w:proofErr w:type="gramStart"/>
            <w:r w:rsidRPr="00591D3F">
              <w:rPr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591D3F">
              <w:rPr>
                <w:sz w:val="26"/>
                <w:szCs w:val="26"/>
              </w:rPr>
              <w:t xml:space="preserve"> на период до 2015 года, утверждённой решением Думы городского округа Тольятти от 17.06.2009 №107,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городскому хозяйству от 18.02.2014 №45</w:t>
            </w:r>
          </w:p>
        </w:tc>
      </w:tr>
      <w:tr w:rsidR="00947052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t>04.06.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1. Об отчёте </w:t>
            </w:r>
            <w:r>
              <w:rPr>
                <w:sz w:val="26"/>
                <w:szCs w:val="26"/>
              </w:rPr>
              <w:t xml:space="preserve">мэрии </w:t>
            </w:r>
            <w:r w:rsidRPr="00591D3F">
              <w:rPr>
                <w:sz w:val="26"/>
                <w:szCs w:val="26"/>
              </w:rPr>
              <w:t xml:space="preserve">о реализации </w:t>
            </w:r>
            <w:r w:rsidRPr="00591D3F">
              <w:rPr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утверждённого </w:t>
            </w:r>
            <w:r>
              <w:rPr>
                <w:color w:val="000000"/>
                <w:sz w:val="26"/>
                <w:szCs w:val="26"/>
                <w:lang w:bidi="he-IL"/>
              </w:rPr>
              <w:t>решением Думы от 07.07.2010</w:t>
            </w:r>
            <w:r w:rsidRPr="00591D3F">
              <w:rPr>
                <w:color w:val="000000"/>
                <w:sz w:val="26"/>
                <w:szCs w:val="26"/>
                <w:lang w:bidi="he-IL"/>
              </w:rPr>
              <w:t xml:space="preserve"> №335,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бюджету и экономической политике от 18.02.2014 №47</w:t>
            </w:r>
          </w:p>
        </w:tc>
      </w:tr>
      <w:tr w:rsidR="00947052" w:rsidRPr="00591D3F" w:rsidTr="00A42B4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2. Об отчёте мэрии о реализации Программы комплексного социально-экономического развития городского округа Тольятти на 2010-2014 годы, утверждённой решением Думы городского ок</w:t>
            </w:r>
            <w:r>
              <w:rPr>
                <w:sz w:val="26"/>
                <w:szCs w:val="26"/>
              </w:rPr>
              <w:t>руга Тольятти от 19.05.2010</w:t>
            </w:r>
            <w:r w:rsidRPr="00591D3F">
              <w:rPr>
                <w:sz w:val="26"/>
                <w:szCs w:val="26"/>
              </w:rPr>
              <w:t xml:space="preserve"> №293,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бюджету и экономической политике </w:t>
            </w:r>
            <w:proofErr w:type="gramStart"/>
            <w:r w:rsidRPr="00591D3F">
              <w:rPr>
                <w:sz w:val="26"/>
                <w:szCs w:val="26"/>
              </w:rPr>
              <w:t>от</w:t>
            </w:r>
            <w:proofErr w:type="gramEnd"/>
          </w:p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91D3F">
              <w:rPr>
                <w:sz w:val="26"/>
                <w:szCs w:val="26"/>
              </w:rPr>
              <w:t>18.02.2014 №47</w:t>
            </w:r>
            <w:r w:rsidRPr="00591D3F">
              <w:rPr>
                <w:sz w:val="26"/>
                <w:szCs w:val="26"/>
                <w:lang w:val="en-US"/>
              </w:rPr>
              <w:t>;</w:t>
            </w:r>
          </w:p>
          <w:p w:rsidR="00947052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  <w:p w:rsidR="00403423" w:rsidRDefault="00403423" w:rsidP="00A42B48">
            <w:pPr>
              <w:ind w:right="-1"/>
              <w:jc w:val="center"/>
              <w:rPr>
                <w:sz w:val="26"/>
                <w:szCs w:val="26"/>
              </w:rPr>
            </w:pPr>
          </w:p>
          <w:p w:rsidR="00403423" w:rsidRPr="00591D3F" w:rsidRDefault="00403423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47052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3. О плане нормотворческой деятельности Думы городского округа Тольятти на </w:t>
            </w:r>
            <w:r w:rsidRPr="00591D3F">
              <w:rPr>
                <w:sz w:val="26"/>
                <w:szCs w:val="26"/>
                <w:lang w:val="en-US"/>
              </w:rPr>
              <w:t>III</w:t>
            </w:r>
            <w:r w:rsidRPr="00591D3F">
              <w:rPr>
                <w:sz w:val="26"/>
                <w:szCs w:val="26"/>
              </w:rPr>
              <w:t xml:space="preserve"> квартал 2014 года (первое чтение)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47052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t>18.06.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отчёте мэрии об исполнении</w:t>
            </w:r>
            <w:r w:rsidRPr="00591D3F">
              <w:rPr>
                <w:sz w:val="26"/>
                <w:szCs w:val="26"/>
              </w:rPr>
              <w:t xml:space="preserve"> бюджета городского округа Тольятти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бюджету и экономической политике </w:t>
            </w:r>
            <w:proofErr w:type="gramStart"/>
            <w:r w:rsidRPr="00591D3F">
              <w:rPr>
                <w:sz w:val="26"/>
                <w:szCs w:val="26"/>
              </w:rPr>
              <w:t>от</w:t>
            </w:r>
            <w:proofErr w:type="gramEnd"/>
          </w:p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91D3F">
              <w:rPr>
                <w:sz w:val="26"/>
                <w:szCs w:val="26"/>
              </w:rPr>
              <w:t>18.02.2014 №47</w:t>
            </w:r>
            <w:r w:rsidRPr="00591D3F">
              <w:rPr>
                <w:sz w:val="26"/>
                <w:szCs w:val="26"/>
                <w:lang w:val="en-US"/>
              </w:rPr>
              <w:t>;</w:t>
            </w:r>
          </w:p>
          <w:p w:rsidR="00947052" w:rsidRPr="00591D3F" w:rsidRDefault="00947052" w:rsidP="006E7F00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</w:tc>
      </w:tr>
      <w:tr w:rsidR="00947052" w:rsidRPr="00591D3F" w:rsidTr="00A42B48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Порядке</w:t>
            </w:r>
            <w:r w:rsidRPr="00591D3F">
              <w:rPr>
                <w:sz w:val="26"/>
                <w:szCs w:val="26"/>
              </w:rPr>
              <w:t xml:space="preserve"> осуществления муниципального земельного контроля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591D3F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ному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имуществу, </w:t>
            </w:r>
            <w:proofErr w:type="spellStart"/>
            <w:r w:rsidRPr="00591D3F">
              <w:rPr>
                <w:sz w:val="26"/>
                <w:szCs w:val="26"/>
              </w:rPr>
              <w:t>градострои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тельству</w:t>
            </w:r>
            <w:proofErr w:type="spell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ванию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Default="00947052" w:rsidP="00A42B48">
            <w:pPr>
              <w:ind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землепользова-нию</w:t>
            </w:r>
            <w:proofErr w:type="spellEnd"/>
            <w:r w:rsidRPr="00591D3F">
              <w:rPr>
                <w:sz w:val="26"/>
                <w:szCs w:val="26"/>
              </w:rPr>
              <w:t xml:space="preserve"> </w:t>
            </w:r>
          </w:p>
          <w:p w:rsidR="00E14CB9" w:rsidRPr="00591D3F" w:rsidRDefault="00947052" w:rsidP="004E2C25">
            <w:pPr>
              <w:ind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от 18.02.2014 №68</w:t>
            </w:r>
          </w:p>
        </w:tc>
      </w:tr>
      <w:tr w:rsidR="00947052" w:rsidRPr="00591D3F" w:rsidTr="00A42B48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3. О плане нормотворческой деятельности Думы городского округа Тольятти на </w:t>
            </w:r>
            <w:r w:rsidRPr="00591D3F">
              <w:rPr>
                <w:sz w:val="26"/>
                <w:szCs w:val="26"/>
                <w:lang w:val="en-US"/>
              </w:rPr>
              <w:t>III</w:t>
            </w:r>
            <w:r w:rsidRPr="00591D3F">
              <w:rPr>
                <w:sz w:val="26"/>
                <w:szCs w:val="26"/>
              </w:rPr>
              <w:t xml:space="preserve"> квартал 2014 года (второе чтение)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52" w:rsidRPr="00591D3F" w:rsidRDefault="00947052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E7F00" w:rsidRPr="00591D3F" w:rsidRDefault="006E7F00" w:rsidP="006E7F00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6E7F00" w:rsidRPr="00124EA5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E7F00" w:rsidRPr="00124EA5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E7F00" w:rsidRDefault="006E7F00" w:rsidP="006E7F00">
      <w:pPr>
        <w:rPr>
          <w:sz w:val="28"/>
          <w:szCs w:val="28"/>
        </w:rPr>
      </w:pPr>
    </w:p>
    <w:p w:rsidR="006E7F00" w:rsidRPr="00124EA5" w:rsidRDefault="006E7F00" w:rsidP="006E7F00">
      <w:pPr>
        <w:rPr>
          <w:sz w:val="28"/>
          <w:szCs w:val="28"/>
        </w:rPr>
      </w:pPr>
    </w:p>
    <w:p w:rsidR="006E7F00" w:rsidRPr="00E31754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6E7F00" w:rsidRDefault="006E7F00" w:rsidP="006E7F0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E7F0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E7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Pr="00E31754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6E7F00" w:rsidRPr="006574E0" w:rsidRDefault="006E7F00" w:rsidP="006E7F00"/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EA50B4" w:rsidRDefault="00EA50B4" w:rsidP="006E7F00">
      <w:pPr>
        <w:jc w:val="center"/>
        <w:rPr>
          <w:bCs/>
          <w:sz w:val="28"/>
          <w:szCs w:val="28"/>
        </w:rPr>
      </w:pPr>
    </w:p>
    <w:p w:rsidR="00EA50B4" w:rsidRDefault="00EA50B4" w:rsidP="006E7F00">
      <w:pPr>
        <w:jc w:val="center"/>
        <w:rPr>
          <w:bCs/>
          <w:sz w:val="28"/>
          <w:szCs w:val="28"/>
        </w:rPr>
      </w:pPr>
    </w:p>
    <w:p w:rsidR="00EA50B4" w:rsidRDefault="00EA50B4" w:rsidP="006E7F00">
      <w:pPr>
        <w:jc w:val="center"/>
        <w:rPr>
          <w:bCs/>
          <w:sz w:val="28"/>
          <w:szCs w:val="28"/>
        </w:rPr>
      </w:pPr>
    </w:p>
    <w:p w:rsidR="00EA50B4" w:rsidRDefault="00EA50B4" w:rsidP="006E7F00">
      <w:pPr>
        <w:jc w:val="center"/>
        <w:rPr>
          <w:bCs/>
          <w:sz w:val="28"/>
          <w:szCs w:val="28"/>
        </w:rPr>
      </w:pPr>
    </w:p>
    <w:sectPr w:rsidR="00EA50B4" w:rsidSect="006E7F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FD" w:rsidRDefault="00415FFD" w:rsidP="006E7F00">
      <w:r>
        <w:separator/>
      </w:r>
    </w:p>
  </w:endnote>
  <w:endnote w:type="continuationSeparator" w:id="1">
    <w:p w:rsidR="00415FFD" w:rsidRDefault="00415FFD" w:rsidP="006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FD" w:rsidRDefault="00415FFD" w:rsidP="006E7F00">
      <w:r>
        <w:separator/>
      </w:r>
    </w:p>
  </w:footnote>
  <w:footnote w:type="continuationSeparator" w:id="1">
    <w:p w:rsidR="00415FFD" w:rsidRDefault="00415FFD" w:rsidP="006E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082"/>
      <w:docPartObj>
        <w:docPartGallery w:val="Page Numbers (Top of Page)"/>
        <w:docPartUnique/>
      </w:docPartObj>
    </w:sdtPr>
    <w:sdtContent>
      <w:p w:rsidR="006E7F00" w:rsidRDefault="00336181">
        <w:pPr>
          <w:pStyle w:val="a3"/>
          <w:jc w:val="center"/>
        </w:pPr>
        <w:fldSimple w:instr=" PAGE   \* MERGEFORMAT ">
          <w:r w:rsidR="005314DD">
            <w:rPr>
              <w:noProof/>
            </w:rPr>
            <w:t>2</w:t>
          </w:r>
        </w:fldSimple>
      </w:p>
    </w:sdtContent>
  </w:sdt>
  <w:p w:rsidR="006E7F00" w:rsidRDefault="006E7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C6"/>
    <w:rsid w:val="00000077"/>
    <w:rsid w:val="0000151B"/>
    <w:rsid w:val="00001C61"/>
    <w:rsid w:val="00001CEB"/>
    <w:rsid w:val="00001DE9"/>
    <w:rsid w:val="000024E0"/>
    <w:rsid w:val="00002FD7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E18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834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ABA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E674D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6E6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987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047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181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3F4B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3E85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3423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5FF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85F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67F71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6BB1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196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89F"/>
    <w:rsid w:val="004D6B5F"/>
    <w:rsid w:val="004D7018"/>
    <w:rsid w:val="004E0CC8"/>
    <w:rsid w:val="004E10CD"/>
    <w:rsid w:val="004E1247"/>
    <w:rsid w:val="004E2824"/>
    <w:rsid w:val="004E2C25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0CE4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4DD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576BB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5098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747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A26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461"/>
    <w:rsid w:val="00694D96"/>
    <w:rsid w:val="00694EED"/>
    <w:rsid w:val="00695AB9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E7F00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247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0BB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9D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153A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4786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0E5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4E50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0CE9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27FC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03CB"/>
    <w:rsid w:val="0094104A"/>
    <w:rsid w:val="009428D4"/>
    <w:rsid w:val="00943B47"/>
    <w:rsid w:val="00943E85"/>
    <w:rsid w:val="00944124"/>
    <w:rsid w:val="009450C5"/>
    <w:rsid w:val="0094561F"/>
    <w:rsid w:val="00945F93"/>
    <w:rsid w:val="00947052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0CC1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899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8F7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4F0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4489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72B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171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6AC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6AB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113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3594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1F66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9A4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4CB9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0CF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198F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0B4"/>
    <w:rsid w:val="00EA51E3"/>
    <w:rsid w:val="00EA580C"/>
    <w:rsid w:val="00EA5C8D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9D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19A"/>
    <w:rsid w:val="00F0120C"/>
    <w:rsid w:val="00F01241"/>
    <w:rsid w:val="00F01373"/>
    <w:rsid w:val="00F021C6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141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00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1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0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F00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F00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EA50B4"/>
    <w:pPr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0B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4</cp:revision>
  <cp:lastPrinted>2014-03-19T13:54:00Z</cp:lastPrinted>
  <dcterms:created xsi:type="dcterms:W3CDTF">2014-03-19T13:54:00Z</dcterms:created>
  <dcterms:modified xsi:type="dcterms:W3CDTF">2014-04-02T12:38:00Z</dcterms:modified>
</cp:coreProperties>
</file>