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3" w:rsidRDefault="000C7413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Pr="004C53A7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4C5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C46039" w:rsidRPr="00C46039" w:rsidRDefault="00C46039" w:rsidP="004C5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B60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6086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46039" w:rsidRDefault="00C46039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A7" w:rsidRPr="00C46039" w:rsidRDefault="004C53A7" w:rsidP="004C53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4C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39" w:rsidRPr="00C46039" w:rsidRDefault="00C46039" w:rsidP="004C53A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4C53A7" w:rsidRPr="004C53A7" w:rsidRDefault="004C53A7" w:rsidP="004C53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039" w:rsidRPr="00C46039" w:rsidRDefault="00C46039" w:rsidP="004C5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C46039" w:rsidRPr="004C53A7" w:rsidRDefault="00C46039" w:rsidP="004C53A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46039" w:rsidRPr="00C46039" w:rsidRDefault="00C46039" w:rsidP="004C53A7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D0E44">
        <w:rPr>
          <w:rFonts w:ascii="Times New Roman" w:hAnsi="Times New Roman" w:cs="Times New Roman"/>
          <w:sz w:val="28"/>
          <w:szCs w:val="28"/>
        </w:rPr>
        <w:t>5 года согласно приложению</w:t>
      </w:r>
      <w:r w:rsidR="003D0E44" w:rsidRPr="003D0E44">
        <w:rPr>
          <w:rFonts w:ascii="Times New Roman" w:hAnsi="Times New Roman" w:cs="Times New Roman"/>
          <w:sz w:val="28"/>
          <w:szCs w:val="28"/>
        </w:rPr>
        <w:t>.</w:t>
      </w:r>
    </w:p>
    <w:p w:rsidR="00C46039" w:rsidRPr="00C46039" w:rsidRDefault="00C46039" w:rsidP="004C53A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Думы (Микель Д.Б.).</w:t>
      </w:r>
    </w:p>
    <w:p w:rsidR="00C46039" w:rsidRPr="00C46039" w:rsidRDefault="00C46039" w:rsidP="004C53A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Default="000C7413" w:rsidP="004C53A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A7" w:rsidRPr="00C46039" w:rsidRDefault="004C53A7" w:rsidP="004C53A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C46039" w:rsidRDefault="000C7413" w:rsidP="004C53A7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.И.Андреев</w:t>
      </w:r>
    </w:p>
    <w:p w:rsidR="000C7413" w:rsidRPr="00C46039" w:rsidRDefault="000C7413" w:rsidP="004C53A7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Default="000C7413" w:rsidP="004C53A7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4C53A7" w:rsidRPr="00C46039" w:rsidRDefault="004C53A7" w:rsidP="004C53A7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C46039" w:rsidRDefault="000C7413" w:rsidP="004C53A7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4C53A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</w:p>
    <w:p w:rsidR="000C7413" w:rsidRPr="00C46039" w:rsidRDefault="000C7413" w:rsidP="004C53A7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4C53A7" w:rsidRDefault="004C53A7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  <w:sectPr w:rsidR="004C53A7" w:rsidSect="00CE5F23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7EC" w:rsidRPr="004C53A7" w:rsidRDefault="00B837EC" w:rsidP="004C53A7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53A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837EC" w:rsidRPr="004C53A7" w:rsidRDefault="00B837EC" w:rsidP="004C53A7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53A7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B837EC" w:rsidRPr="004C53A7" w:rsidRDefault="00C80FA2" w:rsidP="004C53A7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53A7">
        <w:rPr>
          <w:rFonts w:ascii="Times New Roman" w:eastAsia="Times New Roman" w:hAnsi="Times New Roman" w:cs="Times New Roman"/>
          <w:sz w:val="26"/>
          <w:szCs w:val="26"/>
        </w:rPr>
        <w:t>от 24</w:t>
      </w:r>
      <w:r w:rsidR="00924B76">
        <w:rPr>
          <w:rFonts w:ascii="Times New Roman" w:eastAsia="Times New Roman" w:hAnsi="Times New Roman" w:cs="Times New Roman"/>
          <w:sz w:val="26"/>
          <w:szCs w:val="26"/>
        </w:rPr>
        <w:t xml:space="preserve"> декабря 2014 года № 569</w:t>
      </w:r>
    </w:p>
    <w:p w:rsidR="00B837EC" w:rsidRPr="00D13ACE" w:rsidRDefault="00B837EC" w:rsidP="00B83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24B0" w:rsidRPr="00D13ACE" w:rsidRDefault="00E024B0" w:rsidP="00B83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37EC" w:rsidRPr="004C53A7" w:rsidRDefault="00B837EC" w:rsidP="00B83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3A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837EC" w:rsidRDefault="00B837EC" w:rsidP="00D13A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</w:t>
      </w:r>
      <w:r w:rsidRPr="004C53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ГОРОДСКОГО ОКРУГА ТОЛЬЯТТИ НА </w:t>
      </w:r>
      <w:r w:rsidRPr="004C53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4C5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2015 ГОДА</w:t>
      </w:r>
    </w:p>
    <w:p w:rsidR="00D13ACE" w:rsidRDefault="00D13ACE" w:rsidP="00D13A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418E1" w:rsidRPr="00D13ACE" w:rsidRDefault="00C418E1" w:rsidP="00D13A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1136"/>
        <w:gridCol w:w="4680"/>
        <w:gridCol w:w="1839"/>
        <w:gridCol w:w="2275"/>
      </w:tblGrid>
      <w:tr w:rsidR="00B837EC" w:rsidRPr="002458C0" w:rsidTr="004719DE">
        <w:trPr>
          <w:tblHeader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Дата</w:t>
            </w:r>
          </w:p>
          <w:p w:rsidR="00B837EC" w:rsidRPr="004C53A7" w:rsidRDefault="00B837EC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проведения заседаний</w:t>
            </w:r>
          </w:p>
          <w:p w:rsidR="00B837EC" w:rsidRPr="004C53A7" w:rsidRDefault="00B837EC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Думы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Ответственный</w:t>
            </w:r>
          </w:p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за подготовку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Основание</w:t>
            </w:r>
          </w:p>
          <w:p w:rsidR="00B837EC" w:rsidRPr="004C53A7" w:rsidRDefault="00B837E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4C53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для включения в план</w:t>
            </w:r>
          </w:p>
        </w:tc>
      </w:tr>
      <w:tr w:rsidR="00440841" w:rsidRPr="00905FC3" w:rsidTr="004719DE">
        <w:trPr>
          <w:trHeight w:val="42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41" w:rsidRPr="00360135" w:rsidRDefault="00440841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en-US"/>
              </w:rPr>
              <w:t>21.01.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1" w:rsidRPr="00905FC3" w:rsidRDefault="00440841" w:rsidP="0047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1. О внесении изменений в Положение о наградах и поощрениях Думы городского округа Тольятти, утвержденное решением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Думы городского округа Тольятти</w:t>
            </w:r>
            <w:r w:rsidRPr="004F2318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от 9 апреля 2014 года № 255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1" w:rsidRPr="00905FC3" w:rsidRDefault="00440841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1" w:rsidRPr="000608A6" w:rsidRDefault="00440841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Решение п/к по местному самоуправлению и взаимодействию с общественными и некоммерческими организациями от 09.12.2014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№ 111</w:t>
            </w:r>
          </w:p>
        </w:tc>
      </w:tr>
      <w:tr w:rsidR="00440841" w:rsidRPr="00905FC3" w:rsidTr="008972ED">
        <w:trPr>
          <w:trHeight w:val="42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41" w:rsidRPr="00556B14" w:rsidRDefault="00440841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841" w:rsidRPr="00440841" w:rsidRDefault="00440841" w:rsidP="00556B14">
            <w:pPr>
              <w:pStyle w:val="a9"/>
              <w:numPr>
                <w:ilvl w:val="0"/>
                <w:numId w:val="2"/>
              </w:numPr>
              <w:tabs>
                <w:tab w:val="clear" w:pos="1429"/>
                <w:tab w:val="num" w:pos="32"/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О внесении изменений в Положение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Тольятти, утвержденное решением Думы городского округа Тольятти от 9 июля 2014 года № 379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1" w:rsidRPr="00905FC3" w:rsidRDefault="00440841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1" w:rsidRPr="00905FC3" w:rsidRDefault="00440841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440841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Решение п/к по местному самоуправлению и взаимодействию с общественными и некоммерчес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кими орга</w:t>
            </w:r>
            <w:r w:rsidR="0048250F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низациями от 23.12.2014 </w:t>
            </w:r>
            <w:r w:rsidR="0048250F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 xml:space="preserve">№ </w:t>
            </w:r>
            <w:r w:rsidR="00E024B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116</w:t>
            </w:r>
          </w:p>
        </w:tc>
      </w:tr>
      <w:tr w:rsidR="000F1EDC" w:rsidRPr="00905FC3" w:rsidTr="004719DE">
        <w:trPr>
          <w:trHeight w:val="42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EDC" w:rsidRPr="00905FC3" w:rsidRDefault="000F1ED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  <w:t>04.02.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DC" w:rsidRPr="00905FC3" w:rsidRDefault="000F1EDC" w:rsidP="0047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E0744F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. О внесении изменений в Устав городского округа Тольятти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DC" w:rsidRPr="00905FC3" w:rsidRDefault="000F1EDC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DC" w:rsidRPr="00905FC3" w:rsidRDefault="000F1EDC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Решение п/к по местному самоуправлению и взаимодействию с общественными и некоммерческими организациями от 09.12.2014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№ 111</w:t>
            </w:r>
          </w:p>
        </w:tc>
      </w:tr>
      <w:tr w:rsidR="000F1EDC" w:rsidRPr="00905FC3" w:rsidTr="00882A43">
        <w:trPr>
          <w:trHeight w:val="42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DC" w:rsidRPr="00905FC3" w:rsidRDefault="000F1EDC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EDC" w:rsidRPr="00E0744F" w:rsidRDefault="000F1EDC" w:rsidP="0047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2. </w:t>
            </w:r>
            <w:r w:rsidRPr="00E024B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О внесении изменений в Устав городского округа Тольятти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DC" w:rsidRPr="00905FC3" w:rsidRDefault="000F1EDC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DC" w:rsidRDefault="000F1EDC" w:rsidP="00D1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E024B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Решение п/к по местному самоуправлению и взаимодействию с общественными и некоммерческими организациями от 23.12.2014 </w:t>
            </w:r>
            <w:r w:rsidRPr="00E024B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№ 116</w:t>
            </w:r>
          </w:p>
          <w:p w:rsidR="00C418E1" w:rsidRPr="00905FC3" w:rsidRDefault="00C418E1" w:rsidP="00D1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bookmarkStart w:id="0" w:name="_GoBack"/>
            <w:bookmarkEnd w:id="0"/>
          </w:p>
        </w:tc>
      </w:tr>
      <w:tr w:rsidR="00E0744F" w:rsidRPr="00905FC3" w:rsidTr="004719D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en-US"/>
              </w:rPr>
            </w:pPr>
            <w:r w:rsidRPr="00905FC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  <w:lastRenderedPageBreak/>
              <w:t>18</w:t>
            </w:r>
            <w:r w:rsidRPr="00905FC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en-US"/>
              </w:rPr>
              <w:t>.02.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1. О признании утратившим силу Положения об установлении процедур и критериев предоставления гражданам и юридическим лицам земельных участков, находящихся в муниципальной собственности городского округа Тольятти, для целей, не связанных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со строительством, утвержденного решением Думы городского округа Тольятти от 17 сентября 2014 года № 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Предложение депутата Думы</w:t>
            </w:r>
          </w:p>
          <w:p w:rsidR="00E0744F" w:rsidRPr="00905FC3" w:rsidRDefault="00E0744F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Гринблата Б.Е.</w:t>
            </w:r>
          </w:p>
          <w:p w:rsidR="00E0744F" w:rsidRPr="00905FC3" w:rsidRDefault="00E0744F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(вх.№вн.01-27/663 </w:t>
            </w:r>
            <w:r w:rsidR="004C53A7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от 28.11.2014)</w:t>
            </w:r>
          </w:p>
        </w:tc>
      </w:tr>
      <w:tr w:rsidR="00E0744F" w:rsidRPr="00905FC3" w:rsidTr="004719D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  <w:t>04.03.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DB0107" w:rsidRDefault="00E0744F" w:rsidP="00DB01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1. О плане нормотворческой деятельности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Думы городского округа Тольятти</w:t>
            </w:r>
            <w:r w:rsidRPr="00DB0107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 I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val="en-US" w:eastAsia="en-US"/>
              </w:rPr>
              <w:t>I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квартал 2015 года </w:t>
            </w:r>
          </w:p>
          <w:p w:rsidR="00E0744F" w:rsidRPr="00905FC3" w:rsidRDefault="00E0744F" w:rsidP="00DB01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(первое чтение)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 соответствии с Регламентом Думы</w:t>
            </w:r>
          </w:p>
        </w:tc>
      </w:tr>
      <w:tr w:rsidR="00E0744F" w:rsidRPr="00905FC3" w:rsidTr="004719D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en-US"/>
              </w:rPr>
              <w:t>18.03.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DB01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1. О плане нормотворческой деятельности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Думы городского округа Тольятти</w:t>
            </w:r>
            <w:r w:rsidRPr="00DB0107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 I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val="en-US" w:eastAsia="en-US"/>
              </w:rPr>
              <w:t>I</w:t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квартал 2015 года </w:t>
            </w:r>
            <w:r w:rsidRPr="004F2318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</w: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(второе чтение)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44F" w:rsidRPr="00905FC3" w:rsidRDefault="00E0744F" w:rsidP="00471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905FC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 соответствии с Регламентом Думы</w:t>
            </w:r>
          </w:p>
        </w:tc>
      </w:tr>
    </w:tbl>
    <w:p w:rsidR="00B837EC" w:rsidRPr="00905FC3" w:rsidRDefault="00B837EC" w:rsidP="00B837EC">
      <w:pPr>
        <w:rPr>
          <w:rFonts w:ascii="Calibri" w:eastAsia="Times New Roman" w:hAnsi="Calibri" w:cs="Times New Roman"/>
          <w:sz w:val="25"/>
          <w:szCs w:val="25"/>
        </w:rPr>
      </w:pPr>
    </w:p>
    <w:sectPr w:rsidR="00B837EC" w:rsidRPr="00905FC3" w:rsidSect="00CE5F2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15" w:rsidRDefault="00B10315" w:rsidP="00B34127">
      <w:pPr>
        <w:spacing w:after="0" w:line="240" w:lineRule="auto"/>
      </w:pPr>
      <w:r>
        <w:separator/>
      </w:r>
    </w:p>
  </w:endnote>
  <w:endnote w:type="continuationSeparator" w:id="1">
    <w:p w:rsidR="00B10315" w:rsidRDefault="00B10315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15" w:rsidRDefault="00B10315" w:rsidP="00B34127">
      <w:pPr>
        <w:spacing w:after="0" w:line="240" w:lineRule="auto"/>
      </w:pPr>
      <w:r>
        <w:separator/>
      </w:r>
    </w:p>
  </w:footnote>
  <w:footnote w:type="continuationSeparator" w:id="1">
    <w:p w:rsidR="00B10315" w:rsidRDefault="00B10315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182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5F23" w:rsidRPr="00CE5F23" w:rsidRDefault="00FD59C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5F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5F23" w:rsidRPr="00CE5F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5F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4B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E5F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5F23" w:rsidRDefault="00CE5F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23" w:rsidRDefault="00CE5F23">
    <w:pPr>
      <w:pStyle w:val="a5"/>
      <w:jc w:val="center"/>
    </w:pPr>
  </w:p>
  <w:p w:rsidR="004C53A7" w:rsidRDefault="004C53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C554A704"/>
    <w:lvl w:ilvl="0" w:tplc="DB02659A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596"/>
    <w:rsid w:val="00000207"/>
    <w:rsid w:val="00006AD3"/>
    <w:rsid w:val="00021E2B"/>
    <w:rsid w:val="00022DAF"/>
    <w:rsid w:val="00037177"/>
    <w:rsid w:val="00043571"/>
    <w:rsid w:val="00052F8D"/>
    <w:rsid w:val="000608A6"/>
    <w:rsid w:val="00063140"/>
    <w:rsid w:val="00065EBE"/>
    <w:rsid w:val="000701F2"/>
    <w:rsid w:val="0007275F"/>
    <w:rsid w:val="00076107"/>
    <w:rsid w:val="00087303"/>
    <w:rsid w:val="00093195"/>
    <w:rsid w:val="000A15D5"/>
    <w:rsid w:val="000B144F"/>
    <w:rsid w:val="000B58AF"/>
    <w:rsid w:val="000C6DBF"/>
    <w:rsid w:val="000C7413"/>
    <w:rsid w:val="000C7C19"/>
    <w:rsid w:val="000E04DB"/>
    <w:rsid w:val="000E26C5"/>
    <w:rsid w:val="000E63E8"/>
    <w:rsid w:val="000F1EDC"/>
    <w:rsid w:val="000F4184"/>
    <w:rsid w:val="0015532C"/>
    <w:rsid w:val="00170FA5"/>
    <w:rsid w:val="001B3761"/>
    <w:rsid w:val="001B6481"/>
    <w:rsid w:val="001D3141"/>
    <w:rsid w:val="001D6342"/>
    <w:rsid w:val="001D7E33"/>
    <w:rsid w:val="002000AF"/>
    <w:rsid w:val="00201E0E"/>
    <w:rsid w:val="002026E8"/>
    <w:rsid w:val="00205405"/>
    <w:rsid w:val="00205C98"/>
    <w:rsid w:val="00232187"/>
    <w:rsid w:val="00233178"/>
    <w:rsid w:val="002458C0"/>
    <w:rsid w:val="002501FB"/>
    <w:rsid w:val="00250DEC"/>
    <w:rsid w:val="00254DF0"/>
    <w:rsid w:val="00264547"/>
    <w:rsid w:val="00264C64"/>
    <w:rsid w:val="00274052"/>
    <w:rsid w:val="002852A1"/>
    <w:rsid w:val="0028775E"/>
    <w:rsid w:val="002A3230"/>
    <w:rsid w:val="002B1DB1"/>
    <w:rsid w:val="002C0B08"/>
    <w:rsid w:val="002C6C31"/>
    <w:rsid w:val="002D0121"/>
    <w:rsid w:val="002D58CC"/>
    <w:rsid w:val="002E680A"/>
    <w:rsid w:val="00313E66"/>
    <w:rsid w:val="00316A2D"/>
    <w:rsid w:val="00322F4D"/>
    <w:rsid w:val="003269A5"/>
    <w:rsid w:val="0033004E"/>
    <w:rsid w:val="00330619"/>
    <w:rsid w:val="003331A1"/>
    <w:rsid w:val="00337C45"/>
    <w:rsid w:val="00360135"/>
    <w:rsid w:val="00361E03"/>
    <w:rsid w:val="00363992"/>
    <w:rsid w:val="00370813"/>
    <w:rsid w:val="00371949"/>
    <w:rsid w:val="00376FED"/>
    <w:rsid w:val="00380CCD"/>
    <w:rsid w:val="003D0AF1"/>
    <w:rsid w:val="003D0E44"/>
    <w:rsid w:val="003E06A7"/>
    <w:rsid w:val="003F5E89"/>
    <w:rsid w:val="003F7BD9"/>
    <w:rsid w:val="0040323D"/>
    <w:rsid w:val="0041146D"/>
    <w:rsid w:val="00420C69"/>
    <w:rsid w:val="00421D0A"/>
    <w:rsid w:val="0043643E"/>
    <w:rsid w:val="00440841"/>
    <w:rsid w:val="00442B43"/>
    <w:rsid w:val="004433A2"/>
    <w:rsid w:val="0044677C"/>
    <w:rsid w:val="004660BC"/>
    <w:rsid w:val="004719DE"/>
    <w:rsid w:val="00471BB0"/>
    <w:rsid w:val="0048250F"/>
    <w:rsid w:val="004829B4"/>
    <w:rsid w:val="00484BEE"/>
    <w:rsid w:val="00486866"/>
    <w:rsid w:val="004B0771"/>
    <w:rsid w:val="004B70DE"/>
    <w:rsid w:val="004C53A7"/>
    <w:rsid w:val="004E4569"/>
    <w:rsid w:val="004F0DC3"/>
    <w:rsid w:val="004F2318"/>
    <w:rsid w:val="00507E4A"/>
    <w:rsid w:val="0051200F"/>
    <w:rsid w:val="005204EE"/>
    <w:rsid w:val="0053079C"/>
    <w:rsid w:val="00530A6C"/>
    <w:rsid w:val="005310A6"/>
    <w:rsid w:val="00534932"/>
    <w:rsid w:val="00550158"/>
    <w:rsid w:val="00556B14"/>
    <w:rsid w:val="00556F79"/>
    <w:rsid w:val="00560181"/>
    <w:rsid w:val="005609D0"/>
    <w:rsid w:val="005875D1"/>
    <w:rsid w:val="005B6086"/>
    <w:rsid w:val="005C2400"/>
    <w:rsid w:val="005C687E"/>
    <w:rsid w:val="005D104B"/>
    <w:rsid w:val="005D1557"/>
    <w:rsid w:val="005D6FCC"/>
    <w:rsid w:val="005E3792"/>
    <w:rsid w:val="00605C65"/>
    <w:rsid w:val="006079B9"/>
    <w:rsid w:val="0061254C"/>
    <w:rsid w:val="0062234A"/>
    <w:rsid w:val="00646FAB"/>
    <w:rsid w:val="00651CD1"/>
    <w:rsid w:val="00654EF1"/>
    <w:rsid w:val="006560DE"/>
    <w:rsid w:val="00663C83"/>
    <w:rsid w:val="00664278"/>
    <w:rsid w:val="0068495B"/>
    <w:rsid w:val="00685A34"/>
    <w:rsid w:val="006D45A9"/>
    <w:rsid w:val="006F0CFC"/>
    <w:rsid w:val="006F51C9"/>
    <w:rsid w:val="0070007F"/>
    <w:rsid w:val="00711437"/>
    <w:rsid w:val="0071491F"/>
    <w:rsid w:val="007672FB"/>
    <w:rsid w:val="00772B4A"/>
    <w:rsid w:val="00781141"/>
    <w:rsid w:val="0078669E"/>
    <w:rsid w:val="007C51F4"/>
    <w:rsid w:val="007D48DF"/>
    <w:rsid w:val="007D6AE1"/>
    <w:rsid w:val="007E798E"/>
    <w:rsid w:val="007E7D20"/>
    <w:rsid w:val="007F2239"/>
    <w:rsid w:val="00812055"/>
    <w:rsid w:val="00813AF4"/>
    <w:rsid w:val="0081509E"/>
    <w:rsid w:val="008160FA"/>
    <w:rsid w:val="00817EA4"/>
    <w:rsid w:val="008245C4"/>
    <w:rsid w:val="008258DA"/>
    <w:rsid w:val="00841C41"/>
    <w:rsid w:val="0085060F"/>
    <w:rsid w:val="00861682"/>
    <w:rsid w:val="008631C2"/>
    <w:rsid w:val="008A4A32"/>
    <w:rsid w:val="008B1AB6"/>
    <w:rsid w:val="008B5D70"/>
    <w:rsid w:val="008B6D71"/>
    <w:rsid w:val="008C0390"/>
    <w:rsid w:val="008C43DE"/>
    <w:rsid w:val="008C4427"/>
    <w:rsid w:val="008D64ED"/>
    <w:rsid w:val="00905FC3"/>
    <w:rsid w:val="00914102"/>
    <w:rsid w:val="00924A61"/>
    <w:rsid w:val="00924B76"/>
    <w:rsid w:val="00926F7A"/>
    <w:rsid w:val="009374C1"/>
    <w:rsid w:val="00945333"/>
    <w:rsid w:val="00946019"/>
    <w:rsid w:val="009470F9"/>
    <w:rsid w:val="00950779"/>
    <w:rsid w:val="0098395C"/>
    <w:rsid w:val="00985CB0"/>
    <w:rsid w:val="009A4086"/>
    <w:rsid w:val="009C6467"/>
    <w:rsid w:val="009D3DDB"/>
    <w:rsid w:val="009D439C"/>
    <w:rsid w:val="009D573F"/>
    <w:rsid w:val="009D62AC"/>
    <w:rsid w:val="00A01AEB"/>
    <w:rsid w:val="00A25DF1"/>
    <w:rsid w:val="00A34EF7"/>
    <w:rsid w:val="00A3664B"/>
    <w:rsid w:val="00A366D8"/>
    <w:rsid w:val="00A460A3"/>
    <w:rsid w:val="00A50F66"/>
    <w:rsid w:val="00A5186C"/>
    <w:rsid w:val="00A6774C"/>
    <w:rsid w:val="00A7255F"/>
    <w:rsid w:val="00A745A2"/>
    <w:rsid w:val="00A85959"/>
    <w:rsid w:val="00A86D65"/>
    <w:rsid w:val="00A87010"/>
    <w:rsid w:val="00A879A8"/>
    <w:rsid w:val="00A950CA"/>
    <w:rsid w:val="00AC53DC"/>
    <w:rsid w:val="00AC5F95"/>
    <w:rsid w:val="00AD4B0C"/>
    <w:rsid w:val="00AD75E5"/>
    <w:rsid w:val="00AE16B6"/>
    <w:rsid w:val="00AF3498"/>
    <w:rsid w:val="00B02CC6"/>
    <w:rsid w:val="00B10315"/>
    <w:rsid w:val="00B22C21"/>
    <w:rsid w:val="00B313A1"/>
    <w:rsid w:val="00B34127"/>
    <w:rsid w:val="00B36F57"/>
    <w:rsid w:val="00B53AD8"/>
    <w:rsid w:val="00B7543B"/>
    <w:rsid w:val="00B837EC"/>
    <w:rsid w:val="00B91B6B"/>
    <w:rsid w:val="00BD3F9F"/>
    <w:rsid w:val="00BE5596"/>
    <w:rsid w:val="00BF132A"/>
    <w:rsid w:val="00BF3239"/>
    <w:rsid w:val="00BF7852"/>
    <w:rsid w:val="00C014AB"/>
    <w:rsid w:val="00C14159"/>
    <w:rsid w:val="00C1479D"/>
    <w:rsid w:val="00C265AE"/>
    <w:rsid w:val="00C275DB"/>
    <w:rsid w:val="00C330C5"/>
    <w:rsid w:val="00C418E1"/>
    <w:rsid w:val="00C46039"/>
    <w:rsid w:val="00C5525E"/>
    <w:rsid w:val="00C56FE7"/>
    <w:rsid w:val="00C64CE6"/>
    <w:rsid w:val="00C80FA2"/>
    <w:rsid w:val="00C81E67"/>
    <w:rsid w:val="00C86314"/>
    <w:rsid w:val="00CA7B7C"/>
    <w:rsid w:val="00CB20DC"/>
    <w:rsid w:val="00CB7C92"/>
    <w:rsid w:val="00CD2614"/>
    <w:rsid w:val="00CE5F23"/>
    <w:rsid w:val="00CE7BBD"/>
    <w:rsid w:val="00CF47D4"/>
    <w:rsid w:val="00CF5588"/>
    <w:rsid w:val="00CF5D71"/>
    <w:rsid w:val="00D024BB"/>
    <w:rsid w:val="00D13ACE"/>
    <w:rsid w:val="00D15826"/>
    <w:rsid w:val="00D217DC"/>
    <w:rsid w:val="00D21C0F"/>
    <w:rsid w:val="00D2748D"/>
    <w:rsid w:val="00D32067"/>
    <w:rsid w:val="00D50C59"/>
    <w:rsid w:val="00D720DC"/>
    <w:rsid w:val="00D94851"/>
    <w:rsid w:val="00DA01D4"/>
    <w:rsid w:val="00DB0107"/>
    <w:rsid w:val="00DB4F71"/>
    <w:rsid w:val="00DD0566"/>
    <w:rsid w:val="00DD1FAA"/>
    <w:rsid w:val="00DD4E30"/>
    <w:rsid w:val="00DD54A8"/>
    <w:rsid w:val="00DE12D9"/>
    <w:rsid w:val="00DE679C"/>
    <w:rsid w:val="00DF5631"/>
    <w:rsid w:val="00E0034B"/>
    <w:rsid w:val="00E0210F"/>
    <w:rsid w:val="00E024B0"/>
    <w:rsid w:val="00E0744F"/>
    <w:rsid w:val="00E3350B"/>
    <w:rsid w:val="00E607C3"/>
    <w:rsid w:val="00E65F6A"/>
    <w:rsid w:val="00E66E72"/>
    <w:rsid w:val="00EB54E2"/>
    <w:rsid w:val="00EB5C44"/>
    <w:rsid w:val="00EC0E8B"/>
    <w:rsid w:val="00EC11F5"/>
    <w:rsid w:val="00EF558F"/>
    <w:rsid w:val="00F0282A"/>
    <w:rsid w:val="00F12927"/>
    <w:rsid w:val="00F13320"/>
    <w:rsid w:val="00F212B5"/>
    <w:rsid w:val="00F27350"/>
    <w:rsid w:val="00F336E0"/>
    <w:rsid w:val="00F63418"/>
    <w:rsid w:val="00F72A31"/>
    <w:rsid w:val="00F762C3"/>
    <w:rsid w:val="00FA2B3B"/>
    <w:rsid w:val="00FD0663"/>
    <w:rsid w:val="00FD44E2"/>
    <w:rsid w:val="00FD4FFB"/>
    <w:rsid w:val="00FD577D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4C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250</cp:revision>
  <cp:lastPrinted>2014-12-03T07:18:00Z</cp:lastPrinted>
  <dcterms:created xsi:type="dcterms:W3CDTF">2014-06-09T07:47:00Z</dcterms:created>
  <dcterms:modified xsi:type="dcterms:W3CDTF">2014-12-30T07:58:00Z</dcterms:modified>
</cp:coreProperties>
</file>