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CC" w:rsidRPr="008F0E0A" w:rsidRDefault="009E28AB" w:rsidP="009E28AB">
      <w:pPr>
        <w:jc w:val="center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ЗАКЛЮЧЕНИЕ</w:t>
      </w:r>
    </w:p>
    <w:p w:rsidR="009E28AB" w:rsidRPr="008F0E0A" w:rsidRDefault="009E28AB" w:rsidP="009E28AB">
      <w:pPr>
        <w:jc w:val="center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информационно-аналитического управления аппарата Думы г.о.Тольятти</w:t>
      </w:r>
    </w:p>
    <w:p w:rsidR="009E28AB" w:rsidRPr="008F0E0A" w:rsidRDefault="009E28AB" w:rsidP="009E28AB">
      <w:pPr>
        <w:jc w:val="center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на проект решения Думы городского округа Тольятти</w:t>
      </w:r>
      <w:r w:rsidR="00361409" w:rsidRPr="008F0E0A">
        <w:rPr>
          <w:rFonts w:ascii="Times New Roman" w:hAnsi="Times New Roman" w:cs="Times New Roman"/>
          <w:sz w:val="27"/>
          <w:szCs w:val="27"/>
        </w:rPr>
        <w:t xml:space="preserve"> «О согласии на изменение границ городского округа Тольятти в части отнесения части территории муниципального района Ставропольский Самарской области к территории городского округа Тольятти»</w:t>
      </w:r>
    </w:p>
    <w:p w:rsidR="009E28AB" w:rsidRPr="008F0E0A" w:rsidRDefault="009E28AB" w:rsidP="009E28AB">
      <w:pPr>
        <w:jc w:val="center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(Д- </w:t>
      </w:r>
      <w:r w:rsidR="00361409" w:rsidRPr="008F0E0A">
        <w:rPr>
          <w:rFonts w:ascii="Times New Roman" w:hAnsi="Times New Roman" w:cs="Times New Roman"/>
          <w:sz w:val="27"/>
          <w:szCs w:val="27"/>
        </w:rPr>
        <w:t>219 от 01.08.2019</w:t>
      </w:r>
      <w:r w:rsidRPr="008F0E0A">
        <w:rPr>
          <w:rFonts w:ascii="Times New Roman" w:hAnsi="Times New Roman" w:cs="Times New Roman"/>
          <w:sz w:val="27"/>
          <w:szCs w:val="27"/>
        </w:rPr>
        <w:t>)</w:t>
      </w:r>
    </w:p>
    <w:p w:rsidR="009E28AB" w:rsidRPr="008F0E0A" w:rsidRDefault="009E28AB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Рассмотрев представленный администрацией в инициативном </w:t>
      </w:r>
      <w:r w:rsidR="00B1274D" w:rsidRPr="008F0E0A">
        <w:rPr>
          <w:rFonts w:ascii="Times New Roman" w:hAnsi="Times New Roman" w:cs="Times New Roman"/>
          <w:sz w:val="27"/>
          <w:szCs w:val="27"/>
        </w:rPr>
        <w:t>порядке,</w:t>
      </w:r>
      <w:r w:rsidRPr="008F0E0A">
        <w:rPr>
          <w:rFonts w:ascii="Times New Roman" w:hAnsi="Times New Roman" w:cs="Times New Roman"/>
          <w:sz w:val="27"/>
          <w:szCs w:val="27"/>
        </w:rPr>
        <w:t xml:space="preserve"> пакет документов </w:t>
      </w:r>
      <w:r w:rsidR="006B6B2D" w:rsidRPr="008F0E0A">
        <w:rPr>
          <w:rFonts w:ascii="Times New Roman" w:hAnsi="Times New Roman" w:cs="Times New Roman"/>
          <w:sz w:val="27"/>
          <w:szCs w:val="27"/>
        </w:rPr>
        <w:t xml:space="preserve">по вопросу согласования Думой </w:t>
      </w:r>
      <w:r w:rsidR="00176701" w:rsidRPr="00176701">
        <w:rPr>
          <w:rFonts w:ascii="Times New Roman" w:hAnsi="Times New Roman" w:cs="Times New Roman"/>
          <w:sz w:val="27"/>
          <w:szCs w:val="27"/>
        </w:rPr>
        <w:t>на изменение границ городского округа Тольятти в части отнесения части территории муниципального района Ставропольский Самарской области к территории городского округа Тольятти</w:t>
      </w:r>
      <w:r w:rsidRPr="008F0E0A">
        <w:rPr>
          <w:rFonts w:ascii="Times New Roman" w:hAnsi="Times New Roman" w:cs="Times New Roman"/>
          <w:sz w:val="27"/>
          <w:szCs w:val="27"/>
        </w:rPr>
        <w:t>, информационно-аналитическое управление отмечает.</w:t>
      </w:r>
    </w:p>
    <w:p w:rsidR="00176701" w:rsidRDefault="00176701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</w:t>
      </w:r>
      <w:r w:rsidRPr="00176701">
        <w:rPr>
          <w:rFonts w:ascii="Times New Roman" w:hAnsi="Times New Roman" w:cs="Times New Roman"/>
          <w:sz w:val="27"/>
          <w:szCs w:val="27"/>
        </w:rPr>
        <w:t>зменение границ муниципальных образований - отнесение части территории одного муниципального образования к территории дру</w:t>
      </w:r>
      <w:r>
        <w:rPr>
          <w:rFonts w:ascii="Times New Roman" w:hAnsi="Times New Roman" w:cs="Times New Roman"/>
          <w:sz w:val="27"/>
          <w:szCs w:val="27"/>
        </w:rPr>
        <w:t>гого муниципального образования</w:t>
      </w:r>
      <w:r w:rsidR="006A667F">
        <w:rPr>
          <w:rFonts w:ascii="Times New Roman" w:hAnsi="Times New Roman" w:cs="Times New Roman"/>
          <w:sz w:val="27"/>
          <w:szCs w:val="27"/>
        </w:rPr>
        <w:t xml:space="preserve">, </w:t>
      </w:r>
      <w:r w:rsidR="00334619">
        <w:rPr>
          <w:rFonts w:ascii="Times New Roman" w:hAnsi="Times New Roman" w:cs="Times New Roman"/>
          <w:sz w:val="27"/>
          <w:szCs w:val="27"/>
        </w:rPr>
        <w:t>которое,</w:t>
      </w:r>
      <w:r w:rsidR="006A667F">
        <w:rPr>
          <w:rFonts w:ascii="Times New Roman" w:hAnsi="Times New Roman" w:cs="Times New Roman"/>
          <w:sz w:val="27"/>
          <w:szCs w:val="27"/>
        </w:rPr>
        <w:t xml:space="preserve"> в</w:t>
      </w:r>
      <w:r w:rsidR="006A667F" w:rsidRPr="006A667F">
        <w:rPr>
          <w:rFonts w:ascii="Times New Roman" w:hAnsi="Times New Roman" w:cs="Times New Roman"/>
          <w:sz w:val="27"/>
          <w:szCs w:val="27"/>
        </w:rPr>
        <w:t xml:space="preserve"> конечном </w:t>
      </w:r>
      <w:r w:rsidR="00334619" w:rsidRPr="006A667F">
        <w:rPr>
          <w:rFonts w:ascii="Times New Roman" w:hAnsi="Times New Roman" w:cs="Times New Roman"/>
          <w:sz w:val="27"/>
          <w:szCs w:val="27"/>
        </w:rPr>
        <w:t>счете,</w:t>
      </w:r>
      <w:r w:rsidR="006A667F" w:rsidRPr="006A667F">
        <w:rPr>
          <w:rFonts w:ascii="Times New Roman" w:hAnsi="Times New Roman" w:cs="Times New Roman"/>
          <w:sz w:val="27"/>
          <w:szCs w:val="27"/>
        </w:rPr>
        <w:t xml:space="preserve"> влияет на размеры и другие характеристики территории муниципальн</w:t>
      </w:r>
      <w:r w:rsidR="006A667F">
        <w:rPr>
          <w:rFonts w:ascii="Times New Roman" w:hAnsi="Times New Roman" w:cs="Times New Roman"/>
          <w:sz w:val="27"/>
          <w:szCs w:val="27"/>
        </w:rPr>
        <w:t>ых</w:t>
      </w:r>
      <w:r w:rsidR="006A667F" w:rsidRPr="006A667F">
        <w:rPr>
          <w:rFonts w:ascii="Times New Roman" w:hAnsi="Times New Roman" w:cs="Times New Roman"/>
          <w:sz w:val="27"/>
          <w:szCs w:val="27"/>
        </w:rPr>
        <w:t xml:space="preserve"> образовани</w:t>
      </w:r>
      <w:r w:rsidR="006A667F">
        <w:rPr>
          <w:rFonts w:ascii="Times New Roman" w:hAnsi="Times New Roman" w:cs="Times New Roman"/>
          <w:sz w:val="27"/>
          <w:szCs w:val="27"/>
        </w:rPr>
        <w:t>й.</w:t>
      </w:r>
    </w:p>
    <w:p w:rsidR="0078539E" w:rsidRDefault="006B6B2D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Инициирование изменения границ муниципальных образований осуществлено а</w:t>
      </w:r>
      <w:r w:rsidR="009E28AB" w:rsidRPr="008F0E0A">
        <w:rPr>
          <w:rFonts w:ascii="Times New Roman" w:hAnsi="Times New Roman" w:cs="Times New Roman"/>
          <w:sz w:val="27"/>
          <w:szCs w:val="27"/>
        </w:rPr>
        <w:t>дминистраци</w:t>
      </w:r>
      <w:r w:rsidRPr="008F0E0A">
        <w:rPr>
          <w:rFonts w:ascii="Times New Roman" w:hAnsi="Times New Roman" w:cs="Times New Roman"/>
          <w:sz w:val="27"/>
          <w:szCs w:val="27"/>
        </w:rPr>
        <w:t xml:space="preserve">ей </w:t>
      </w:r>
      <w:r w:rsidR="009E28AB" w:rsidRPr="008F0E0A">
        <w:rPr>
          <w:rFonts w:ascii="Times New Roman" w:hAnsi="Times New Roman" w:cs="Times New Roman"/>
          <w:sz w:val="27"/>
          <w:szCs w:val="27"/>
        </w:rPr>
        <w:t xml:space="preserve">г.о.Тольятти </w:t>
      </w:r>
      <w:r w:rsidR="00D0759F" w:rsidRPr="008F0E0A">
        <w:rPr>
          <w:rFonts w:ascii="Times New Roman" w:hAnsi="Times New Roman" w:cs="Times New Roman"/>
          <w:sz w:val="27"/>
          <w:szCs w:val="27"/>
        </w:rPr>
        <w:t xml:space="preserve">во исполнение поручений, изложенных в п.1.4 протокола совещания от 28.06.2019 №ВК-6-38, п.1.1 и 1.3 протокола совещания от 23.07.2019 №ВК-6-48 и </w:t>
      </w:r>
      <w:r w:rsidRPr="008F0E0A">
        <w:rPr>
          <w:rFonts w:ascii="Times New Roman" w:hAnsi="Times New Roman" w:cs="Times New Roman"/>
          <w:sz w:val="27"/>
          <w:szCs w:val="27"/>
        </w:rPr>
        <w:t>на основании</w:t>
      </w:r>
      <w:r w:rsidR="00D0759F"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Pr="008F0E0A">
        <w:rPr>
          <w:rFonts w:ascii="Times New Roman" w:hAnsi="Times New Roman" w:cs="Times New Roman"/>
          <w:sz w:val="27"/>
          <w:szCs w:val="27"/>
        </w:rPr>
        <w:t xml:space="preserve">постановления администрации г.о.Тольятти </w:t>
      </w:r>
      <w:r w:rsidR="009E28AB" w:rsidRPr="008F0E0A">
        <w:rPr>
          <w:rFonts w:ascii="Times New Roman" w:hAnsi="Times New Roman" w:cs="Times New Roman"/>
          <w:sz w:val="27"/>
          <w:szCs w:val="27"/>
        </w:rPr>
        <w:t>от 30.07.2019 №</w:t>
      </w:r>
      <w:r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="009E28AB" w:rsidRPr="008F0E0A">
        <w:rPr>
          <w:rFonts w:ascii="Times New Roman" w:hAnsi="Times New Roman" w:cs="Times New Roman"/>
          <w:sz w:val="27"/>
          <w:szCs w:val="27"/>
        </w:rPr>
        <w:t xml:space="preserve">2036-п/1 </w:t>
      </w:r>
      <w:r w:rsidR="009E28AB" w:rsidRPr="00A63BBF">
        <w:rPr>
          <w:rFonts w:ascii="Times New Roman" w:hAnsi="Times New Roman" w:cs="Times New Roman"/>
          <w:sz w:val="27"/>
          <w:szCs w:val="27"/>
        </w:rPr>
        <w:t>«О</w:t>
      </w:r>
      <w:r w:rsidRPr="00A63BBF">
        <w:rPr>
          <w:rFonts w:ascii="Times New Roman" w:hAnsi="Times New Roman" w:cs="Times New Roman"/>
          <w:sz w:val="27"/>
          <w:szCs w:val="27"/>
        </w:rPr>
        <w:t>б</w:t>
      </w:r>
      <w:r w:rsidR="009E28AB" w:rsidRPr="00A63BBF">
        <w:rPr>
          <w:rFonts w:ascii="Times New Roman" w:hAnsi="Times New Roman" w:cs="Times New Roman"/>
          <w:sz w:val="27"/>
          <w:szCs w:val="27"/>
        </w:rPr>
        <w:t xml:space="preserve"> инициативе по изменению границ муниципальных образований»</w:t>
      </w:r>
      <w:r w:rsidRPr="008F0E0A">
        <w:rPr>
          <w:rFonts w:ascii="Times New Roman" w:hAnsi="Times New Roman" w:cs="Times New Roman"/>
          <w:i/>
          <w:sz w:val="27"/>
          <w:szCs w:val="27"/>
        </w:rPr>
        <w:t>.</w:t>
      </w:r>
      <w:r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="0078539E">
        <w:rPr>
          <w:rFonts w:ascii="Times New Roman" w:hAnsi="Times New Roman" w:cs="Times New Roman"/>
          <w:sz w:val="27"/>
          <w:szCs w:val="27"/>
        </w:rPr>
        <w:t xml:space="preserve">Постановление администрации </w:t>
      </w:r>
      <w:r w:rsidR="001C69C6" w:rsidRPr="001C69C6">
        <w:rPr>
          <w:rFonts w:ascii="Times New Roman" w:hAnsi="Times New Roman" w:cs="Times New Roman"/>
          <w:sz w:val="27"/>
          <w:szCs w:val="27"/>
        </w:rPr>
        <w:t xml:space="preserve">г.о.Тольятти от 30.07.2019 № 2036-п/1 </w:t>
      </w:r>
      <w:r w:rsidR="0078539E">
        <w:rPr>
          <w:rFonts w:ascii="Times New Roman" w:hAnsi="Times New Roman" w:cs="Times New Roman"/>
          <w:sz w:val="27"/>
          <w:szCs w:val="27"/>
        </w:rPr>
        <w:t>размещено на портале администрации 31.07.2019 и опубликовано в газете «Городские ведомости №56 (2218) 2 августа 2019г.</w:t>
      </w:r>
    </w:p>
    <w:p w:rsidR="00CB3720" w:rsidRDefault="006B6B2D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Согласно пп.3.2 постановлени</w:t>
      </w:r>
      <w:r w:rsidR="006F4712">
        <w:rPr>
          <w:rFonts w:ascii="Times New Roman" w:hAnsi="Times New Roman" w:cs="Times New Roman"/>
          <w:sz w:val="27"/>
          <w:szCs w:val="27"/>
        </w:rPr>
        <w:t>е</w:t>
      </w:r>
      <w:r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="00B1274D" w:rsidRPr="008F0E0A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6F4712">
        <w:rPr>
          <w:rFonts w:ascii="Times New Roman" w:hAnsi="Times New Roman" w:cs="Times New Roman"/>
          <w:sz w:val="27"/>
          <w:szCs w:val="27"/>
        </w:rPr>
        <w:t xml:space="preserve">направлено </w:t>
      </w:r>
      <w:r w:rsidRPr="008F0E0A">
        <w:rPr>
          <w:rFonts w:ascii="Times New Roman" w:hAnsi="Times New Roman" w:cs="Times New Roman"/>
          <w:sz w:val="27"/>
          <w:szCs w:val="27"/>
        </w:rPr>
        <w:t xml:space="preserve">для </w:t>
      </w:r>
      <w:r w:rsidR="00803D0D" w:rsidRPr="008F0E0A">
        <w:rPr>
          <w:rFonts w:ascii="Times New Roman" w:hAnsi="Times New Roman" w:cs="Times New Roman"/>
          <w:sz w:val="27"/>
          <w:szCs w:val="27"/>
        </w:rPr>
        <w:t xml:space="preserve">учета мнения населения </w:t>
      </w:r>
      <w:proofErr w:type="spellStart"/>
      <w:r w:rsidR="00803D0D" w:rsidRPr="008F0E0A">
        <w:rPr>
          <w:rFonts w:ascii="Times New Roman" w:hAnsi="Times New Roman" w:cs="Times New Roman"/>
          <w:sz w:val="27"/>
          <w:szCs w:val="27"/>
        </w:rPr>
        <w:t>м.р</w:t>
      </w:r>
      <w:proofErr w:type="spellEnd"/>
      <w:r w:rsidR="00803D0D" w:rsidRPr="008F0E0A">
        <w:rPr>
          <w:rFonts w:ascii="Times New Roman" w:hAnsi="Times New Roman" w:cs="Times New Roman"/>
          <w:sz w:val="27"/>
          <w:szCs w:val="27"/>
        </w:rPr>
        <w:t xml:space="preserve">. Ставропольский, </w:t>
      </w:r>
      <w:proofErr w:type="spellStart"/>
      <w:r w:rsidR="00803D0D" w:rsidRPr="008F0E0A">
        <w:rPr>
          <w:rFonts w:ascii="Times New Roman" w:hAnsi="Times New Roman" w:cs="Times New Roman"/>
          <w:sz w:val="27"/>
          <w:szCs w:val="27"/>
        </w:rPr>
        <w:t>с.п</w:t>
      </w:r>
      <w:proofErr w:type="gramStart"/>
      <w:r w:rsidR="00803D0D" w:rsidRPr="008F0E0A">
        <w:rPr>
          <w:rFonts w:ascii="Times New Roman" w:hAnsi="Times New Roman" w:cs="Times New Roman"/>
          <w:sz w:val="27"/>
          <w:szCs w:val="27"/>
        </w:rPr>
        <w:t>.П</w:t>
      </w:r>
      <w:proofErr w:type="gramEnd"/>
      <w:r w:rsidR="00803D0D" w:rsidRPr="008F0E0A">
        <w:rPr>
          <w:rFonts w:ascii="Times New Roman" w:hAnsi="Times New Roman" w:cs="Times New Roman"/>
          <w:sz w:val="27"/>
          <w:szCs w:val="27"/>
        </w:rPr>
        <w:t>одстепки</w:t>
      </w:r>
      <w:proofErr w:type="spellEnd"/>
      <w:r w:rsidR="00803D0D" w:rsidRPr="008F0E0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03D0D" w:rsidRPr="008F0E0A">
        <w:rPr>
          <w:rFonts w:ascii="Times New Roman" w:hAnsi="Times New Roman" w:cs="Times New Roman"/>
          <w:sz w:val="27"/>
          <w:szCs w:val="27"/>
        </w:rPr>
        <w:t>м.р.Ставропольский</w:t>
      </w:r>
      <w:proofErr w:type="spellEnd"/>
      <w:r w:rsidR="00803D0D" w:rsidRPr="008F0E0A">
        <w:rPr>
          <w:rFonts w:ascii="Times New Roman" w:hAnsi="Times New Roman" w:cs="Times New Roman"/>
          <w:sz w:val="27"/>
          <w:szCs w:val="27"/>
        </w:rPr>
        <w:t xml:space="preserve"> и г.о.</w:t>
      </w:r>
      <w:r w:rsidRPr="008F0E0A">
        <w:rPr>
          <w:rFonts w:ascii="Times New Roman" w:hAnsi="Times New Roman" w:cs="Times New Roman"/>
          <w:sz w:val="27"/>
          <w:szCs w:val="27"/>
        </w:rPr>
        <w:t>Тольятти,</w:t>
      </w:r>
      <w:r w:rsidR="00803D0D" w:rsidRPr="008F0E0A">
        <w:rPr>
          <w:rFonts w:ascii="Times New Roman" w:hAnsi="Times New Roman" w:cs="Times New Roman"/>
          <w:sz w:val="27"/>
          <w:szCs w:val="27"/>
        </w:rPr>
        <w:t xml:space="preserve"> выраженного представительными орган</w:t>
      </w:r>
      <w:r w:rsidR="008B5BAF" w:rsidRPr="008F0E0A">
        <w:rPr>
          <w:rFonts w:ascii="Times New Roman" w:hAnsi="Times New Roman" w:cs="Times New Roman"/>
          <w:sz w:val="27"/>
          <w:szCs w:val="27"/>
        </w:rPr>
        <w:t>а</w:t>
      </w:r>
      <w:r w:rsidR="00803D0D" w:rsidRPr="008F0E0A">
        <w:rPr>
          <w:rFonts w:ascii="Times New Roman" w:hAnsi="Times New Roman" w:cs="Times New Roman"/>
          <w:sz w:val="27"/>
          <w:szCs w:val="27"/>
        </w:rPr>
        <w:t>ми муниципальных образований</w:t>
      </w:r>
      <w:r w:rsidR="008B5BAF" w:rsidRPr="008F0E0A">
        <w:rPr>
          <w:rFonts w:ascii="Times New Roman" w:hAnsi="Times New Roman" w:cs="Times New Roman"/>
          <w:sz w:val="27"/>
          <w:szCs w:val="27"/>
        </w:rPr>
        <w:t xml:space="preserve"> по вопросу включения в границы г.о.Тольятти территории особой экономической зоны (без включения ОЭЗ в границы населенного пункта – город Тольятти</w:t>
      </w:r>
      <w:r w:rsidR="00A63BBF">
        <w:rPr>
          <w:rFonts w:ascii="Times New Roman" w:hAnsi="Times New Roman" w:cs="Times New Roman"/>
          <w:sz w:val="27"/>
          <w:szCs w:val="27"/>
        </w:rPr>
        <w:t>)</w:t>
      </w:r>
      <w:r w:rsidR="008B5BAF" w:rsidRPr="008F0E0A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C84446" w:rsidRPr="008F0E0A" w:rsidRDefault="008B5BAF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b/>
          <w:sz w:val="27"/>
          <w:szCs w:val="27"/>
        </w:rPr>
        <w:t>Срок исполнения протокольных решений</w:t>
      </w:r>
      <w:r w:rsidR="00CB3720" w:rsidRPr="00CB3720">
        <w:t xml:space="preserve"> </w:t>
      </w:r>
      <w:r w:rsidR="00CB3720" w:rsidRPr="00CB3720">
        <w:rPr>
          <w:rFonts w:ascii="Times New Roman" w:hAnsi="Times New Roman" w:cs="Times New Roman"/>
          <w:b/>
          <w:sz w:val="27"/>
          <w:szCs w:val="27"/>
        </w:rPr>
        <w:t>от 23.07.2019 №ВК-6-48</w:t>
      </w:r>
      <w:r w:rsidR="00CB3720">
        <w:rPr>
          <w:rFonts w:ascii="Times New Roman" w:hAnsi="Times New Roman" w:cs="Times New Roman"/>
          <w:b/>
          <w:sz w:val="27"/>
          <w:szCs w:val="27"/>
        </w:rPr>
        <w:t>,</w:t>
      </w:r>
      <w:r w:rsidR="00CB3720" w:rsidRPr="00CB372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B3720">
        <w:rPr>
          <w:rFonts w:ascii="Times New Roman" w:hAnsi="Times New Roman" w:cs="Times New Roman"/>
          <w:b/>
          <w:sz w:val="27"/>
          <w:szCs w:val="27"/>
        </w:rPr>
        <w:t>в части обеспечения принятия решения Думой г.о.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Тольятти </w:t>
      </w:r>
      <w:r w:rsidR="00CB3720">
        <w:rPr>
          <w:rFonts w:ascii="Times New Roman" w:hAnsi="Times New Roman" w:cs="Times New Roman"/>
          <w:b/>
          <w:sz w:val="27"/>
          <w:szCs w:val="27"/>
        </w:rPr>
        <w:t xml:space="preserve">и его направлением в Правительство Самарской области </w:t>
      </w:r>
      <w:r w:rsidRPr="008F0E0A">
        <w:rPr>
          <w:rFonts w:ascii="Times New Roman" w:hAnsi="Times New Roman" w:cs="Times New Roman"/>
          <w:b/>
          <w:sz w:val="27"/>
          <w:szCs w:val="27"/>
        </w:rPr>
        <w:t>– 30.08.2019</w:t>
      </w:r>
      <w:r w:rsidR="00CB3720">
        <w:rPr>
          <w:rFonts w:ascii="Times New Roman" w:hAnsi="Times New Roman" w:cs="Times New Roman"/>
          <w:b/>
          <w:sz w:val="27"/>
          <w:szCs w:val="27"/>
        </w:rPr>
        <w:t>г</w:t>
      </w:r>
      <w:r w:rsidRPr="008F0E0A">
        <w:rPr>
          <w:rFonts w:ascii="Times New Roman" w:hAnsi="Times New Roman" w:cs="Times New Roman"/>
          <w:sz w:val="27"/>
          <w:szCs w:val="27"/>
        </w:rPr>
        <w:t>.</w:t>
      </w:r>
    </w:p>
    <w:p w:rsidR="00452AF3" w:rsidRPr="008F0E0A" w:rsidRDefault="006C0F92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proofErr w:type="gramStart"/>
      <w:r w:rsidRPr="008F0E0A">
        <w:rPr>
          <w:rFonts w:ascii="Times New Roman" w:hAnsi="Times New Roman" w:cs="Times New Roman"/>
          <w:sz w:val="27"/>
          <w:szCs w:val="27"/>
        </w:rPr>
        <w:t xml:space="preserve">Министерству экономического развития и инвестиций Самарской области определено 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в срок </w:t>
      </w:r>
      <w:smartTag w:uri="urn:schemas-microsoft-com:office:smarttags" w:element="date">
        <w:smartTagPr>
          <w:attr w:name="Year" w:val="2019"/>
          <w:attr w:name="Day" w:val="01"/>
          <w:attr w:name="Month" w:val="07"/>
          <w:attr w:name="ls" w:val="trans"/>
        </w:smartTagPr>
        <w:r w:rsidRPr="008F0E0A">
          <w:rPr>
            <w:rFonts w:ascii="Times New Roman" w:hAnsi="Times New Roman" w:cs="Times New Roman"/>
            <w:b/>
            <w:sz w:val="27"/>
            <w:szCs w:val="27"/>
          </w:rPr>
          <w:t>01.07.2019</w:t>
        </w:r>
      </w:smartTag>
      <w:r w:rsidRPr="008F0E0A">
        <w:rPr>
          <w:rFonts w:ascii="Times New Roman" w:hAnsi="Times New Roman" w:cs="Times New Roman"/>
          <w:sz w:val="27"/>
          <w:szCs w:val="27"/>
        </w:rPr>
        <w:t xml:space="preserve"> направить на рассмотрение </w:t>
      </w:r>
      <w:r w:rsidR="006C6696" w:rsidRPr="008F0E0A">
        <w:rPr>
          <w:rFonts w:ascii="Times New Roman" w:hAnsi="Times New Roman" w:cs="Times New Roman"/>
          <w:sz w:val="27"/>
          <w:szCs w:val="27"/>
        </w:rPr>
        <w:t>(</w:t>
      </w:r>
      <w:r w:rsidRPr="008F0E0A">
        <w:rPr>
          <w:rFonts w:ascii="Times New Roman" w:hAnsi="Times New Roman" w:cs="Times New Roman"/>
          <w:sz w:val="27"/>
          <w:szCs w:val="27"/>
        </w:rPr>
        <w:t>срок до 08.07.2019</w:t>
      </w:r>
      <w:r w:rsidR="006C6696" w:rsidRPr="008F0E0A">
        <w:rPr>
          <w:rFonts w:ascii="Times New Roman" w:hAnsi="Times New Roman" w:cs="Times New Roman"/>
          <w:sz w:val="27"/>
          <w:szCs w:val="27"/>
        </w:rPr>
        <w:t>)</w:t>
      </w:r>
      <w:r w:rsidRPr="008F0E0A">
        <w:rPr>
          <w:rFonts w:ascii="Times New Roman" w:hAnsi="Times New Roman" w:cs="Times New Roman"/>
          <w:sz w:val="27"/>
          <w:szCs w:val="27"/>
        </w:rPr>
        <w:t xml:space="preserve"> исполнительных органов власти Самарской области и органов местного </w:t>
      </w:r>
      <w:r w:rsidRPr="008F0E0A">
        <w:rPr>
          <w:rFonts w:ascii="Times New Roman" w:hAnsi="Times New Roman" w:cs="Times New Roman"/>
          <w:sz w:val="27"/>
          <w:szCs w:val="27"/>
        </w:rPr>
        <w:lastRenderedPageBreak/>
        <w:t xml:space="preserve">самоуправления </w:t>
      </w:r>
      <w:r w:rsidR="006238FB" w:rsidRPr="008F0E0A">
        <w:rPr>
          <w:rFonts w:ascii="Times New Roman" w:hAnsi="Times New Roman" w:cs="Times New Roman"/>
          <w:sz w:val="27"/>
          <w:szCs w:val="27"/>
        </w:rPr>
        <w:t xml:space="preserve">и направить </w:t>
      </w:r>
      <w:r w:rsidR="006238FB" w:rsidRPr="008F0E0A">
        <w:rPr>
          <w:rFonts w:ascii="Times New Roman" w:hAnsi="Times New Roman" w:cs="Times New Roman"/>
          <w:b/>
          <w:sz w:val="27"/>
          <w:szCs w:val="27"/>
        </w:rPr>
        <w:t>в срок 25.07.2019</w:t>
      </w:r>
      <w:r w:rsidR="006238FB" w:rsidRPr="008F0E0A">
        <w:rPr>
          <w:rFonts w:ascii="Times New Roman" w:hAnsi="Times New Roman" w:cs="Times New Roman"/>
          <w:sz w:val="27"/>
          <w:szCs w:val="27"/>
        </w:rPr>
        <w:t xml:space="preserve"> на утверждение </w:t>
      </w:r>
      <w:proofErr w:type="spellStart"/>
      <w:r w:rsidR="006238FB" w:rsidRPr="008F0E0A">
        <w:rPr>
          <w:rFonts w:ascii="Times New Roman" w:hAnsi="Times New Roman" w:cs="Times New Roman"/>
          <w:sz w:val="27"/>
          <w:szCs w:val="27"/>
        </w:rPr>
        <w:t>и.о</w:t>
      </w:r>
      <w:proofErr w:type="spellEnd"/>
      <w:r w:rsidR="006238FB" w:rsidRPr="008F0E0A">
        <w:rPr>
          <w:rFonts w:ascii="Times New Roman" w:hAnsi="Times New Roman" w:cs="Times New Roman"/>
          <w:sz w:val="27"/>
          <w:szCs w:val="27"/>
        </w:rPr>
        <w:t xml:space="preserve">. первого вице-губернатора - председателя Правительства Самарской области </w:t>
      </w:r>
      <w:r w:rsidRPr="008F0E0A">
        <w:rPr>
          <w:rFonts w:ascii="Times New Roman" w:hAnsi="Times New Roman" w:cs="Times New Roman"/>
          <w:sz w:val="27"/>
          <w:szCs w:val="27"/>
        </w:rPr>
        <w:t xml:space="preserve">проект «Дорожной карты» по включению территории ОЭЗ в границы г.о.Тольятти. </w:t>
      </w:r>
      <w:r w:rsidRPr="008F0E0A">
        <w:rPr>
          <w:rFonts w:ascii="Times New Roman" w:hAnsi="Times New Roman" w:cs="Times New Roman"/>
          <w:b/>
          <w:sz w:val="27"/>
          <w:szCs w:val="27"/>
        </w:rPr>
        <w:t>В пакете документов не представлена.</w:t>
      </w:r>
      <w:proofErr w:type="gramEnd"/>
    </w:p>
    <w:p w:rsidR="00452AF3" w:rsidRPr="008F0E0A" w:rsidRDefault="00AD1C5E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Пунктом 1.3 протокола совещания от 23.07.2019 №ВК-6-48 </w:t>
      </w:r>
      <w:r w:rsidRPr="00690759">
        <w:rPr>
          <w:rFonts w:ascii="Times New Roman" w:hAnsi="Times New Roman" w:cs="Times New Roman"/>
          <w:b/>
          <w:sz w:val="27"/>
          <w:szCs w:val="27"/>
        </w:rPr>
        <w:t xml:space="preserve">определены результаты рассмотрения предложений администрации </w:t>
      </w:r>
      <w:proofErr w:type="spellStart"/>
      <w:r w:rsidRPr="00690759">
        <w:rPr>
          <w:rFonts w:ascii="Times New Roman" w:hAnsi="Times New Roman" w:cs="Times New Roman"/>
          <w:b/>
          <w:sz w:val="27"/>
          <w:szCs w:val="27"/>
        </w:rPr>
        <w:t>м.р</w:t>
      </w:r>
      <w:proofErr w:type="gramStart"/>
      <w:r w:rsidRPr="00690759">
        <w:rPr>
          <w:rFonts w:ascii="Times New Roman" w:hAnsi="Times New Roman" w:cs="Times New Roman"/>
          <w:b/>
          <w:sz w:val="27"/>
          <w:szCs w:val="27"/>
        </w:rPr>
        <w:t>.С</w:t>
      </w:r>
      <w:proofErr w:type="gramEnd"/>
      <w:r w:rsidRPr="00690759">
        <w:rPr>
          <w:rFonts w:ascii="Times New Roman" w:hAnsi="Times New Roman" w:cs="Times New Roman"/>
          <w:b/>
          <w:sz w:val="27"/>
          <w:szCs w:val="27"/>
        </w:rPr>
        <w:t>таропольский</w:t>
      </w:r>
      <w:proofErr w:type="spellEnd"/>
      <w:r w:rsidRPr="00690759">
        <w:rPr>
          <w:rFonts w:ascii="Times New Roman" w:hAnsi="Times New Roman" w:cs="Times New Roman"/>
          <w:b/>
          <w:sz w:val="27"/>
          <w:szCs w:val="27"/>
        </w:rPr>
        <w:t xml:space="preserve"> по реализации мероприятий в </w:t>
      </w:r>
      <w:proofErr w:type="spellStart"/>
      <w:r w:rsidRPr="00690759">
        <w:rPr>
          <w:rFonts w:ascii="Times New Roman" w:hAnsi="Times New Roman" w:cs="Times New Roman"/>
          <w:b/>
          <w:sz w:val="27"/>
          <w:szCs w:val="27"/>
        </w:rPr>
        <w:t>с.п.Подстепки</w:t>
      </w:r>
      <w:proofErr w:type="spellEnd"/>
      <w:r w:rsidRPr="00690759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spellStart"/>
      <w:r w:rsidRPr="00690759">
        <w:rPr>
          <w:rFonts w:ascii="Times New Roman" w:hAnsi="Times New Roman" w:cs="Times New Roman"/>
          <w:b/>
          <w:sz w:val="27"/>
          <w:szCs w:val="27"/>
        </w:rPr>
        <w:t>м.р.Ст</w:t>
      </w:r>
      <w:r w:rsidR="00020DD3" w:rsidRPr="00690759">
        <w:rPr>
          <w:rFonts w:ascii="Times New Roman" w:hAnsi="Times New Roman" w:cs="Times New Roman"/>
          <w:b/>
          <w:sz w:val="27"/>
          <w:szCs w:val="27"/>
        </w:rPr>
        <w:t>авропольский</w:t>
      </w:r>
      <w:proofErr w:type="spellEnd"/>
      <w:r w:rsidR="00020DD3" w:rsidRPr="00690759">
        <w:rPr>
          <w:rFonts w:ascii="Times New Roman" w:hAnsi="Times New Roman" w:cs="Times New Roman"/>
          <w:b/>
          <w:sz w:val="27"/>
          <w:szCs w:val="27"/>
        </w:rPr>
        <w:t xml:space="preserve"> по данному вопросу</w:t>
      </w:r>
      <w:r w:rsidR="00020DD3">
        <w:rPr>
          <w:rFonts w:ascii="Times New Roman" w:hAnsi="Times New Roman" w:cs="Times New Roman"/>
          <w:sz w:val="27"/>
          <w:szCs w:val="27"/>
        </w:rPr>
        <w:t xml:space="preserve"> (</w:t>
      </w:r>
      <w:r w:rsidR="00020DD3" w:rsidRPr="00690759">
        <w:rPr>
          <w:rFonts w:ascii="Times New Roman" w:hAnsi="Times New Roman" w:cs="Times New Roman"/>
          <w:sz w:val="27"/>
          <w:szCs w:val="27"/>
        </w:rPr>
        <w:t>проработка вопроса возможности</w:t>
      </w:r>
      <w:r w:rsidR="00020DD3">
        <w:rPr>
          <w:rFonts w:ascii="Times New Roman" w:hAnsi="Times New Roman" w:cs="Times New Roman"/>
          <w:sz w:val="27"/>
          <w:szCs w:val="27"/>
        </w:rPr>
        <w:t xml:space="preserve">: включения мероприятий по строительству системы собственных очистных сооружений сточных вод и системы очистки питьевой воды в рамках ФП «Чистая вода» и «Оздоровление Волги» </w:t>
      </w:r>
      <w:r w:rsidR="0025215A">
        <w:rPr>
          <w:rFonts w:ascii="Times New Roman" w:hAnsi="Times New Roman" w:cs="Times New Roman"/>
          <w:sz w:val="27"/>
          <w:szCs w:val="27"/>
        </w:rPr>
        <w:t xml:space="preserve">НП «Экология» </w:t>
      </w:r>
      <w:r w:rsidR="00020DD3">
        <w:rPr>
          <w:rFonts w:ascii="Times New Roman" w:hAnsi="Times New Roman" w:cs="Times New Roman"/>
          <w:sz w:val="27"/>
          <w:szCs w:val="27"/>
        </w:rPr>
        <w:t xml:space="preserve">с выделением субсидий областного бюджета на подготовку ПСД; строительства и капитального ремонта автодорог в </w:t>
      </w:r>
      <w:proofErr w:type="spellStart"/>
      <w:r w:rsidR="00020DD3">
        <w:rPr>
          <w:rFonts w:ascii="Times New Roman" w:hAnsi="Times New Roman" w:cs="Times New Roman"/>
          <w:sz w:val="27"/>
          <w:szCs w:val="27"/>
        </w:rPr>
        <w:t>м.р</w:t>
      </w:r>
      <w:proofErr w:type="gramStart"/>
      <w:r w:rsidR="00020DD3">
        <w:rPr>
          <w:rFonts w:ascii="Times New Roman" w:hAnsi="Times New Roman" w:cs="Times New Roman"/>
          <w:sz w:val="27"/>
          <w:szCs w:val="27"/>
        </w:rPr>
        <w:t>.С</w:t>
      </w:r>
      <w:proofErr w:type="gramEnd"/>
      <w:r w:rsidR="00020DD3">
        <w:rPr>
          <w:rFonts w:ascii="Times New Roman" w:hAnsi="Times New Roman" w:cs="Times New Roman"/>
          <w:sz w:val="27"/>
          <w:szCs w:val="27"/>
        </w:rPr>
        <w:t>тавропоьский</w:t>
      </w:r>
      <w:proofErr w:type="spellEnd"/>
      <w:r w:rsidR="00020DD3">
        <w:rPr>
          <w:rFonts w:ascii="Times New Roman" w:hAnsi="Times New Roman" w:cs="Times New Roman"/>
          <w:sz w:val="27"/>
          <w:szCs w:val="27"/>
        </w:rPr>
        <w:t xml:space="preserve">; субсидии из областного бюджета на разработку ПСД на строительство д/с в </w:t>
      </w:r>
      <w:proofErr w:type="spellStart"/>
      <w:r w:rsidR="00020DD3">
        <w:rPr>
          <w:rFonts w:ascii="Times New Roman" w:hAnsi="Times New Roman" w:cs="Times New Roman"/>
          <w:sz w:val="27"/>
          <w:szCs w:val="27"/>
        </w:rPr>
        <w:t>с.п.Подстепки</w:t>
      </w:r>
      <w:proofErr w:type="spellEnd"/>
      <w:r w:rsidR="00020DD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20DD3" w:rsidRPr="00020DD3">
        <w:rPr>
          <w:rFonts w:ascii="Times New Roman" w:hAnsi="Times New Roman" w:cs="Times New Roman"/>
          <w:sz w:val="27"/>
          <w:szCs w:val="27"/>
        </w:rPr>
        <w:t>м.р.Ставропольский</w:t>
      </w:r>
      <w:proofErr w:type="spellEnd"/>
      <w:r w:rsidR="005F35F0">
        <w:rPr>
          <w:rFonts w:ascii="Times New Roman" w:hAnsi="Times New Roman" w:cs="Times New Roman"/>
          <w:sz w:val="27"/>
          <w:szCs w:val="27"/>
        </w:rPr>
        <w:t>)</w:t>
      </w:r>
      <w:r w:rsidR="00020DD3">
        <w:rPr>
          <w:rFonts w:ascii="Times New Roman" w:hAnsi="Times New Roman" w:cs="Times New Roman"/>
          <w:sz w:val="27"/>
          <w:szCs w:val="27"/>
        </w:rPr>
        <w:t>.</w:t>
      </w:r>
    </w:p>
    <w:p w:rsidR="006C0F92" w:rsidRPr="008F0E0A" w:rsidRDefault="006C6696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В финансово</w:t>
      </w:r>
      <w:r w:rsidR="0010126E" w:rsidRPr="008F0E0A">
        <w:rPr>
          <w:rFonts w:ascii="Times New Roman" w:hAnsi="Times New Roman" w:cs="Times New Roman"/>
          <w:sz w:val="27"/>
          <w:szCs w:val="27"/>
        </w:rPr>
        <w:t>-</w:t>
      </w:r>
      <w:r w:rsidRPr="008F0E0A">
        <w:rPr>
          <w:rFonts w:ascii="Times New Roman" w:hAnsi="Times New Roman" w:cs="Times New Roman"/>
          <w:sz w:val="27"/>
          <w:szCs w:val="27"/>
        </w:rPr>
        <w:t xml:space="preserve">экономическом обосновании </w:t>
      </w:r>
      <w:r w:rsidR="0010126E" w:rsidRPr="008F0E0A">
        <w:rPr>
          <w:rFonts w:ascii="Times New Roman" w:hAnsi="Times New Roman" w:cs="Times New Roman"/>
          <w:sz w:val="27"/>
          <w:szCs w:val="27"/>
        </w:rPr>
        <w:t xml:space="preserve">к проекту решения Думы </w:t>
      </w:r>
      <w:r w:rsidRPr="008F0E0A">
        <w:rPr>
          <w:rFonts w:ascii="Times New Roman" w:hAnsi="Times New Roman" w:cs="Times New Roman"/>
          <w:sz w:val="27"/>
          <w:szCs w:val="27"/>
        </w:rPr>
        <w:t>указано, что принятие акта не содержит предложений, предусматривающих поступление или расходование материальных ресурсов и средств бюджета г.о.Тольятти.</w:t>
      </w:r>
    </w:p>
    <w:p w:rsidR="008D502F" w:rsidRPr="008F0E0A" w:rsidRDefault="008D502F" w:rsidP="008D502F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В статье 12 Федеральным законом Федеральный закон от 06.10.2003 № 131-ФЗ «Об общих принципах организации местного самоуправления в Российской Федерации» регламентирован правовые аспекты изменения границ муниципального образования.</w:t>
      </w:r>
    </w:p>
    <w:p w:rsidR="008D502F" w:rsidRPr="008F0E0A" w:rsidRDefault="008D502F" w:rsidP="008D502F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F0E0A">
        <w:rPr>
          <w:rFonts w:ascii="Times New Roman" w:hAnsi="Times New Roman" w:cs="Times New Roman"/>
          <w:sz w:val="27"/>
          <w:szCs w:val="27"/>
        </w:rPr>
        <w:t xml:space="preserve">Согласно  части 2.1 ФЗ №131-ФЗ изменение границ муниципальных районов и входящих в их состав поселений,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округов, городских округов, осуществляется </w:t>
      </w:r>
      <w:r w:rsidRPr="008F0E0A">
        <w:rPr>
          <w:rFonts w:ascii="Times New Roman" w:hAnsi="Times New Roman" w:cs="Times New Roman"/>
          <w:sz w:val="27"/>
          <w:szCs w:val="27"/>
          <w:u w:val="single"/>
        </w:rPr>
        <w:t>с согласия населения поселений, муниципальных округов и городских округов,</w:t>
      </w:r>
      <w:r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Pr="008F0E0A">
        <w:rPr>
          <w:rFonts w:ascii="Times New Roman" w:hAnsi="Times New Roman" w:cs="Times New Roman"/>
          <w:sz w:val="27"/>
          <w:szCs w:val="27"/>
          <w:u w:val="single"/>
        </w:rPr>
        <w:t>выраженного представительными органами</w:t>
      </w:r>
      <w:r w:rsidRPr="008F0E0A">
        <w:rPr>
          <w:rFonts w:ascii="Times New Roman" w:hAnsi="Times New Roman" w:cs="Times New Roman"/>
          <w:sz w:val="27"/>
          <w:szCs w:val="27"/>
        </w:rPr>
        <w:t xml:space="preserve"> соответствующих поселений, муниципальных округов и городских округов, а также с учетом мнения</w:t>
      </w:r>
      <w:proofErr w:type="gramEnd"/>
      <w:r w:rsidRPr="008F0E0A">
        <w:rPr>
          <w:rFonts w:ascii="Times New Roman" w:hAnsi="Times New Roman" w:cs="Times New Roman"/>
          <w:sz w:val="27"/>
          <w:szCs w:val="27"/>
        </w:rPr>
        <w:t xml:space="preserve"> населения муниципальных районов, выраженного представительными органами соответствующих муниципальных районов.</w:t>
      </w:r>
    </w:p>
    <w:p w:rsidR="008D502F" w:rsidRDefault="00B571B9" w:rsidP="008D502F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В представленном пакете документов </w:t>
      </w:r>
      <w:r w:rsidRPr="008F0E0A">
        <w:rPr>
          <w:rFonts w:ascii="Times New Roman" w:hAnsi="Times New Roman" w:cs="Times New Roman"/>
          <w:b/>
          <w:sz w:val="27"/>
          <w:szCs w:val="27"/>
        </w:rPr>
        <w:t>не представлена информация о решении представительных органов Ставропольского района</w:t>
      </w:r>
      <w:r w:rsidRPr="008F0E0A">
        <w:rPr>
          <w:rFonts w:ascii="Times New Roman" w:hAnsi="Times New Roman" w:cs="Times New Roman"/>
          <w:sz w:val="27"/>
          <w:szCs w:val="27"/>
        </w:rPr>
        <w:t xml:space="preserve"> о согласии на исключение из границ сельского поселения Подстепки территории ОЭЗ.</w:t>
      </w:r>
    </w:p>
    <w:p w:rsidR="004B12E3" w:rsidRDefault="004B12E3" w:rsidP="008D502F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Решением Собрания представителей муниципального района </w:t>
      </w:r>
      <w:proofErr w:type="gramStart"/>
      <w:r>
        <w:rPr>
          <w:rFonts w:ascii="Times New Roman" w:hAnsi="Times New Roman" w:cs="Times New Roman"/>
          <w:sz w:val="27"/>
          <w:szCs w:val="27"/>
        </w:rPr>
        <w:t>Ставропольский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от 31.07.2019 №367/60 </w:t>
      </w:r>
      <w:r w:rsidRPr="004B12E3">
        <w:rPr>
          <w:rFonts w:ascii="Times New Roman" w:hAnsi="Times New Roman" w:cs="Times New Roman"/>
          <w:b/>
          <w:sz w:val="27"/>
          <w:szCs w:val="27"/>
        </w:rPr>
        <w:t>одобрено изменение границ муниципального района Ставропольский (включения в границы г.о.Тольятти территории Особой экономической зоны и смежной с ней полосы между г.о.Тольятти и особой экономической зоны</w:t>
      </w:r>
      <w:r>
        <w:rPr>
          <w:rFonts w:ascii="Times New Roman" w:hAnsi="Times New Roman" w:cs="Times New Roman"/>
          <w:sz w:val="27"/>
          <w:szCs w:val="27"/>
        </w:rPr>
        <w:t>).</w:t>
      </w:r>
    </w:p>
    <w:p w:rsidR="00AB74EE" w:rsidRPr="00AB74EE" w:rsidRDefault="00AB74EE" w:rsidP="008D502F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Согласно приложению к решени</w:t>
      </w:r>
      <w:r w:rsidR="00690759">
        <w:rPr>
          <w:rFonts w:ascii="Times New Roman" w:hAnsi="Times New Roman" w:cs="Times New Roman"/>
          <w:sz w:val="27"/>
          <w:szCs w:val="27"/>
        </w:rPr>
        <w:t>ю</w:t>
      </w:r>
      <w:r>
        <w:rPr>
          <w:rFonts w:ascii="Times New Roman" w:hAnsi="Times New Roman" w:cs="Times New Roman"/>
          <w:sz w:val="27"/>
          <w:szCs w:val="27"/>
        </w:rPr>
        <w:t xml:space="preserve"> Думы городского округа Тольятти следует, что </w:t>
      </w:r>
      <w:r w:rsidR="00B45FA2">
        <w:rPr>
          <w:rFonts w:ascii="Times New Roman" w:hAnsi="Times New Roman" w:cs="Times New Roman"/>
          <w:sz w:val="27"/>
          <w:szCs w:val="27"/>
        </w:rPr>
        <w:t xml:space="preserve">границы </w:t>
      </w:r>
      <w:r>
        <w:rPr>
          <w:rFonts w:ascii="Times New Roman" w:hAnsi="Times New Roman" w:cs="Times New Roman"/>
          <w:sz w:val="27"/>
          <w:szCs w:val="27"/>
        </w:rPr>
        <w:t xml:space="preserve">территория ОЭЗ примыкает к </w:t>
      </w:r>
      <w:r w:rsidR="00B45FA2">
        <w:rPr>
          <w:rFonts w:ascii="Times New Roman" w:hAnsi="Times New Roman" w:cs="Times New Roman"/>
          <w:sz w:val="27"/>
          <w:szCs w:val="27"/>
        </w:rPr>
        <w:t xml:space="preserve">границам </w:t>
      </w:r>
      <w:r>
        <w:rPr>
          <w:rFonts w:ascii="Times New Roman" w:hAnsi="Times New Roman" w:cs="Times New Roman"/>
          <w:sz w:val="27"/>
          <w:szCs w:val="27"/>
        </w:rPr>
        <w:t xml:space="preserve">территории г.о.Тольятти. </w:t>
      </w:r>
      <w:r w:rsidRPr="00AB74EE">
        <w:rPr>
          <w:rFonts w:ascii="Times New Roman" w:hAnsi="Times New Roman" w:cs="Times New Roman"/>
          <w:b/>
          <w:sz w:val="27"/>
          <w:szCs w:val="27"/>
        </w:rPr>
        <w:t>Требуется по</w:t>
      </w:r>
      <w:r w:rsidR="004B12E3">
        <w:rPr>
          <w:rFonts w:ascii="Times New Roman" w:hAnsi="Times New Roman" w:cs="Times New Roman"/>
          <w:b/>
          <w:sz w:val="27"/>
          <w:szCs w:val="27"/>
        </w:rPr>
        <w:t>яснения</w:t>
      </w:r>
      <w:r w:rsidRPr="00AB74EE">
        <w:rPr>
          <w:rFonts w:ascii="Times New Roman" w:hAnsi="Times New Roman" w:cs="Times New Roman"/>
          <w:b/>
          <w:sz w:val="27"/>
          <w:szCs w:val="27"/>
        </w:rPr>
        <w:t>.</w:t>
      </w:r>
      <w:r w:rsidR="00321AA0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Start w:id="0" w:name="_GoBack"/>
      <w:bookmarkEnd w:id="0"/>
    </w:p>
    <w:p w:rsidR="008F0E0A" w:rsidRDefault="004B70D1" w:rsidP="005A1AEA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В пакете документов </w:t>
      </w:r>
      <w:r w:rsidRPr="008F0E0A">
        <w:rPr>
          <w:rFonts w:ascii="Times New Roman" w:hAnsi="Times New Roman" w:cs="Times New Roman"/>
          <w:b/>
          <w:sz w:val="27"/>
          <w:szCs w:val="27"/>
        </w:rPr>
        <w:t>не содержится информации о перспективах получ</w:t>
      </w:r>
      <w:r w:rsidR="00690759">
        <w:rPr>
          <w:rFonts w:ascii="Times New Roman" w:hAnsi="Times New Roman" w:cs="Times New Roman"/>
          <w:b/>
          <w:sz w:val="27"/>
          <w:szCs w:val="27"/>
        </w:rPr>
        <w:t>аемых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 Тольятти от изменения границ</w:t>
      </w:r>
      <w:r w:rsidR="0059498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90759">
        <w:rPr>
          <w:rFonts w:ascii="Times New Roman" w:hAnsi="Times New Roman" w:cs="Times New Roman"/>
          <w:b/>
          <w:sz w:val="27"/>
          <w:szCs w:val="27"/>
        </w:rPr>
        <w:t>(</w:t>
      </w:r>
      <w:r w:rsidR="00594985">
        <w:rPr>
          <w:rFonts w:ascii="Times New Roman" w:hAnsi="Times New Roman" w:cs="Times New Roman"/>
          <w:b/>
          <w:sz w:val="27"/>
          <w:szCs w:val="27"/>
        </w:rPr>
        <w:t>без включения в границы населенного пункта – город Тольятти</w:t>
      </w:r>
      <w:r w:rsidR="00690759">
        <w:rPr>
          <w:rFonts w:ascii="Times New Roman" w:hAnsi="Times New Roman" w:cs="Times New Roman"/>
          <w:b/>
          <w:sz w:val="27"/>
          <w:szCs w:val="27"/>
        </w:rPr>
        <w:t>)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, </w:t>
      </w:r>
      <w:r w:rsidR="00F10B1B" w:rsidRPr="00F10B1B">
        <w:rPr>
          <w:rFonts w:ascii="Times New Roman" w:hAnsi="Times New Roman" w:cs="Times New Roman"/>
          <w:b/>
          <w:sz w:val="27"/>
          <w:szCs w:val="27"/>
        </w:rPr>
        <w:t xml:space="preserve">о </w:t>
      </w:r>
      <w:r w:rsidR="00690759">
        <w:rPr>
          <w:rFonts w:ascii="Times New Roman" w:hAnsi="Times New Roman" w:cs="Times New Roman"/>
          <w:b/>
          <w:sz w:val="27"/>
          <w:szCs w:val="27"/>
        </w:rPr>
        <w:t xml:space="preserve">возможных </w:t>
      </w:r>
      <w:r w:rsidR="00F10B1B" w:rsidRPr="00F10B1B">
        <w:rPr>
          <w:rFonts w:ascii="Times New Roman" w:hAnsi="Times New Roman" w:cs="Times New Roman"/>
          <w:b/>
          <w:sz w:val="27"/>
          <w:szCs w:val="27"/>
        </w:rPr>
        <w:t xml:space="preserve">затратах, связанных с </w:t>
      </w:r>
      <w:r w:rsidR="00690759">
        <w:rPr>
          <w:rFonts w:ascii="Times New Roman" w:hAnsi="Times New Roman" w:cs="Times New Roman"/>
          <w:b/>
          <w:sz w:val="27"/>
          <w:szCs w:val="27"/>
        </w:rPr>
        <w:t xml:space="preserve">реализацией мероприятий по </w:t>
      </w:r>
      <w:r w:rsidR="00F10B1B" w:rsidRPr="00F10B1B">
        <w:rPr>
          <w:rFonts w:ascii="Times New Roman" w:hAnsi="Times New Roman" w:cs="Times New Roman"/>
          <w:b/>
          <w:sz w:val="27"/>
          <w:szCs w:val="27"/>
        </w:rPr>
        <w:t>изменени</w:t>
      </w:r>
      <w:r w:rsidR="00690759">
        <w:rPr>
          <w:rFonts w:ascii="Times New Roman" w:hAnsi="Times New Roman" w:cs="Times New Roman"/>
          <w:b/>
          <w:sz w:val="27"/>
          <w:szCs w:val="27"/>
        </w:rPr>
        <w:t>ю</w:t>
      </w:r>
      <w:r w:rsidR="00F10B1B" w:rsidRPr="00F10B1B">
        <w:rPr>
          <w:rFonts w:ascii="Times New Roman" w:hAnsi="Times New Roman" w:cs="Times New Roman"/>
          <w:b/>
          <w:sz w:val="27"/>
          <w:szCs w:val="27"/>
        </w:rPr>
        <w:t xml:space="preserve"> границ</w:t>
      </w:r>
      <w:r w:rsidR="00A178AB">
        <w:rPr>
          <w:rFonts w:ascii="Times New Roman" w:hAnsi="Times New Roman" w:cs="Times New Roman"/>
          <w:b/>
          <w:sz w:val="27"/>
          <w:szCs w:val="27"/>
        </w:rPr>
        <w:t xml:space="preserve"> и</w:t>
      </w:r>
      <w:r w:rsidR="00F10B1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A178AB" w:rsidRPr="00A178AB">
        <w:rPr>
          <w:rFonts w:ascii="Times New Roman" w:hAnsi="Times New Roman" w:cs="Times New Roman"/>
          <w:b/>
          <w:sz w:val="27"/>
          <w:szCs w:val="27"/>
        </w:rPr>
        <w:t>об источниках их покрытия</w:t>
      </w:r>
      <w:r w:rsidR="00A178AB">
        <w:rPr>
          <w:rFonts w:ascii="Times New Roman" w:hAnsi="Times New Roman" w:cs="Times New Roman"/>
          <w:b/>
          <w:sz w:val="27"/>
          <w:szCs w:val="27"/>
        </w:rPr>
        <w:t>,</w:t>
      </w:r>
      <w:r w:rsidR="00A178AB" w:rsidRPr="00A178A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о </w:t>
      </w:r>
      <w:r w:rsidR="00690759">
        <w:rPr>
          <w:rFonts w:ascii="Times New Roman" w:hAnsi="Times New Roman" w:cs="Times New Roman"/>
          <w:b/>
          <w:sz w:val="27"/>
          <w:szCs w:val="27"/>
        </w:rPr>
        <w:t>перспективных</w:t>
      </w:r>
      <w:r w:rsidRPr="008F0E0A">
        <w:rPr>
          <w:rFonts w:ascii="Times New Roman" w:hAnsi="Times New Roman" w:cs="Times New Roman"/>
          <w:b/>
          <w:sz w:val="27"/>
          <w:szCs w:val="27"/>
        </w:rPr>
        <w:t xml:space="preserve"> расходах по использованию территории</w:t>
      </w:r>
      <w:r w:rsidRPr="008F0E0A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5A1AEA" w:rsidRPr="008F0E0A" w:rsidRDefault="00B571B9" w:rsidP="005A1AEA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Экономическая целесообразность присоединения территории к Тольятти обоснована. </w:t>
      </w:r>
      <w:r w:rsidR="005A1AEA" w:rsidRPr="008F0E0A">
        <w:rPr>
          <w:rFonts w:ascii="Times New Roman" w:hAnsi="Times New Roman" w:cs="Times New Roman"/>
          <w:sz w:val="27"/>
          <w:szCs w:val="27"/>
        </w:rPr>
        <w:t xml:space="preserve">Необходимо отметить, что вопрос включения территории ОЭЗ ППТ «Тольятти» в границы г.о.Тольятти прорабатывался в течение ряда лет. </w:t>
      </w:r>
      <w:proofErr w:type="gramStart"/>
      <w:r w:rsidR="005A1AEA" w:rsidRPr="008F0E0A">
        <w:rPr>
          <w:rFonts w:ascii="Times New Roman" w:hAnsi="Times New Roman" w:cs="Times New Roman"/>
          <w:sz w:val="27"/>
          <w:szCs w:val="27"/>
        </w:rPr>
        <w:t xml:space="preserve">Перспективы использования данной территории, в части привлечения инвесторов, создания новых рабочих мест, снятия </w:t>
      </w:r>
      <w:proofErr w:type="spellStart"/>
      <w:r w:rsidR="005A1AEA" w:rsidRPr="008F0E0A">
        <w:rPr>
          <w:rFonts w:ascii="Times New Roman" w:hAnsi="Times New Roman" w:cs="Times New Roman"/>
          <w:sz w:val="27"/>
          <w:szCs w:val="27"/>
        </w:rPr>
        <w:t>монозависимости</w:t>
      </w:r>
      <w:proofErr w:type="spellEnd"/>
      <w:r w:rsidR="005A1AEA" w:rsidRPr="008F0E0A">
        <w:rPr>
          <w:rFonts w:ascii="Times New Roman" w:hAnsi="Times New Roman" w:cs="Times New Roman"/>
          <w:sz w:val="27"/>
          <w:szCs w:val="27"/>
        </w:rPr>
        <w:t xml:space="preserve"> Тольятти и дальнейшей деятельности резидентов обозначены в ряде документов, таких как Стратегии Самарской области, Стратегии социально-экономического развития городского округа Тольятти на период до 2030 года,  Схеме территориального планирования Самарской области, Схеме территориального планирования Самарско-Тольяттинской агломерации и иных перспективных документах.</w:t>
      </w:r>
      <w:proofErr w:type="gramEnd"/>
      <w:r w:rsidR="005A1AEA" w:rsidRPr="008F0E0A">
        <w:rPr>
          <w:rFonts w:ascii="Times New Roman" w:hAnsi="Times New Roman" w:cs="Times New Roman"/>
          <w:sz w:val="27"/>
          <w:szCs w:val="27"/>
        </w:rPr>
        <w:t xml:space="preserve"> </w:t>
      </w:r>
      <w:r w:rsidR="008F0E0A">
        <w:rPr>
          <w:rFonts w:ascii="Times New Roman" w:hAnsi="Times New Roman" w:cs="Times New Roman"/>
          <w:sz w:val="27"/>
          <w:szCs w:val="27"/>
        </w:rPr>
        <w:t xml:space="preserve"> Данная территория не предназначена для проживания, а является территорий для развития промешенного производства. Городскому округу Тольятти важно присое</w:t>
      </w:r>
      <w:r w:rsidR="002A5AD3">
        <w:rPr>
          <w:rFonts w:ascii="Times New Roman" w:hAnsi="Times New Roman" w:cs="Times New Roman"/>
          <w:sz w:val="27"/>
          <w:szCs w:val="27"/>
        </w:rPr>
        <w:t>динить перспективную территорию</w:t>
      </w:r>
      <w:r w:rsidR="005E1754">
        <w:rPr>
          <w:rFonts w:ascii="Times New Roman" w:hAnsi="Times New Roman" w:cs="Times New Roman"/>
          <w:sz w:val="27"/>
          <w:szCs w:val="27"/>
        </w:rPr>
        <w:t xml:space="preserve">, обеспечить занятость населения за счет развития ОЭЗ, </w:t>
      </w:r>
      <w:r w:rsidR="00690759">
        <w:rPr>
          <w:rFonts w:ascii="Times New Roman" w:hAnsi="Times New Roman" w:cs="Times New Roman"/>
          <w:sz w:val="27"/>
          <w:szCs w:val="27"/>
        </w:rPr>
        <w:t xml:space="preserve">в части </w:t>
      </w:r>
      <w:r w:rsidR="005E1754">
        <w:rPr>
          <w:rFonts w:ascii="Times New Roman" w:hAnsi="Times New Roman" w:cs="Times New Roman"/>
          <w:sz w:val="27"/>
          <w:szCs w:val="27"/>
        </w:rPr>
        <w:t>удержания населения от миграции,</w:t>
      </w:r>
      <w:r w:rsidR="002A5AD3">
        <w:rPr>
          <w:rFonts w:ascii="Times New Roman" w:hAnsi="Times New Roman" w:cs="Times New Roman"/>
          <w:sz w:val="27"/>
          <w:szCs w:val="27"/>
        </w:rPr>
        <w:t xml:space="preserve"> в том числе и в целях </w:t>
      </w:r>
      <w:r w:rsidR="002A5AD3" w:rsidRPr="002A5AD3">
        <w:rPr>
          <w:rFonts w:ascii="Times New Roman" w:hAnsi="Times New Roman" w:cs="Times New Roman"/>
          <w:sz w:val="27"/>
          <w:szCs w:val="27"/>
        </w:rPr>
        <w:t>увеличения налогового потенциала</w:t>
      </w:r>
      <w:r w:rsidR="002A5AD3">
        <w:rPr>
          <w:rFonts w:ascii="Times New Roman" w:hAnsi="Times New Roman" w:cs="Times New Roman"/>
          <w:sz w:val="27"/>
          <w:szCs w:val="27"/>
        </w:rPr>
        <w:t>.</w:t>
      </w:r>
    </w:p>
    <w:p w:rsidR="006C0F92" w:rsidRPr="0064255D" w:rsidRDefault="004B70D1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>По устной информации от заместителя главы г.о.Тольятти Бузинного А.Ю. городской округ получит доходов (</w:t>
      </w:r>
      <w:r w:rsidR="002F240C" w:rsidRPr="008F0E0A">
        <w:rPr>
          <w:rFonts w:ascii="Times New Roman" w:hAnsi="Times New Roman" w:cs="Times New Roman"/>
          <w:sz w:val="27"/>
          <w:szCs w:val="27"/>
        </w:rPr>
        <w:t xml:space="preserve">в </w:t>
      </w:r>
      <w:r w:rsidRPr="008F0E0A">
        <w:rPr>
          <w:rFonts w:ascii="Times New Roman" w:hAnsi="Times New Roman" w:cs="Times New Roman"/>
          <w:sz w:val="27"/>
          <w:szCs w:val="27"/>
        </w:rPr>
        <w:t xml:space="preserve">части </w:t>
      </w:r>
      <w:r w:rsidR="00B571B9" w:rsidRPr="008F0E0A">
        <w:rPr>
          <w:rFonts w:ascii="Times New Roman" w:hAnsi="Times New Roman" w:cs="Times New Roman"/>
          <w:sz w:val="27"/>
          <w:szCs w:val="27"/>
        </w:rPr>
        <w:t xml:space="preserve">зачисления </w:t>
      </w:r>
      <w:r w:rsidRPr="008F0E0A">
        <w:rPr>
          <w:rFonts w:ascii="Times New Roman" w:hAnsi="Times New Roman" w:cs="Times New Roman"/>
          <w:sz w:val="27"/>
          <w:szCs w:val="27"/>
        </w:rPr>
        <w:t xml:space="preserve">налога на доходы физических лиц) в бюджет города 25 млн.руб. </w:t>
      </w:r>
      <w:proofErr w:type="gramStart"/>
      <w:r w:rsidR="00B571B9" w:rsidRPr="008F0E0A">
        <w:rPr>
          <w:rFonts w:ascii="Times New Roman" w:hAnsi="Times New Roman" w:cs="Times New Roman"/>
          <w:sz w:val="27"/>
          <w:szCs w:val="27"/>
        </w:rPr>
        <w:t>На конец</w:t>
      </w:r>
      <w:proofErr w:type="gramEnd"/>
      <w:r w:rsidR="00B571B9" w:rsidRPr="008F0E0A">
        <w:rPr>
          <w:rFonts w:ascii="Times New Roman" w:hAnsi="Times New Roman" w:cs="Times New Roman"/>
          <w:sz w:val="27"/>
          <w:szCs w:val="27"/>
        </w:rPr>
        <w:t xml:space="preserve"> 2017 года численность работающих в ОЭЗ составляла </w:t>
      </w:r>
      <w:r w:rsidR="00B571B9" w:rsidRPr="008F0E0A">
        <w:rPr>
          <w:rFonts w:ascii="Times New Roman" w:hAnsi="Times New Roman" w:cs="Times New Roman"/>
          <w:b/>
          <w:sz w:val="27"/>
          <w:szCs w:val="27"/>
        </w:rPr>
        <w:t>1 077 работников</w:t>
      </w:r>
      <w:r w:rsidR="00B571B9" w:rsidRPr="008F0E0A">
        <w:rPr>
          <w:rFonts w:ascii="Times New Roman" w:hAnsi="Times New Roman" w:cs="Times New Roman"/>
          <w:sz w:val="27"/>
          <w:szCs w:val="27"/>
        </w:rPr>
        <w:t>.</w:t>
      </w:r>
      <w:r w:rsidR="00B571B9" w:rsidRPr="008F0E0A">
        <w:rPr>
          <w:sz w:val="27"/>
          <w:szCs w:val="27"/>
        </w:rPr>
        <w:t xml:space="preserve"> </w:t>
      </w:r>
      <w:r w:rsidR="00B571B9" w:rsidRPr="00EB4D1E">
        <w:rPr>
          <w:rFonts w:ascii="Times New Roman" w:hAnsi="Times New Roman" w:cs="Times New Roman"/>
          <w:b/>
          <w:sz w:val="27"/>
          <w:szCs w:val="27"/>
        </w:rPr>
        <w:t xml:space="preserve">Заявленные инвестиции в ОЭЗ - </w:t>
      </w:r>
      <w:r w:rsidR="00B571B9" w:rsidRPr="008F0E0A">
        <w:rPr>
          <w:rFonts w:ascii="Times New Roman" w:hAnsi="Times New Roman" w:cs="Times New Roman"/>
          <w:b/>
          <w:sz w:val="27"/>
          <w:szCs w:val="27"/>
        </w:rPr>
        <w:t>в сумме 22,9 млрд.руб. и рабочих мест 5 578 ед</w:t>
      </w:r>
      <w:r w:rsidR="00B571B9" w:rsidRPr="008F0E0A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8F0E0A">
        <w:rPr>
          <w:rFonts w:ascii="Times New Roman" w:hAnsi="Times New Roman" w:cs="Times New Roman"/>
          <w:b/>
          <w:sz w:val="27"/>
          <w:szCs w:val="27"/>
        </w:rPr>
        <w:t>Требуются устные пояснения</w:t>
      </w:r>
      <w:r w:rsidR="00D2317B">
        <w:rPr>
          <w:rFonts w:ascii="Times New Roman" w:hAnsi="Times New Roman" w:cs="Times New Roman"/>
          <w:sz w:val="27"/>
          <w:szCs w:val="27"/>
        </w:rPr>
        <w:t xml:space="preserve"> </w:t>
      </w:r>
      <w:r w:rsidR="0064255D" w:rsidRPr="0064255D">
        <w:rPr>
          <w:rFonts w:ascii="Times New Roman" w:hAnsi="Times New Roman" w:cs="Times New Roman"/>
          <w:b/>
          <w:sz w:val="27"/>
          <w:szCs w:val="27"/>
        </w:rPr>
        <w:t>как данные</w:t>
      </w:r>
      <w:r w:rsidR="00D2317B" w:rsidRPr="0064255D">
        <w:rPr>
          <w:rFonts w:ascii="Times New Roman" w:hAnsi="Times New Roman" w:cs="Times New Roman"/>
          <w:b/>
          <w:sz w:val="27"/>
          <w:szCs w:val="27"/>
        </w:rPr>
        <w:t xml:space="preserve"> перспективы </w:t>
      </w:r>
      <w:r w:rsidR="0064255D" w:rsidRPr="0064255D">
        <w:rPr>
          <w:rFonts w:ascii="Times New Roman" w:hAnsi="Times New Roman" w:cs="Times New Roman"/>
          <w:b/>
          <w:sz w:val="27"/>
          <w:szCs w:val="27"/>
        </w:rPr>
        <w:t>скажутся</w:t>
      </w:r>
      <w:proofErr w:type="gramEnd"/>
      <w:r w:rsidR="0064255D" w:rsidRPr="0064255D">
        <w:rPr>
          <w:rFonts w:ascii="Times New Roman" w:hAnsi="Times New Roman" w:cs="Times New Roman"/>
          <w:b/>
          <w:sz w:val="27"/>
          <w:szCs w:val="27"/>
        </w:rPr>
        <w:t xml:space="preserve"> на объем</w:t>
      </w:r>
      <w:r w:rsidR="0064255D">
        <w:rPr>
          <w:rFonts w:ascii="Times New Roman" w:hAnsi="Times New Roman" w:cs="Times New Roman"/>
          <w:b/>
          <w:sz w:val="27"/>
          <w:szCs w:val="27"/>
        </w:rPr>
        <w:t>е</w:t>
      </w:r>
      <w:r w:rsidR="00D2317B" w:rsidRPr="0064255D">
        <w:rPr>
          <w:rFonts w:ascii="Times New Roman" w:hAnsi="Times New Roman" w:cs="Times New Roman"/>
          <w:b/>
          <w:sz w:val="27"/>
          <w:szCs w:val="27"/>
        </w:rPr>
        <w:t xml:space="preserve"> региональных субсидий</w:t>
      </w:r>
      <w:r w:rsidR="0064255D" w:rsidRPr="0064255D">
        <w:rPr>
          <w:rFonts w:ascii="Times New Roman" w:hAnsi="Times New Roman" w:cs="Times New Roman"/>
          <w:b/>
          <w:sz w:val="27"/>
          <w:szCs w:val="27"/>
        </w:rPr>
        <w:t xml:space="preserve"> городу</w:t>
      </w:r>
      <w:r w:rsidR="00D2317B" w:rsidRPr="0064255D">
        <w:rPr>
          <w:rFonts w:ascii="Times New Roman" w:hAnsi="Times New Roman" w:cs="Times New Roman"/>
          <w:b/>
          <w:sz w:val="27"/>
          <w:szCs w:val="27"/>
        </w:rPr>
        <w:t>.</w:t>
      </w:r>
    </w:p>
    <w:p w:rsidR="000D0880" w:rsidRPr="008F0E0A" w:rsidRDefault="000D0880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F0E0A">
        <w:rPr>
          <w:rFonts w:ascii="Times New Roman" w:hAnsi="Times New Roman" w:cs="Times New Roman"/>
          <w:sz w:val="27"/>
          <w:szCs w:val="27"/>
        </w:rPr>
        <w:t xml:space="preserve">Обращаем внимание, что на основании распоряжения Правительства Самарской области от 24.07.2019 № 705-р «Об организации Всероссийской переписи населения 2020 года на территории Самарской области» органам местного самоуправления муниципальных образований Самарской области рекомендовано </w:t>
      </w:r>
      <w:r w:rsidRPr="00A51243">
        <w:rPr>
          <w:rFonts w:ascii="Times New Roman" w:hAnsi="Times New Roman" w:cs="Times New Roman"/>
          <w:b/>
          <w:sz w:val="27"/>
          <w:szCs w:val="27"/>
          <w:u w:val="single"/>
        </w:rPr>
        <w:t xml:space="preserve">не </w:t>
      </w:r>
      <w:proofErr w:type="gramStart"/>
      <w:r w:rsidRPr="00A51243">
        <w:rPr>
          <w:rFonts w:ascii="Times New Roman" w:hAnsi="Times New Roman" w:cs="Times New Roman"/>
          <w:b/>
          <w:sz w:val="27"/>
          <w:szCs w:val="27"/>
          <w:u w:val="single"/>
        </w:rPr>
        <w:t>проводить</w:t>
      </w:r>
      <w:proofErr w:type="gramEnd"/>
      <w:r w:rsidRPr="00A51243">
        <w:rPr>
          <w:rFonts w:ascii="Times New Roman" w:hAnsi="Times New Roman" w:cs="Times New Roman"/>
          <w:b/>
          <w:sz w:val="27"/>
          <w:szCs w:val="27"/>
          <w:u w:val="single"/>
        </w:rPr>
        <w:t xml:space="preserve"> в 2020 году муниципальных и административно-территориальных преобразований.</w:t>
      </w:r>
    </w:p>
    <w:p w:rsidR="00EB4D1E" w:rsidRDefault="00EB4D1E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7B3E" w:rsidRDefault="00AF3EE7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сведения:</w:t>
      </w:r>
    </w:p>
    <w:p w:rsidR="008D642D" w:rsidRDefault="00117B3E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7B3E">
        <w:rPr>
          <w:rFonts w:ascii="Times New Roman" w:hAnsi="Times New Roman" w:cs="Times New Roman"/>
          <w:b/>
          <w:sz w:val="24"/>
          <w:szCs w:val="24"/>
        </w:rPr>
        <w:t>ОЭЗ ППТ «Тольятти»</w:t>
      </w:r>
      <w:r w:rsidRPr="00117B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о</w:t>
      </w:r>
      <w:r w:rsidR="00B1274D" w:rsidRPr="00B1274D">
        <w:rPr>
          <w:rFonts w:ascii="Times New Roman" w:hAnsi="Times New Roman" w:cs="Times New Roman"/>
          <w:sz w:val="24"/>
          <w:szCs w:val="24"/>
        </w:rPr>
        <w:t xml:space="preserve">собая экономическая зона промышленно-производственного типа «Тольятти» </w:t>
      </w:r>
      <w:r w:rsidR="00B1274D">
        <w:rPr>
          <w:rFonts w:ascii="Times New Roman" w:hAnsi="Times New Roman" w:cs="Times New Roman"/>
          <w:sz w:val="24"/>
          <w:szCs w:val="24"/>
        </w:rPr>
        <w:t>(далее – ОЭЗ</w:t>
      </w:r>
      <w:r w:rsidR="00A62A04">
        <w:rPr>
          <w:rFonts w:ascii="Times New Roman" w:hAnsi="Times New Roman" w:cs="Times New Roman"/>
          <w:sz w:val="24"/>
          <w:szCs w:val="24"/>
        </w:rPr>
        <w:t xml:space="preserve"> ППТ «Тольятти»</w:t>
      </w:r>
      <w:r w:rsidR="00B1274D">
        <w:rPr>
          <w:rFonts w:ascii="Times New Roman" w:hAnsi="Times New Roman" w:cs="Times New Roman"/>
          <w:sz w:val="24"/>
          <w:szCs w:val="24"/>
        </w:rPr>
        <w:t xml:space="preserve">) </w:t>
      </w:r>
      <w:r w:rsidR="00B1274D" w:rsidRPr="00B1274D">
        <w:rPr>
          <w:rFonts w:ascii="Times New Roman" w:hAnsi="Times New Roman" w:cs="Times New Roman"/>
          <w:sz w:val="24"/>
          <w:szCs w:val="24"/>
        </w:rPr>
        <w:t xml:space="preserve">создана в соответствии с Постановлением Правительства Российской Федерации от 12.08.2010 № </w:t>
      </w:r>
      <w:r w:rsidR="00B1274D" w:rsidRPr="00B1274D">
        <w:rPr>
          <w:rFonts w:ascii="Times New Roman" w:hAnsi="Times New Roman" w:cs="Times New Roman"/>
          <w:sz w:val="24"/>
          <w:szCs w:val="24"/>
        </w:rPr>
        <w:lastRenderedPageBreak/>
        <w:t>621 на территории муниципального района Ставропольский Самарской области с целью создания благоприятных условий для привлечения инвестиций в регион, диверсификации отраслевой структуры экономики и повышения экономической эффективности.</w:t>
      </w:r>
      <w:proofErr w:type="gramEnd"/>
      <w:r w:rsidR="008D642D" w:rsidRPr="008D642D">
        <w:t xml:space="preserve"> </w:t>
      </w:r>
      <w:r w:rsidR="008D642D" w:rsidRPr="008D642D">
        <w:rPr>
          <w:rFonts w:ascii="Times New Roman" w:hAnsi="Times New Roman" w:cs="Times New Roman"/>
          <w:sz w:val="24"/>
          <w:szCs w:val="24"/>
        </w:rPr>
        <w:t>В 2011 году на выделенном под строительство ОЭЗ земельном участке были выполнены геологические и геодезические изыскания, начались проектные работы. В течение 2012 года проведены основные проектные работы, завершены конкурсные процедуры и определены подрядчики по основным направлениям строительства</w:t>
      </w:r>
      <w:r w:rsidR="008D642D">
        <w:rPr>
          <w:rFonts w:ascii="Times New Roman" w:hAnsi="Times New Roman" w:cs="Times New Roman"/>
          <w:sz w:val="24"/>
          <w:szCs w:val="24"/>
        </w:rPr>
        <w:t>, зав</w:t>
      </w:r>
      <w:r w:rsidR="008D642D" w:rsidRPr="008D642D">
        <w:rPr>
          <w:rFonts w:ascii="Times New Roman" w:hAnsi="Times New Roman" w:cs="Times New Roman"/>
          <w:sz w:val="24"/>
          <w:szCs w:val="24"/>
        </w:rPr>
        <w:t xml:space="preserve">ершилось возведение первого объекта капитального строительства — ограждения территории ОЭЗ, а также </w:t>
      </w:r>
      <w:r w:rsidR="008D642D">
        <w:rPr>
          <w:rFonts w:ascii="Times New Roman" w:hAnsi="Times New Roman" w:cs="Times New Roman"/>
          <w:sz w:val="24"/>
          <w:szCs w:val="24"/>
        </w:rPr>
        <w:t>выполнены</w:t>
      </w:r>
      <w:r w:rsidR="008D642D" w:rsidRPr="008D642D">
        <w:rPr>
          <w:rFonts w:ascii="Times New Roman" w:hAnsi="Times New Roman" w:cs="Times New Roman"/>
          <w:sz w:val="24"/>
          <w:szCs w:val="24"/>
        </w:rPr>
        <w:t xml:space="preserve"> работы по строительству инженерных сетей и коммунальной зоны в рамках 1-го этапа создания инфраструктуры ОЭЗ «Тольятти»</w:t>
      </w:r>
      <w:r w:rsidR="00C86638">
        <w:rPr>
          <w:rFonts w:ascii="Times New Roman" w:hAnsi="Times New Roman" w:cs="Times New Roman"/>
          <w:sz w:val="24"/>
          <w:szCs w:val="24"/>
        </w:rPr>
        <w:t xml:space="preserve"> в 2015 году</w:t>
      </w:r>
      <w:r w:rsidR="008D642D">
        <w:rPr>
          <w:rFonts w:ascii="Times New Roman" w:hAnsi="Times New Roman" w:cs="Times New Roman"/>
          <w:sz w:val="24"/>
          <w:szCs w:val="24"/>
        </w:rPr>
        <w:t>.</w:t>
      </w:r>
      <w:r w:rsidR="0044708F" w:rsidRPr="0044708F">
        <w:t xml:space="preserve"> </w:t>
      </w:r>
      <w:r w:rsidR="0044708F" w:rsidRPr="0044708F">
        <w:rPr>
          <w:rFonts w:ascii="Times New Roman" w:hAnsi="Times New Roman" w:cs="Times New Roman"/>
          <w:sz w:val="24"/>
          <w:szCs w:val="24"/>
        </w:rPr>
        <w:t>В октябре 2017 года официально была запущена вторая очередь инфраструктуры</w:t>
      </w:r>
      <w:r w:rsidR="0044708F">
        <w:rPr>
          <w:rFonts w:ascii="Times New Roman" w:hAnsi="Times New Roman" w:cs="Times New Roman"/>
          <w:sz w:val="24"/>
          <w:szCs w:val="24"/>
        </w:rPr>
        <w:t xml:space="preserve"> ОЭЗ «Тольятти».</w:t>
      </w:r>
      <w:r w:rsidR="00193D3E">
        <w:rPr>
          <w:rFonts w:ascii="Times New Roman" w:hAnsi="Times New Roman" w:cs="Times New Roman"/>
          <w:sz w:val="24"/>
          <w:szCs w:val="24"/>
        </w:rPr>
        <w:t xml:space="preserve"> В настоящее время реализуется третий этап развития зоны.</w:t>
      </w:r>
    </w:p>
    <w:p w:rsidR="00EA0EC5" w:rsidRDefault="00EA0EC5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EC5">
        <w:rPr>
          <w:rFonts w:ascii="Times New Roman" w:hAnsi="Times New Roman" w:cs="Times New Roman"/>
          <w:sz w:val="24"/>
          <w:szCs w:val="24"/>
        </w:rPr>
        <w:t>Распоряжением Правительства Самарской области от 29.12.2012г №617-р утвержден проект планировки территории в границах территории муниципального района Ставропольский и городского округа Тольятти в целях размещения внеплощадочных объектов транспортной и инженерной инфраструктуры ОЭЗ ППТ «Тольятти» на территории муниципального района Ставропольский Самарской области.</w:t>
      </w:r>
    </w:p>
    <w:p w:rsidR="00A62A04" w:rsidRDefault="00A62A04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Схемой территориального планирования Самарской области, утвержденной постановлением  Правительства Самарской области от 13.12.2007 г. № 261, </w:t>
      </w:r>
      <w:r w:rsidR="006D1CA2" w:rsidRPr="006D1CA2">
        <w:rPr>
          <w:rFonts w:ascii="Times New Roman" w:hAnsi="Times New Roman" w:cs="Times New Roman"/>
          <w:sz w:val="24"/>
          <w:szCs w:val="24"/>
        </w:rPr>
        <w:t>ОЭЗ ППТ «Тольятти»</w:t>
      </w:r>
      <w:r w:rsidR="006D1CA2">
        <w:rPr>
          <w:rFonts w:ascii="Times New Roman" w:hAnsi="Times New Roman" w:cs="Times New Roman"/>
          <w:sz w:val="24"/>
          <w:szCs w:val="24"/>
        </w:rPr>
        <w:t xml:space="preserve"> </w:t>
      </w:r>
      <w:r w:rsidR="00336C81">
        <w:rPr>
          <w:rFonts w:ascii="Times New Roman" w:hAnsi="Times New Roman" w:cs="Times New Roman"/>
          <w:sz w:val="24"/>
          <w:szCs w:val="24"/>
        </w:rPr>
        <w:t>входит в</w:t>
      </w:r>
      <w:r w:rsidR="006D1C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</w:t>
      </w:r>
      <w:r w:rsidR="00336C8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«Объекты промышленного и агропромышленного комплекса» </w:t>
      </w:r>
      <w:r w:rsidR="00336C81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промышленны</w:t>
      </w:r>
      <w:r w:rsidR="006D1CA2">
        <w:rPr>
          <w:rFonts w:ascii="Times New Roman" w:hAnsi="Times New Roman" w:cs="Times New Roman"/>
          <w:sz w:val="24"/>
          <w:szCs w:val="24"/>
        </w:rPr>
        <w:t>й технопарк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2A04" w:rsidRDefault="0095780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 – акционерное общество (смешанная 100% российская собственность с долями федеральной собственности и собственности субъектов Российской Федерации).</w:t>
      </w:r>
      <w:r w:rsidR="002F62E0" w:rsidRPr="002F62E0">
        <w:t xml:space="preserve"> </w:t>
      </w:r>
      <w:r w:rsidR="002F62E0" w:rsidRPr="002F62E0">
        <w:rPr>
          <w:rFonts w:ascii="Times New Roman" w:hAnsi="Times New Roman" w:cs="Times New Roman"/>
          <w:sz w:val="24"/>
          <w:szCs w:val="24"/>
        </w:rPr>
        <w:t>Акционерное общество «Особая экономическая зона промышленно-производственного типа «Тольятти» (сокращенно АО «ОЭЗ ППТ «Тольятти») было создано 29</w:t>
      </w:r>
      <w:r w:rsidR="002F62E0">
        <w:rPr>
          <w:rFonts w:ascii="Times New Roman" w:hAnsi="Times New Roman" w:cs="Times New Roman"/>
          <w:sz w:val="24"/>
          <w:szCs w:val="24"/>
        </w:rPr>
        <w:t>.04.</w:t>
      </w:r>
      <w:r w:rsidR="002F62E0" w:rsidRPr="002F62E0">
        <w:rPr>
          <w:rFonts w:ascii="Times New Roman" w:hAnsi="Times New Roman" w:cs="Times New Roman"/>
          <w:sz w:val="24"/>
          <w:szCs w:val="24"/>
        </w:rPr>
        <w:t xml:space="preserve">2014 года </w:t>
      </w:r>
      <w:r w:rsidR="0083545E">
        <w:rPr>
          <w:rFonts w:ascii="Times New Roman" w:hAnsi="Times New Roman" w:cs="Times New Roman"/>
          <w:sz w:val="24"/>
          <w:szCs w:val="24"/>
        </w:rPr>
        <w:t xml:space="preserve">в составе 165 специалистов </w:t>
      </w:r>
      <w:r w:rsidR="002F62E0" w:rsidRPr="002F62E0">
        <w:rPr>
          <w:rFonts w:ascii="Times New Roman" w:hAnsi="Times New Roman" w:cs="Times New Roman"/>
          <w:sz w:val="24"/>
          <w:szCs w:val="24"/>
        </w:rPr>
        <w:t>для эффективного управления особой экономической зоной</w:t>
      </w:r>
      <w:r w:rsidR="002F62E0">
        <w:rPr>
          <w:rFonts w:ascii="Times New Roman" w:hAnsi="Times New Roman" w:cs="Times New Roman"/>
          <w:sz w:val="24"/>
          <w:szCs w:val="24"/>
        </w:rPr>
        <w:t>.</w:t>
      </w:r>
      <w:r w:rsidR="00F92252">
        <w:rPr>
          <w:rFonts w:ascii="Times New Roman" w:hAnsi="Times New Roman" w:cs="Times New Roman"/>
          <w:sz w:val="24"/>
          <w:szCs w:val="24"/>
        </w:rPr>
        <w:t xml:space="preserve"> </w:t>
      </w:r>
      <w:r w:rsidR="00F92252" w:rsidRPr="00F92252">
        <w:rPr>
          <w:rFonts w:ascii="Times New Roman" w:hAnsi="Times New Roman" w:cs="Times New Roman"/>
          <w:sz w:val="24"/>
          <w:szCs w:val="24"/>
        </w:rPr>
        <w:t>15 марта 2016 года</w:t>
      </w:r>
      <w:r w:rsidR="00F92252">
        <w:rPr>
          <w:rFonts w:ascii="Times New Roman" w:hAnsi="Times New Roman" w:cs="Times New Roman"/>
          <w:sz w:val="24"/>
          <w:szCs w:val="24"/>
        </w:rPr>
        <w:t xml:space="preserve"> </w:t>
      </w:r>
      <w:r w:rsidR="00F92252" w:rsidRPr="00F92252">
        <w:rPr>
          <w:rFonts w:ascii="Times New Roman" w:hAnsi="Times New Roman" w:cs="Times New Roman"/>
          <w:sz w:val="24"/>
          <w:szCs w:val="24"/>
        </w:rPr>
        <w:t>устав компании</w:t>
      </w:r>
      <w:r w:rsidR="00F92252">
        <w:rPr>
          <w:rFonts w:ascii="Times New Roman" w:hAnsi="Times New Roman" w:cs="Times New Roman"/>
          <w:sz w:val="24"/>
          <w:szCs w:val="24"/>
        </w:rPr>
        <w:t>, изложен</w:t>
      </w:r>
      <w:r w:rsidR="00F92252" w:rsidRPr="00F92252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F92252">
        <w:rPr>
          <w:rFonts w:ascii="Times New Roman" w:hAnsi="Times New Roman" w:cs="Times New Roman"/>
          <w:sz w:val="24"/>
          <w:szCs w:val="24"/>
        </w:rPr>
        <w:t xml:space="preserve">, зарегистрирован </w:t>
      </w:r>
      <w:r w:rsidR="00F92252" w:rsidRPr="00F92252">
        <w:rPr>
          <w:rFonts w:ascii="Times New Roman" w:hAnsi="Times New Roman" w:cs="Times New Roman"/>
          <w:sz w:val="24"/>
          <w:szCs w:val="24"/>
        </w:rPr>
        <w:t xml:space="preserve">инспекцией федеральной налоговой службы по </w:t>
      </w:r>
      <w:proofErr w:type="spellStart"/>
      <w:r w:rsidR="00F92252" w:rsidRPr="00F92252">
        <w:rPr>
          <w:rFonts w:ascii="Times New Roman" w:hAnsi="Times New Roman" w:cs="Times New Roman"/>
          <w:sz w:val="24"/>
          <w:szCs w:val="24"/>
        </w:rPr>
        <w:t>Красноглинскому</w:t>
      </w:r>
      <w:proofErr w:type="spellEnd"/>
      <w:r w:rsidR="00F92252" w:rsidRPr="00F92252">
        <w:rPr>
          <w:rFonts w:ascii="Times New Roman" w:hAnsi="Times New Roman" w:cs="Times New Roman"/>
          <w:sz w:val="24"/>
          <w:szCs w:val="24"/>
        </w:rPr>
        <w:t xml:space="preserve"> району г. Самары.</w:t>
      </w:r>
      <w:r w:rsidR="000E79A6">
        <w:rPr>
          <w:rFonts w:ascii="Times New Roman" w:hAnsi="Times New Roman" w:cs="Times New Roman"/>
          <w:sz w:val="24"/>
          <w:szCs w:val="24"/>
        </w:rPr>
        <w:t xml:space="preserve"> Председатель Совета директоров – Богданов Д.Ю., </w:t>
      </w:r>
      <w:r w:rsidR="006A6A87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6A6A87" w:rsidRPr="006A6A87">
        <w:rPr>
          <w:rFonts w:ascii="Times New Roman" w:hAnsi="Times New Roman" w:cs="Times New Roman"/>
          <w:sz w:val="24"/>
          <w:szCs w:val="24"/>
        </w:rPr>
        <w:t>АО «ОЭЗ ППТ «Тольятти»</w:t>
      </w:r>
      <w:r w:rsidR="006A6A87">
        <w:rPr>
          <w:rFonts w:ascii="Times New Roman" w:hAnsi="Times New Roman" w:cs="Times New Roman"/>
          <w:sz w:val="24"/>
          <w:szCs w:val="24"/>
        </w:rPr>
        <w:t xml:space="preserve"> - Андреев С.И.</w:t>
      </w:r>
      <w:r w:rsidR="00A52675" w:rsidRPr="00A52675">
        <w:t xml:space="preserve"> </w:t>
      </w:r>
      <w:r w:rsidR="00A52675" w:rsidRPr="00A52675">
        <w:rPr>
          <w:rFonts w:ascii="Times New Roman" w:hAnsi="Times New Roman" w:cs="Times New Roman"/>
          <w:sz w:val="24"/>
          <w:szCs w:val="24"/>
        </w:rPr>
        <w:t>Учредителями АО «ОЭЗ ППТ Тольятти» являются федеральное АО «ОЭЗ» и Правительство Самарской области.</w:t>
      </w:r>
    </w:p>
    <w:p w:rsidR="00D7544F" w:rsidRPr="00D7544F" w:rsidRDefault="0095780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Уставный капитал  на 31.12.2018г составля</w:t>
      </w:r>
      <w:r w:rsidR="00650B37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4 576 194 тыс.руб.</w:t>
      </w:r>
      <w:r w:rsidR="00EC7E13">
        <w:rPr>
          <w:rFonts w:ascii="Times New Roman" w:hAnsi="Times New Roman" w:cs="Times New Roman"/>
          <w:sz w:val="24"/>
          <w:szCs w:val="24"/>
        </w:rPr>
        <w:t xml:space="preserve"> 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5 февраля </w:t>
      </w:r>
      <w:r w:rsidR="00EC7E13">
        <w:rPr>
          <w:rFonts w:ascii="Times New Roman" w:hAnsi="Times New Roman" w:cs="Times New Roman"/>
          <w:sz w:val="24"/>
          <w:szCs w:val="24"/>
        </w:rPr>
        <w:t>2019 года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</w:t>
      </w:r>
      <w:r w:rsidR="00EC7E13">
        <w:rPr>
          <w:rFonts w:ascii="Times New Roman" w:hAnsi="Times New Roman" w:cs="Times New Roman"/>
          <w:sz w:val="24"/>
          <w:szCs w:val="24"/>
        </w:rPr>
        <w:t>на основании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</w:t>
      </w:r>
      <w:r w:rsidR="00EC7E13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EC7E13" w:rsidRPr="00EC7E13">
        <w:rPr>
          <w:rFonts w:ascii="Times New Roman" w:hAnsi="Times New Roman" w:cs="Times New Roman"/>
          <w:sz w:val="24"/>
          <w:szCs w:val="24"/>
        </w:rPr>
        <w:t>обще</w:t>
      </w:r>
      <w:r w:rsidR="00EC7E13">
        <w:rPr>
          <w:rFonts w:ascii="Times New Roman" w:hAnsi="Times New Roman" w:cs="Times New Roman"/>
          <w:sz w:val="24"/>
          <w:szCs w:val="24"/>
        </w:rPr>
        <w:t>го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собрание акционеров</w:t>
      </w:r>
      <w:r w:rsidR="00EC7E13">
        <w:rPr>
          <w:rFonts w:ascii="Times New Roman" w:hAnsi="Times New Roman" w:cs="Times New Roman"/>
          <w:sz w:val="24"/>
          <w:szCs w:val="24"/>
        </w:rPr>
        <w:t xml:space="preserve"> принято решение об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увеличении уставного капитала общества на 2,26 </w:t>
      </w:r>
      <w:proofErr w:type="gramStart"/>
      <w:r w:rsidR="00EC7E13" w:rsidRPr="00EC7E13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="00EC7E13" w:rsidRPr="00EC7E13">
        <w:rPr>
          <w:rFonts w:ascii="Times New Roman" w:hAnsi="Times New Roman" w:cs="Times New Roman"/>
          <w:sz w:val="24"/>
          <w:szCs w:val="24"/>
        </w:rPr>
        <w:t xml:space="preserve"> рублей.  Таким образом, </w:t>
      </w:r>
      <w:r w:rsidR="00650B37">
        <w:rPr>
          <w:rFonts w:ascii="Times New Roman" w:hAnsi="Times New Roman" w:cs="Times New Roman"/>
          <w:sz w:val="24"/>
          <w:szCs w:val="24"/>
        </w:rPr>
        <w:t xml:space="preserve"> зарегистрированные </w:t>
      </w:r>
      <w:r w:rsidR="004343EF" w:rsidRPr="004343EF">
        <w:rPr>
          <w:rFonts w:ascii="Times New Roman" w:hAnsi="Times New Roman" w:cs="Times New Roman"/>
          <w:sz w:val="24"/>
          <w:szCs w:val="24"/>
        </w:rPr>
        <w:t>03.07.2019</w:t>
      </w:r>
      <w:r w:rsidR="004343EF">
        <w:rPr>
          <w:rFonts w:ascii="Times New Roman" w:hAnsi="Times New Roman" w:cs="Times New Roman"/>
          <w:sz w:val="24"/>
          <w:szCs w:val="24"/>
        </w:rPr>
        <w:t xml:space="preserve"> </w:t>
      </w:r>
      <w:r w:rsidR="00650B37">
        <w:rPr>
          <w:rFonts w:ascii="Times New Roman" w:hAnsi="Times New Roman" w:cs="Times New Roman"/>
          <w:sz w:val="24"/>
          <w:szCs w:val="24"/>
        </w:rPr>
        <w:t xml:space="preserve">сведения об </w:t>
      </w:r>
      <w:r w:rsidR="00EC7E13" w:rsidRPr="00EC7E13">
        <w:rPr>
          <w:rFonts w:ascii="Times New Roman" w:hAnsi="Times New Roman" w:cs="Times New Roman"/>
          <w:sz w:val="24"/>
          <w:szCs w:val="24"/>
        </w:rPr>
        <w:t>уставно</w:t>
      </w:r>
      <w:r w:rsidR="00650B37">
        <w:rPr>
          <w:rFonts w:ascii="Times New Roman" w:hAnsi="Times New Roman" w:cs="Times New Roman"/>
          <w:sz w:val="24"/>
          <w:szCs w:val="24"/>
        </w:rPr>
        <w:t>м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капитал</w:t>
      </w:r>
      <w:r w:rsidR="00650B37">
        <w:rPr>
          <w:rFonts w:ascii="Times New Roman" w:hAnsi="Times New Roman" w:cs="Times New Roman"/>
          <w:sz w:val="24"/>
          <w:szCs w:val="24"/>
        </w:rPr>
        <w:t>е</w:t>
      </w:r>
      <w:r w:rsidR="00EC7E13" w:rsidRPr="00EC7E13">
        <w:rPr>
          <w:rFonts w:ascii="Times New Roman" w:hAnsi="Times New Roman" w:cs="Times New Roman"/>
          <w:sz w:val="24"/>
          <w:szCs w:val="24"/>
        </w:rPr>
        <w:t xml:space="preserve"> АО «ОЭЗ ППТ «Тольятти» </w:t>
      </w:r>
      <w:r w:rsidR="004343EF">
        <w:rPr>
          <w:rFonts w:ascii="Times New Roman" w:hAnsi="Times New Roman" w:cs="Times New Roman"/>
          <w:sz w:val="24"/>
          <w:szCs w:val="24"/>
        </w:rPr>
        <w:t xml:space="preserve">- </w:t>
      </w:r>
      <w:r w:rsidR="00650B37" w:rsidRPr="004343EF">
        <w:rPr>
          <w:rFonts w:ascii="Times New Roman" w:hAnsi="Times New Roman" w:cs="Times New Roman"/>
          <w:b/>
          <w:sz w:val="24"/>
          <w:szCs w:val="24"/>
        </w:rPr>
        <w:t xml:space="preserve">6 513 623, 0 тыс.руб. </w:t>
      </w:r>
      <w:r w:rsidR="00D75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544F">
        <w:rPr>
          <w:rFonts w:ascii="Times New Roman" w:hAnsi="Times New Roman" w:cs="Times New Roman"/>
          <w:sz w:val="24"/>
          <w:szCs w:val="24"/>
        </w:rPr>
        <w:t xml:space="preserve">По состоянию на 31.12.2018 прибыль (убыток) </w:t>
      </w:r>
      <w:r w:rsidR="00D7544F" w:rsidRPr="00D7544F">
        <w:rPr>
          <w:rFonts w:ascii="Times New Roman" w:hAnsi="Times New Roman" w:cs="Times New Roman"/>
          <w:sz w:val="24"/>
          <w:szCs w:val="24"/>
        </w:rPr>
        <w:t>АО «ОЭЗ ППТ «Тольятти»</w:t>
      </w:r>
      <w:r w:rsidR="00D7544F">
        <w:rPr>
          <w:rFonts w:ascii="Times New Roman" w:hAnsi="Times New Roman" w:cs="Times New Roman"/>
          <w:sz w:val="24"/>
          <w:szCs w:val="24"/>
        </w:rPr>
        <w:t xml:space="preserve"> составляет (367 910 </w:t>
      </w:r>
      <w:r w:rsidR="00D84FF1">
        <w:rPr>
          <w:rFonts w:ascii="Times New Roman" w:hAnsi="Times New Roman" w:cs="Times New Roman"/>
          <w:sz w:val="24"/>
          <w:szCs w:val="24"/>
        </w:rPr>
        <w:t>тыс.руб.),</w:t>
      </w:r>
      <w:r w:rsidR="00D7544F">
        <w:rPr>
          <w:rFonts w:ascii="Times New Roman" w:hAnsi="Times New Roman" w:cs="Times New Roman"/>
          <w:sz w:val="24"/>
          <w:szCs w:val="24"/>
        </w:rPr>
        <w:t xml:space="preserve"> в 2017 – 175 071 тыс.руб.</w:t>
      </w:r>
    </w:p>
    <w:p w:rsidR="00C95778" w:rsidRPr="00C95778" w:rsidRDefault="00C9577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778">
        <w:rPr>
          <w:rFonts w:ascii="Times New Roman" w:hAnsi="Times New Roman" w:cs="Times New Roman"/>
          <w:sz w:val="24"/>
          <w:szCs w:val="24"/>
        </w:rPr>
        <w:t>Основные направления деятельности:</w:t>
      </w:r>
    </w:p>
    <w:p w:rsidR="00C95778" w:rsidRPr="00C95778" w:rsidRDefault="00C9577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778">
        <w:rPr>
          <w:rFonts w:ascii="Times New Roman" w:hAnsi="Times New Roman" w:cs="Times New Roman"/>
          <w:sz w:val="24"/>
          <w:szCs w:val="24"/>
        </w:rPr>
        <w:t xml:space="preserve">- строительство промышленной инфраструктуры </w:t>
      </w:r>
      <w:r>
        <w:rPr>
          <w:rFonts w:ascii="Times New Roman" w:hAnsi="Times New Roman" w:cs="Times New Roman"/>
          <w:sz w:val="24"/>
          <w:szCs w:val="24"/>
        </w:rPr>
        <w:t>ОЭЗ «Тольятти»;</w:t>
      </w:r>
    </w:p>
    <w:p w:rsidR="00C95778" w:rsidRPr="00C95778" w:rsidRDefault="00C9577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778">
        <w:rPr>
          <w:rFonts w:ascii="Times New Roman" w:hAnsi="Times New Roman" w:cs="Times New Roman"/>
          <w:sz w:val="24"/>
          <w:szCs w:val="24"/>
        </w:rPr>
        <w:t>- эксплуатация созданной инфраструктуры, предоставление услуг резидентам;</w:t>
      </w:r>
    </w:p>
    <w:p w:rsidR="00C95778" w:rsidRDefault="00C95778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5778">
        <w:rPr>
          <w:rFonts w:ascii="Times New Roman" w:hAnsi="Times New Roman" w:cs="Times New Roman"/>
          <w:sz w:val="24"/>
          <w:szCs w:val="24"/>
        </w:rPr>
        <w:t xml:space="preserve">- привлечение компаний-резидентов для строительства производств 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ОЭЗ </w:t>
      </w:r>
      <w:r w:rsidRPr="00C9577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C95778">
        <w:rPr>
          <w:rFonts w:ascii="Times New Roman" w:hAnsi="Times New Roman" w:cs="Times New Roman"/>
          <w:sz w:val="24"/>
          <w:szCs w:val="24"/>
        </w:rPr>
        <w:t>ольятти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9A15CF" w:rsidRDefault="009A15CF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5778">
        <w:rPr>
          <w:rFonts w:ascii="Times New Roman" w:hAnsi="Times New Roman" w:cs="Times New Roman"/>
          <w:sz w:val="24"/>
          <w:szCs w:val="24"/>
        </w:rPr>
        <w:t>Приказом Минэкономразвития России от 28</w:t>
      </w:r>
      <w:r w:rsidR="002F62E0" w:rsidRPr="00C95778">
        <w:rPr>
          <w:rFonts w:ascii="Times New Roman" w:hAnsi="Times New Roman" w:cs="Times New Roman"/>
          <w:sz w:val="24"/>
          <w:szCs w:val="24"/>
        </w:rPr>
        <w:t>.07.</w:t>
      </w:r>
      <w:r w:rsidRPr="00C95778">
        <w:rPr>
          <w:rFonts w:ascii="Times New Roman" w:hAnsi="Times New Roman" w:cs="Times New Roman"/>
          <w:sz w:val="24"/>
          <w:szCs w:val="24"/>
        </w:rPr>
        <w:t>2015 г. № 511 «О передаче</w:t>
      </w:r>
      <w:r w:rsidRPr="009A15CF">
        <w:rPr>
          <w:rFonts w:ascii="Times New Roman" w:hAnsi="Times New Roman" w:cs="Times New Roman"/>
          <w:sz w:val="24"/>
          <w:szCs w:val="24"/>
        </w:rPr>
        <w:t xml:space="preserve"> Открытому акционерному обществу «Особая экономическая зона промышленно-производственного типа «Тольятти» отдельных полномочий по управлению особой </w:t>
      </w:r>
      <w:r w:rsidRPr="009A15CF">
        <w:rPr>
          <w:rFonts w:ascii="Times New Roman" w:hAnsi="Times New Roman" w:cs="Times New Roman"/>
          <w:sz w:val="24"/>
          <w:szCs w:val="24"/>
        </w:rPr>
        <w:lastRenderedPageBreak/>
        <w:t>экономической зоной промышленно-производственного типа, созданной на территории муниципального района Ставропольский Самарской области» (в редакции Приказа Минэкономразвития России от 29 декабря 2015 г. № 998)</w:t>
      </w:r>
      <w:r>
        <w:rPr>
          <w:rFonts w:ascii="Times New Roman" w:hAnsi="Times New Roman" w:cs="Times New Roman"/>
          <w:sz w:val="24"/>
          <w:szCs w:val="24"/>
        </w:rPr>
        <w:t xml:space="preserve"> АО</w:t>
      </w:r>
      <w:r w:rsidRPr="009A15CF">
        <w:rPr>
          <w:rFonts w:ascii="Times New Roman" w:hAnsi="Times New Roman" w:cs="Times New Roman"/>
          <w:sz w:val="24"/>
          <w:szCs w:val="24"/>
        </w:rPr>
        <w:t xml:space="preserve"> «Особая экономическая зона промышленно-производственного типа «Тольятти», являющемуся управляющей компанией особой экономической зоной промышленно-производственного</w:t>
      </w:r>
      <w:proofErr w:type="gramEnd"/>
      <w:r w:rsidRPr="009A15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15CF">
        <w:rPr>
          <w:rFonts w:ascii="Times New Roman" w:hAnsi="Times New Roman" w:cs="Times New Roman"/>
          <w:sz w:val="24"/>
          <w:szCs w:val="24"/>
        </w:rPr>
        <w:t>типа, созданной на территории муниципального района Ставропольский Самарской области (ОЭЗ), на основании Соглашения об управлении особой экономической зоной промышленно-производственного типа, созданной на территории муниципального района Ставропольский Самарской области, от 28</w:t>
      </w:r>
      <w:r w:rsidR="00D71A80">
        <w:rPr>
          <w:rFonts w:ascii="Times New Roman" w:hAnsi="Times New Roman" w:cs="Times New Roman"/>
          <w:sz w:val="24"/>
          <w:szCs w:val="24"/>
        </w:rPr>
        <w:t>.07.</w:t>
      </w:r>
      <w:r w:rsidRPr="009A15CF">
        <w:rPr>
          <w:rFonts w:ascii="Times New Roman" w:hAnsi="Times New Roman" w:cs="Times New Roman"/>
          <w:sz w:val="24"/>
          <w:szCs w:val="24"/>
        </w:rPr>
        <w:t>2015 г. № С-228-АЦ/Д</w:t>
      </w:r>
      <w:r w:rsidR="00D71A80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переданы полномочия по </w:t>
      </w:r>
      <w:r w:rsidRPr="009A15CF">
        <w:rPr>
          <w:rFonts w:ascii="Times New Roman" w:hAnsi="Times New Roman" w:cs="Times New Roman"/>
          <w:sz w:val="24"/>
          <w:szCs w:val="24"/>
        </w:rPr>
        <w:t>управлени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A15CF">
        <w:rPr>
          <w:rFonts w:ascii="Times New Roman" w:hAnsi="Times New Roman" w:cs="Times New Roman"/>
          <w:sz w:val="24"/>
          <w:szCs w:val="24"/>
        </w:rPr>
        <w:t xml:space="preserve"> и распоряжени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A15CF">
        <w:rPr>
          <w:rFonts w:ascii="Times New Roman" w:hAnsi="Times New Roman" w:cs="Times New Roman"/>
          <w:sz w:val="24"/>
          <w:szCs w:val="24"/>
        </w:rPr>
        <w:t xml:space="preserve"> земельными участками и иными объектами недвижимости, расположенными в границах ОЭЗ и находящимися в государственной или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A15CF" w:rsidRDefault="009A15CF" w:rsidP="009A15C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274D">
        <w:rPr>
          <w:rFonts w:ascii="Times New Roman" w:hAnsi="Times New Roman" w:cs="Times New Roman"/>
          <w:sz w:val="24"/>
          <w:szCs w:val="24"/>
        </w:rPr>
        <w:t xml:space="preserve">бщая площадь </w:t>
      </w:r>
      <w:r>
        <w:rPr>
          <w:rFonts w:ascii="Times New Roman" w:hAnsi="Times New Roman" w:cs="Times New Roman"/>
          <w:sz w:val="24"/>
          <w:szCs w:val="24"/>
        </w:rPr>
        <w:t xml:space="preserve">территории ОЭЗ ППТ «Тольятти» </w:t>
      </w:r>
      <w:r w:rsidRPr="008E5687">
        <w:rPr>
          <w:rFonts w:ascii="Times New Roman" w:hAnsi="Times New Roman" w:cs="Times New Roman"/>
          <w:b/>
          <w:sz w:val="24"/>
          <w:szCs w:val="24"/>
        </w:rPr>
        <w:t>составляет 660 га,</w:t>
      </w:r>
      <w:r>
        <w:rPr>
          <w:rFonts w:ascii="Times New Roman" w:hAnsi="Times New Roman" w:cs="Times New Roman"/>
          <w:sz w:val="24"/>
          <w:szCs w:val="24"/>
        </w:rPr>
        <w:t xml:space="preserve"> из которых -  468,19 га </w:t>
      </w:r>
      <w:r w:rsidR="00507251">
        <w:rPr>
          <w:rFonts w:ascii="Times New Roman" w:hAnsi="Times New Roman" w:cs="Times New Roman"/>
          <w:sz w:val="24"/>
          <w:szCs w:val="24"/>
        </w:rPr>
        <w:t>(</w:t>
      </w:r>
      <w:r w:rsidR="00507251" w:rsidRPr="008E5687">
        <w:rPr>
          <w:rFonts w:ascii="Times New Roman" w:hAnsi="Times New Roman" w:cs="Times New Roman"/>
          <w:b/>
          <w:sz w:val="24"/>
          <w:szCs w:val="24"/>
        </w:rPr>
        <w:t>70% освоенная территории</w:t>
      </w:r>
      <w:r w:rsidR="0050725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отведен</w:t>
      </w:r>
      <w:r w:rsidR="002F62E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под эксплуатацию резидентами з</w:t>
      </w:r>
      <w:r w:rsidR="00AD0598">
        <w:rPr>
          <w:rFonts w:ascii="Times New Roman" w:hAnsi="Times New Roman" w:cs="Times New Roman"/>
          <w:sz w:val="24"/>
          <w:szCs w:val="24"/>
        </w:rPr>
        <w:t>оны (аренда земельных участков), у</w:t>
      </w:r>
      <w:r w:rsidR="00AD0598" w:rsidRPr="00AD0598">
        <w:rPr>
          <w:rFonts w:ascii="Times New Roman" w:hAnsi="Times New Roman" w:cs="Times New Roman"/>
          <w:sz w:val="24"/>
          <w:szCs w:val="24"/>
        </w:rPr>
        <w:t>спешно заверш</w:t>
      </w:r>
      <w:r w:rsidR="00AD0598">
        <w:rPr>
          <w:rFonts w:ascii="Times New Roman" w:hAnsi="Times New Roman" w:cs="Times New Roman"/>
          <w:sz w:val="24"/>
          <w:szCs w:val="24"/>
        </w:rPr>
        <w:t>ено</w:t>
      </w:r>
      <w:r w:rsidR="00AD0598" w:rsidRPr="00AD0598">
        <w:rPr>
          <w:rFonts w:ascii="Times New Roman" w:hAnsi="Times New Roman" w:cs="Times New Roman"/>
          <w:sz w:val="24"/>
          <w:szCs w:val="24"/>
        </w:rPr>
        <w:t xml:space="preserve"> строительство всех коммуникаций: действуют системы водоснабжения, водоотведения, газоснабжения, подключено электричество, территория обеспечена связью, дорогами и полностью благоустроена.</w:t>
      </w:r>
    </w:p>
    <w:p w:rsidR="00C96D66" w:rsidRDefault="00C96D66" w:rsidP="00B1274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D66">
        <w:rPr>
          <w:rFonts w:ascii="Times New Roman" w:hAnsi="Times New Roman" w:cs="Times New Roman"/>
          <w:sz w:val="24"/>
          <w:szCs w:val="24"/>
        </w:rPr>
        <w:t xml:space="preserve">В соответствии с действующим законодательством Российской Федерации, на территории ОЭЗ </w:t>
      </w:r>
      <w:r>
        <w:rPr>
          <w:rFonts w:ascii="Times New Roman" w:hAnsi="Times New Roman" w:cs="Times New Roman"/>
          <w:sz w:val="24"/>
          <w:szCs w:val="24"/>
        </w:rPr>
        <w:t xml:space="preserve">ППТ </w:t>
      </w:r>
      <w:r w:rsidRPr="00C96D66">
        <w:rPr>
          <w:rFonts w:ascii="Times New Roman" w:hAnsi="Times New Roman" w:cs="Times New Roman"/>
          <w:sz w:val="24"/>
          <w:szCs w:val="24"/>
        </w:rPr>
        <w:t>«Тольятти» действует особый режим осуществления предпринимательской деятельности, который предусматривает уникальные налоговые и административные преимущества для резидентов</w:t>
      </w:r>
      <w:r>
        <w:rPr>
          <w:rFonts w:ascii="Times New Roman" w:hAnsi="Times New Roman" w:cs="Times New Roman"/>
          <w:sz w:val="24"/>
          <w:szCs w:val="24"/>
        </w:rPr>
        <w:t xml:space="preserve"> (по состоянию на 01.01.2019 число резидентов </w:t>
      </w:r>
      <w:r w:rsidRPr="00C96D66">
        <w:rPr>
          <w:rFonts w:ascii="Times New Roman" w:hAnsi="Times New Roman" w:cs="Times New Roman"/>
          <w:sz w:val="24"/>
          <w:szCs w:val="24"/>
        </w:rPr>
        <w:t>ОЭЗ ППТ «Тольятти»</w:t>
      </w:r>
      <w:r>
        <w:rPr>
          <w:rFonts w:ascii="Times New Roman" w:hAnsi="Times New Roman" w:cs="Times New Roman"/>
          <w:sz w:val="24"/>
          <w:szCs w:val="24"/>
        </w:rPr>
        <w:t xml:space="preserve"> - 21, реализующих разнообразные по видам деятельности инвестиционные проекты</w:t>
      </w:r>
      <w:r w:rsidR="00C440B0">
        <w:rPr>
          <w:rFonts w:ascii="Times New Roman" w:hAnsi="Times New Roman" w:cs="Times New Roman"/>
          <w:sz w:val="24"/>
          <w:szCs w:val="24"/>
        </w:rPr>
        <w:t xml:space="preserve"> - ссылка на официальный сайт размещения резидентов</w:t>
      </w:r>
      <w:hyperlink r:id="rId8" w:history="1"/>
      <w:r w:rsidR="00C440B0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C440B0" w:rsidRPr="0005533B">
          <w:rPr>
            <w:rStyle w:val="a3"/>
            <w:rFonts w:ascii="Times New Roman" w:hAnsi="Times New Roman" w:cs="Times New Roman"/>
            <w:sz w:val="24"/>
            <w:szCs w:val="24"/>
          </w:rPr>
          <w:t>http://oeztlt.ru/ru/project/</w:t>
        </w:r>
      </w:hyperlink>
      <w:proofErr w:type="gramStart"/>
      <w:r w:rsidR="00C44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621850">
        <w:rPr>
          <w:rFonts w:ascii="Times New Roman" w:hAnsi="Times New Roman" w:cs="Times New Roman"/>
          <w:sz w:val="24"/>
          <w:szCs w:val="24"/>
        </w:rPr>
        <w:t xml:space="preserve"> </w:t>
      </w:r>
      <w:r w:rsidR="00DC6E4A">
        <w:rPr>
          <w:rFonts w:ascii="Times New Roman" w:hAnsi="Times New Roman" w:cs="Times New Roman"/>
          <w:sz w:val="24"/>
          <w:szCs w:val="24"/>
        </w:rPr>
        <w:t xml:space="preserve"> </w:t>
      </w:r>
      <w:r w:rsidR="00D67A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1850" w:rsidRDefault="009A047D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на территории </w:t>
      </w:r>
      <w:r w:rsidRPr="009A047D">
        <w:rPr>
          <w:rFonts w:ascii="Times New Roman" w:hAnsi="Times New Roman" w:cs="Times New Roman"/>
          <w:sz w:val="24"/>
          <w:szCs w:val="24"/>
        </w:rPr>
        <w:t>ОЭЗ ППТ «Тольятти»</w:t>
      </w:r>
      <w:r w:rsidR="00621850">
        <w:rPr>
          <w:rFonts w:ascii="Times New Roman" w:hAnsi="Times New Roman" w:cs="Times New Roman"/>
          <w:sz w:val="24"/>
          <w:szCs w:val="24"/>
        </w:rPr>
        <w:t>:</w:t>
      </w:r>
    </w:p>
    <w:p w:rsidR="00FC0275" w:rsidRDefault="00621850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A047D">
        <w:rPr>
          <w:rFonts w:ascii="Times New Roman" w:hAnsi="Times New Roman" w:cs="Times New Roman"/>
          <w:sz w:val="24"/>
          <w:szCs w:val="24"/>
        </w:rPr>
        <w:t xml:space="preserve"> </w:t>
      </w:r>
      <w:r w:rsidR="009A047D" w:rsidRPr="00621850">
        <w:rPr>
          <w:rFonts w:ascii="Times New Roman" w:hAnsi="Times New Roman" w:cs="Times New Roman"/>
          <w:b/>
          <w:sz w:val="24"/>
          <w:szCs w:val="24"/>
        </w:rPr>
        <w:t>8</w:t>
      </w:r>
      <w:r w:rsidR="008823EB">
        <w:rPr>
          <w:rFonts w:ascii="Times New Roman" w:hAnsi="Times New Roman" w:cs="Times New Roman"/>
          <w:b/>
          <w:sz w:val="24"/>
          <w:szCs w:val="24"/>
        </w:rPr>
        <w:t xml:space="preserve"> резидентов с</w:t>
      </w:r>
      <w:r w:rsidR="009A047D" w:rsidRPr="00621850">
        <w:rPr>
          <w:rFonts w:ascii="Times New Roman" w:hAnsi="Times New Roman" w:cs="Times New Roman"/>
          <w:b/>
          <w:sz w:val="24"/>
          <w:szCs w:val="24"/>
        </w:rPr>
        <w:t xml:space="preserve"> действующи</w:t>
      </w:r>
      <w:r w:rsidR="008823EB">
        <w:rPr>
          <w:rFonts w:ascii="Times New Roman" w:hAnsi="Times New Roman" w:cs="Times New Roman"/>
          <w:b/>
          <w:sz w:val="24"/>
          <w:szCs w:val="24"/>
        </w:rPr>
        <w:t>м</w:t>
      </w:r>
      <w:r w:rsidR="009A047D" w:rsidRPr="00621850">
        <w:rPr>
          <w:rFonts w:ascii="Times New Roman" w:hAnsi="Times New Roman" w:cs="Times New Roman"/>
          <w:b/>
          <w:sz w:val="24"/>
          <w:szCs w:val="24"/>
        </w:rPr>
        <w:t xml:space="preserve"> производств</w:t>
      </w:r>
      <w:r w:rsidR="008823EB">
        <w:rPr>
          <w:rFonts w:ascii="Times New Roman" w:hAnsi="Times New Roman" w:cs="Times New Roman"/>
          <w:b/>
          <w:sz w:val="24"/>
          <w:szCs w:val="24"/>
        </w:rPr>
        <w:t>ом</w:t>
      </w:r>
      <w:r w:rsidR="009A047D" w:rsidRPr="0062185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A047D" w:rsidRPr="009A047D">
        <w:rPr>
          <w:rFonts w:ascii="Times New Roman" w:hAnsi="Times New Roman" w:cs="Times New Roman"/>
          <w:sz w:val="24"/>
          <w:szCs w:val="24"/>
        </w:rPr>
        <w:t xml:space="preserve">ООО «Нобель </w:t>
      </w:r>
      <w:proofErr w:type="spellStart"/>
      <w:r w:rsidR="009A047D" w:rsidRPr="009A047D">
        <w:rPr>
          <w:rFonts w:ascii="Times New Roman" w:hAnsi="Times New Roman" w:cs="Times New Roman"/>
          <w:sz w:val="24"/>
          <w:szCs w:val="24"/>
        </w:rPr>
        <w:t>Автомотив</w:t>
      </w:r>
      <w:proofErr w:type="spellEnd"/>
      <w:r w:rsidR="009A047D" w:rsidRPr="009A04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047D" w:rsidRPr="009A047D">
        <w:rPr>
          <w:rFonts w:ascii="Times New Roman" w:hAnsi="Times New Roman" w:cs="Times New Roman"/>
          <w:sz w:val="24"/>
          <w:szCs w:val="24"/>
        </w:rPr>
        <w:t>Русиа</w:t>
      </w:r>
      <w:proofErr w:type="spellEnd"/>
      <w:r w:rsidR="009A047D" w:rsidRPr="009A047D">
        <w:rPr>
          <w:rFonts w:ascii="Times New Roman" w:hAnsi="Times New Roman" w:cs="Times New Roman"/>
          <w:sz w:val="24"/>
          <w:szCs w:val="24"/>
        </w:rPr>
        <w:t>»</w:t>
      </w:r>
      <w:r w:rsidR="009A047D">
        <w:rPr>
          <w:rFonts w:ascii="Times New Roman" w:hAnsi="Times New Roman" w:cs="Times New Roman"/>
          <w:sz w:val="24"/>
          <w:szCs w:val="24"/>
        </w:rPr>
        <w:t xml:space="preserve"> (Турция-Нидерланды 2014г); </w:t>
      </w:r>
      <w:r w:rsidR="00B20601" w:rsidRPr="00B20601">
        <w:rPr>
          <w:rFonts w:ascii="Times New Roman" w:hAnsi="Times New Roman" w:cs="Times New Roman"/>
          <w:sz w:val="24"/>
          <w:szCs w:val="24"/>
        </w:rPr>
        <w:t>ООО «СИЕ АУТОМОТИВ РУС»</w:t>
      </w:r>
      <w:r w:rsidR="00B20601">
        <w:rPr>
          <w:rFonts w:ascii="Times New Roman" w:hAnsi="Times New Roman" w:cs="Times New Roman"/>
          <w:sz w:val="24"/>
          <w:szCs w:val="24"/>
        </w:rPr>
        <w:t xml:space="preserve"> (Испания 2015г); </w:t>
      </w:r>
      <w:r w:rsidR="006C34D7" w:rsidRPr="006C34D7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6C34D7" w:rsidRPr="006C34D7">
        <w:rPr>
          <w:rFonts w:ascii="Times New Roman" w:hAnsi="Times New Roman" w:cs="Times New Roman"/>
          <w:sz w:val="24"/>
          <w:szCs w:val="24"/>
        </w:rPr>
        <w:t>Праксайр</w:t>
      </w:r>
      <w:proofErr w:type="spellEnd"/>
      <w:r w:rsidR="006C34D7" w:rsidRPr="006C34D7">
        <w:rPr>
          <w:rFonts w:ascii="Times New Roman" w:hAnsi="Times New Roman" w:cs="Times New Roman"/>
          <w:sz w:val="24"/>
          <w:szCs w:val="24"/>
        </w:rPr>
        <w:t xml:space="preserve"> Самара»</w:t>
      </w:r>
      <w:r w:rsidR="006C34D7">
        <w:rPr>
          <w:rFonts w:ascii="Times New Roman" w:hAnsi="Times New Roman" w:cs="Times New Roman"/>
          <w:sz w:val="24"/>
          <w:szCs w:val="24"/>
        </w:rPr>
        <w:t xml:space="preserve"> (Россия 2015г.); </w:t>
      </w:r>
      <w:r w:rsidR="006C34D7" w:rsidRPr="006C34D7">
        <w:rPr>
          <w:rFonts w:ascii="Times New Roman" w:hAnsi="Times New Roman" w:cs="Times New Roman"/>
          <w:sz w:val="24"/>
          <w:szCs w:val="24"/>
        </w:rPr>
        <w:t>ООО «АТСУМИТЕК ТОЙОТА ЦУСЕ РУС»</w:t>
      </w:r>
      <w:r w:rsidR="006C34D7">
        <w:rPr>
          <w:rFonts w:ascii="Times New Roman" w:hAnsi="Times New Roman" w:cs="Times New Roman"/>
          <w:sz w:val="24"/>
          <w:szCs w:val="24"/>
        </w:rPr>
        <w:t xml:space="preserve"> (Япония 2015г.); </w:t>
      </w:r>
      <w:r w:rsidR="002A50E6" w:rsidRPr="002A50E6">
        <w:rPr>
          <w:rFonts w:ascii="Times New Roman" w:hAnsi="Times New Roman" w:cs="Times New Roman"/>
          <w:sz w:val="24"/>
          <w:szCs w:val="24"/>
        </w:rPr>
        <w:t>ООО «ХАЙ-ЛЕКС РУС»</w:t>
      </w:r>
      <w:r w:rsidR="002A50E6">
        <w:rPr>
          <w:rFonts w:ascii="Times New Roman" w:hAnsi="Times New Roman" w:cs="Times New Roman"/>
          <w:sz w:val="24"/>
          <w:szCs w:val="24"/>
        </w:rPr>
        <w:t xml:space="preserve"> (Япония, 2015г.); </w:t>
      </w:r>
      <w:r w:rsidR="002A50E6" w:rsidRPr="002A50E6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2A50E6" w:rsidRPr="002A50E6">
        <w:rPr>
          <w:rFonts w:ascii="Times New Roman" w:hAnsi="Times New Roman" w:cs="Times New Roman"/>
          <w:sz w:val="24"/>
          <w:szCs w:val="24"/>
        </w:rPr>
        <w:t>Эдша</w:t>
      </w:r>
      <w:proofErr w:type="spellEnd"/>
      <w:r w:rsidR="002A50E6" w:rsidRPr="002A50E6">
        <w:rPr>
          <w:rFonts w:ascii="Times New Roman" w:hAnsi="Times New Roman" w:cs="Times New Roman"/>
          <w:sz w:val="24"/>
          <w:szCs w:val="24"/>
        </w:rPr>
        <w:t xml:space="preserve"> Тольятти»</w:t>
      </w:r>
      <w:r w:rsidR="00A9366C">
        <w:rPr>
          <w:rFonts w:ascii="Times New Roman" w:hAnsi="Times New Roman" w:cs="Times New Roman"/>
          <w:sz w:val="24"/>
          <w:szCs w:val="24"/>
        </w:rPr>
        <w:t xml:space="preserve"> (Германия, 2016г); </w:t>
      </w:r>
      <w:r w:rsidR="00A9366C" w:rsidRPr="00A9366C">
        <w:rPr>
          <w:rFonts w:ascii="Times New Roman" w:hAnsi="Times New Roman" w:cs="Times New Roman"/>
          <w:sz w:val="24"/>
          <w:szCs w:val="24"/>
        </w:rPr>
        <w:t xml:space="preserve">ООО «Озон </w:t>
      </w:r>
      <w:proofErr w:type="spellStart"/>
      <w:proofErr w:type="gramStart"/>
      <w:r w:rsidR="00A9366C" w:rsidRPr="00A9366C">
        <w:rPr>
          <w:rFonts w:ascii="Times New Roman" w:hAnsi="Times New Roman" w:cs="Times New Roman"/>
          <w:sz w:val="24"/>
          <w:szCs w:val="24"/>
        </w:rPr>
        <w:t>Фарм</w:t>
      </w:r>
      <w:proofErr w:type="spellEnd"/>
      <w:proofErr w:type="gramEnd"/>
      <w:r w:rsidR="00A9366C" w:rsidRPr="00A9366C">
        <w:rPr>
          <w:rFonts w:ascii="Times New Roman" w:hAnsi="Times New Roman" w:cs="Times New Roman"/>
          <w:sz w:val="24"/>
          <w:szCs w:val="24"/>
        </w:rPr>
        <w:t>»</w:t>
      </w:r>
      <w:r w:rsidR="00A9366C">
        <w:rPr>
          <w:rFonts w:ascii="Times New Roman" w:hAnsi="Times New Roman" w:cs="Times New Roman"/>
          <w:sz w:val="24"/>
          <w:szCs w:val="24"/>
        </w:rPr>
        <w:t xml:space="preserve"> (Россия 201</w:t>
      </w:r>
      <w:r w:rsidR="00F30481">
        <w:rPr>
          <w:rFonts w:ascii="Times New Roman" w:hAnsi="Times New Roman" w:cs="Times New Roman"/>
          <w:sz w:val="24"/>
          <w:szCs w:val="24"/>
        </w:rPr>
        <w:t>7</w:t>
      </w:r>
      <w:r w:rsidR="00A9366C">
        <w:rPr>
          <w:rFonts w:ascii="Times New Roman" w:hAnsi="Times New Roman" w:cs="Times New Roman"/>
          <w:sz w:val="24"/>
          <w:szCs w:val="24"/>
        </w:rPr>
        <w:t xml:space="preserve">г); </w:t>
      </w:r>
      <w:r w:rsidR="00F30481" w:rsidRPr="00F30481">
        <w:rPr>
          <w:rFonts w:ascii="Times New Roman" w:hAnsi="Times New Roman" w:cs="Times New Roman"/>
          <w:sz w:val="24"/>
          <w:szCs w:val="24"/>
        </w:rPr>
        <w:t>ООО «Тольяттинская бумажная фабрика»</w:t>
      </w:r>
      <w:r>
        <w:rPr>
          <w:rFonts w:ascii="Times New Roman" w:hAnsi="Times New Roman" w:cs="Times New Roman"/>
          <w:sz w:val="24"/>
          <w:szCs w:val="24"/>
        </w:rPr>
        <w:t>, 2017г);</w:t>
      </w:r>
    </w:p>
    <w:p w:rsidR="008823EB" w:rsidRDefault="00621850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21850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823EB" w:rsidRPr="008823EB">
        <w:rPr>
          <w:rFonts w:ascii="Times New Roman" w:hAnsi="Times New Roman" w:cs="Times New Roman"/>
          <w:b/>
          <w:sz w:val="24"/>
          <w:szCs w:val="24"/>
        </w:rPr>
        <w:t xml:space="preserve">резидентов </w:t>
      </w:r>
      <w:r w:rsidRPr="00621850">
        <w:rPr>
          <w:rFonts w:ascii="Times New Roman" w:hAnsi="Times New Roman" w:cs="Times New Roman"/>
          <w:b/>
          <w:sz w:val="24"/>
          <w:szCs w:val="24"/>
        </w:rPr>
        <w:t>ведут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21850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621850">
        <w:rPr>
          <w:rFonts w:ascii="Times New Roman" w:hAnsi="Times New Roman" w:cs="Times New Roman"/>
          <w:sz w:val="24"/>
          <w:szCs w:val="24"/>
        </w:rPr>
        <w:t>Джей</w:t>
      </w:r>
      <w:proofErr w:type="spellEnd"/>
      <w:r w:rsidRPr="00621850">
        <w:rPr>
          <w:rFonts w:ascii="Times New Roman" w:hAnsi="Times New Roman" w:cs="Times New Roman"/>
          <w:sz w:val="24"/>
          <w:szCs w:val="24"/>
        </w:rPr>
        <w:t xml:space="preserve"> Ви </w:t>
      </w:r>
      <w:proofErr w:type="spellStart"/>
      <w:r w:rsidRPr="00621850">
        <w:rPr>
          <w:rFonts w:ascii="Times New Roman" w:hAnsi="Times New Roman" w:cs="Times New Roman"/>
          <w:sz w:val="24"/>
          <w:szCs w:val="24"/>
        </w:rPr>
        <w:t>Системз</w:t>
      </w:r>
      <w:proofErr w:type="spellEnd"/>
      <w:r w:rsidRPr="0062185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23EB" w:rsidRPr="008823EB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8823EB" w:rsidRPr="008823EB">
        <w:rPr>
          <w:rFonts w:ascii="Times New Roman" w:hAnsi="Times New Roman" w:cs="Times New Roman"/>
          <w:sz w:val="24"/>
          <w:szCs w:val="24"/>
        </w:rPr>
        <w:t>СолоФилмз</w:t>
      </w:r>
      <w:proofErr w:type="spellEnd"/>
      <w:r w:rsidR="008823EB" w:rsidRPr="008823EB">
        <w:rPr>
          <w:rFonts w:ascii="Times New Roman" w:hAnsi="Times New Roman" w:cs="Times New Roman"/>
          <w:sz w:val="24"/>
          <w:szCs w:val="24"/>
        </w:rPr>
        <w:t>»</w:t>
      </w:r>
      <w:r w:rsidR="008823EB">
        <w:rPr>
          <w:rFonts w:ascii="Times New Roman" w:hAnsi="Times New Roman" w:cs="Times New Roman"/>
          <w:sz w:val="24"/>
          <w:szCs w:val="24"/>
        </w:rPr>
        <w:t xml:space="preserve">, </w:t>
      </w:r>
      <w:r w:rsidR="008823EB" w:rsidRPr="008823EB">
        <w:rPr>
          <w:rFonts w:ascii="Times New Roman" w:hAnsi="Times New Roman" w:cs="Times New Roman"/>
          <w:sz w:val="24"/>
          <w:szCs w:val="24"/>
        </w:rPr>
        <w:t>ООО «ПМ-КОМПОЗИТ»</w:t>
      </w:r>
      <w:r w:rsidR="008823EB">
        <w:rPr>
          <w:rFonts w:ascii="Times New Roman" w:hAnsi="Times New Roman" w:cs="Times New Roman"/>
          <w:sz w:val="24"/>
          <w:szCs w:val="24"/>
        </w:rPr>
        <w:t xml:space="preserve"> - Россия, </w:t>
      </w:r>
      <w:r w:rsidR="008823EB" w:rsidRPr="008823EB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8823EB" w:rsidRPr="008823EB">
        <w:rPr>
          <w:rFonts w:ascii="Times New Roman" w:hAnsi="Times New Roman" w:cs="Times New Roman"/>
          <w:sz w:val="24"/>
          <w:szCs w:val="24"/>
        </w:rPr>
        <w:t>Мубеа</w:t>
      </w:r>
      <w:proofErr w:type="spellEnd"/>
      <w:r w:rsidR="008823EB" w:rsidRPr="008823EB">
        <w:rPr>
          <w:rFonts w:ascii="Times New Roman" w:hAnsi="Times New Roman" w:cs="Times New Roman"/>
          <w:sz w:val="24"/>
          <w:szCs w:val="24"/>
        </w:rPr>
        <w:t xml:space="preserve"> Компоненты Подвески Русь»</w:t>
      </w:r>
      <w:r w:rsidR="008823EB">
        <w:rPr>
          <w:rFonts w:ascii="Times New Roman" w:hAnsi="Times New Roman" w:cs="Times New Roman"/>
          <w:sz w:val="24"/>
          <w:szCs w:val="24"/>
        </w:rPr>
        <w:t xml:space="preserve"> - Германия);</w:t>
      </w:r>
      <w:proofErr w:type="gramEnd"/>
    </w:p>
    <w:p w:rsidR="00621850" w:rsidRDefault="008823EB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714EC">
        <w:rPr>
          <w:rFonts w:ascii="Times New Roman" w:hAnsi="Times New Roman" w:cs="Times New Roman"/>
          <w:b/>
          <w:sz w:val="24"/>
          <w:szCs w:val="24"/>
        </w:rPr>
        <w:t>9 резидентов</w:t>
      </w:r>
      <w:r w:rsidR="009714EC" w:rsidRPr="009714EC">
        <w:rPr>
          <w:rFonts w:ascii="Times New Roman" w:hAnsi="Times New Roman" w:cs="Times New Roman"/>
          <w:b/>
          <w:sz w:val="24"/>
          <w:szCs w:val="24"/>
        </w:rPr>
        <w:t xml:space="preserve"> находятся </w:t>
      </w:r>
      <w:r w:rsidRPr="009714EC">
        <w:rPr>
          <w:rFonts w:ascii="Times New Roman" w:hAnsi="Times New Roman" w:cs="Times New Roman"/>
          <w:b/>
          <w:sz w:val="24"/>
          <w:szCs w:val="24"/>
        </w:rPr>
        <w:t>на стадии проектирования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49A3" w:rsidRDefault="00C149A3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49A3">
        <w:rPr>
          <w:rFonts w:ascii="Times New Roman" w:hAnsi="Times New Roman" w:cs="Times New Roman"/>
          <w:sz w:val="24"/>
          <w:szCs w:val="24"/>
        </w:rPr>
        <w:t xml:space="preserve">Общий объем производства в ОЭЗ превысил 3,6 </w:t>
      </w:r>
      <w:proofErr w:type="gramStart"/>
      <w:r w:rsidRPr="00C149A3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C149A3">
        <w:rPr>
          <w:rFonts w:ascii="Times New Roman" w:hAnsi="Times New Roman" w:cs="Times New Roman"/>
          <w:sz w:val="24"/>
          <w:szCs w:val="24"/>
        </w:rPr>
        <w:t xml:space="preserve"> рублей, из них  22 % продукции отправлено за границу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0275" w:rsidRDefault="00482530" w:rsidP="00FC027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2530">
        <w:rPr>
          <w:rFonts w:ascii="Times New Roman" w:hAnsi="Times New Roman" w:cs="Times New Roman"/>
          <w:sz w:val="24"/>
          <w:szCs w:val="24"/>
        </w:rPr>
        <w:t xml:space="preserve">По данным на 01.01.2019 г. в ОЭЗ «Тольятти» вложено 20 </w:t>
      </w:r>
      <w:proofErr w:type="gramStart"/>
      <w:r w:rsidRPr="00482530">
        <w:rPr>
          <w:rFonts w:ascii="Times New Roman" w:hAnsi="Times New Roman" w:cs="Times New Roman"/>
          <w:sz w:val="24"/>
          <w:szCs w:val="24"/>
        </w:rPr>
        <w:t>млрд</w:t>
      </w:r>
      <w:proofErr w:type="gramEnd"/>
      <w:r w:rsidRPr="00482530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C0275">
        <w:rPr>
          <w:rFonts w:ascii="Times New Roman" w:hAnsi="Times New Roman" w:cs="Times New Roman"/>
          <w:sz w:val="24"/>
          <w:szCs w:val="24"/>
        </w:rPr>
        <w:t xml:space="preserve">Финансирование проекта </w:t>
      </w:r>
      <w:r w:rsidR="00FC0275" w:rsidRPr="00D81970">
        <w:rPr>
          <w:rFonts w:ascii="Times New Roman" w:hAnsi="Times New Roman" w:cs="Times New Roman"/>
          <w:sz w:val="24"/>
          <w:szCs w:val="24"/>
        </w:rPr>
        <w:t>ОЭЗ ППТ «Тольятти»</w:t>
      </w:r>
      <w:r w:rsidR="00FC0275">
        <w:rPr>
          <w:rFonts w:ascii="Times New Roman" w:hAnsi="Times New Roman" w:cs="Times New Roman"/>
          <w:sz w:val="24"/>
          <w:szCs w:val="24"/>
        </w:rPr>
        <w:t xml:space="preserve"> обеспечивается 64% внебюджетные средства, 33% федеральный бюджет и 3% бюджет Самарской области.</w:t>
      </w:r>
    </w:p>
    <w:p w:rsidR="00D532B1" w:rsidRPr="00321AA0" w:rsidRDefault="008C5218" w:rsidP="00B1274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AA0">
        <w:rPr>
          <w:rFonts w:ascii="Times New Roman" w:hAnsi="Times New Roman" w:cs="Times New Roman"/>
          <w:sz w:val="28"/>
          <w:szCs w:val="28"/>
        </w:rPr>
        <w:t xml:space="preserve">В настоящее время проработаны перспективные </w:t>
      </w:r>
      <w:r w:rsidR="00854FC6" w:rsidRPr="00321AA0">
        <w:rPr>
          <w:rFonts w:ascii="Times New Roman" w:hAnsi="Times New Roman" w:cs="Times New Roman"/>
          <w:sz w:val="28"/>
          <w:szCs w:val="28"/>
        </w:rPr>
        <w:t>проекты,</w:t>
      </w:r>
      <w:r w:rsidRPr="00321AA0">
        <w:rPr>
          <w:rFonts w:ascii="Times New Roman" w:hAnsi="Times New Roman" w:cs="Times New Roman"/>
          <w:sz w:val="28"/>
          <w:szCs w:val="28"/>
        </w:rPr>
        <w:t xml:space="preserve"> обеспечивающие полноценное развитие данной территории, в частности </w:t>
      </w:r>
      <w:r w:rsidR="00507251" w:rsidRPr="00321AA0">
        <w:rPr>
          <w:rFonts w:ascii="Times New Roman" w:hAnsi="Times New Roman" w:cs="Times New Roman"/>
          <w:sz w:val="28"/>
          <w:szCs w:val="28"/>
        </w:rPr>
        <w:t xml:space="preserve">реализация проекта </w:t>
      </w:r>
      <w:r w:rsidR="00854FC6" w:rsidRPr="00321AA0">
        <w:rPr>
          <w:rFonts w:ascii="Times New Roman" w:hAnsi="Times New Roman" w:cs="Times New Roman"/>
          <w:sz w:val="28"/>
          <w:szCs w:val="28"/>
        </w:rPr>
        <w:t xml:space="preserve">дороги Тольятти - Ягодное и железной  дороги с </w:t>
      </w:r>
      <w:r w:rsidR="00854FC6" w:rsidRPr="00321AA0">
        <w:rPr>
          <w:rFonts w:ascii="Times New Roman" w:hAnsi="Times New Roman" w:cs="Times New Roman"/>
          <w:sz w:val="28"/>
          <w:szCs w:val="28"/>
        </w:rPr>
        <w:lastRenderedPageBreak/>
        <w:t>подводом к границе ОЭЗ</w:t>
      </w:r>
      <w:r w:rsidR="00F67756" w:rsidRPr="00321AA0">
        <w:rPr>
          <w:rFonts w:ascii="Times New Roman" w:hAnsi="Times New Roman" w:cs="Times New Roman"/>
          <w:sz w:val="28"/>
          <w:szCs w:val="28"/>
        </w:rPr>
        <w:t xml:space="preserve"> и через ее территорию</w:t>
      </w:r>
      <w:r w:rsidR="00CD4DE9" w:rsidRPr="00321AA0">
        <w:rPr>
          <w:rFonts w:ascii="Times New Roman" w:hAnsi="Times New Roman" w:cs="Times New Roman"/>
          <w:sz w:val="28"/>
          <w:szCs w:val="28"/>
        </w:rPr>
        <w:t>, строительство таможенной зоны на территории ОЭЗ «Тольятти»</w:t>
      </w:r>
      <w:r w:rsidR="00854FC6" w:rsidRPr="00321AA0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</w:p>
    <w:p w:rsidR="00854FC6" w:rsidRPr="00321AA0" w:rsidRDefault="00C53B69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AA0">
        <w:rPr>
          <w:rFonts w:ascii="Times New Roman" w:hAnsi="Times New Roman" w:cs="Times New Roman"/>
          <w:sz w:val="28"/>
          <w:szCs w:val="28"/>
        </w:rPr>
        <w:t xml:space="preserve">В Программе действий Правительства Самарской области на 2019 год по реализации Послания Президента Российской Федерации Федеральному Собранию Российской Федерации от 20 февраля 2019 года и Послания Губернатора Самарской области от 27 марта 2019 года до IV квартала 2019 года намечено </w:t>
      </w:r>
      <w:r w:rsidRPr="00321AA0">
        <w:rPr>
          <w:rFonts w:ascii="Times New Roman" w:hAnsi="Times New Roman" w:cs="Times New Roman"/>
          <w:b/>
          <w:sz w:val="28"/>
          <w:szCs w:val="28"/>
        </w:rPr>
        <w:t>обеспечить создание индустриального парка на территории ОЭЗ ППТ «Тольятти».</w:t>
      </w:r>
    </w:p>
    <w:p w:rsidR="008F0E0A" w:rsidRDefault="008F0E0A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C53B69" w:rsidRPr="008F0E0A" w:rsidRDefault="0024501D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F0E0A">
        <w:rPr>
          <w:rFonts w:ascii="Times New Roman" w:hAnsi="Times New Roman" w:cs="Times New Roman"/>
          <w:sz w:val="27"/>
          <w:szCs w:val="27"/>
        </w:rPr>
        <w:t xml:space="preserve">Таким образом, реализация мероприятий по </w:t>
      </w:r>
      <w:r w:rsidR="008F0E0A" w:rsidRPr="008F0E0A">
        <w:rPr>
          <w:rFonts w:ascii="Times New Roman" w:hAnsi="Times New Roman" w:cs="Times New Roman"/>
          <w:sz w:val="27"/>
          <w:szCs w:val="27"/>
        </w:rPr>
        <w:t>изменение границ городского округа Тольятти</w:t>
      </w:r>
      <w:r w:rsidR="008F0E0A">
        <w:rPr>
          <w:rFonts w:ascii="Times New Roman" w:hAnsi="Times New Roman" w:cs="Times New Roman"/>
          <w:sz w:val="27"/>
          <w:szCs w:val="27"/>
        </w:rPr>
        <w:t>,</w:t>
      </w:r>
      <w:r w:rsidR="008F0E0A" w:rsidRPr="008F0E0A">
        <w:rPr>
          <w:rFonts w:ascii="Times New Roman" w:hAnsi="Times New Roman" w:cs="Times New Roman"/>
          <w:sz w:val="27"/>
          <w:szCs w:val="27"/>
        </w:rPr>
        <w:t xml:space="preserve"> в части отнесения части территории муниципального района Ставропольский Самарской области к территории городского округа Тольятти</w:t>
      </w:r>
      <w:r w:rsidR="00A51243">
        <w:rPr>
          <w:rFonts w:ascii="Times New Roman" w:hAnsi="Times New Roman" w:cs="Times New Roman"/>
          <w:sz w:val="27"/>
          <w:szCs w:val="27"/>
        </w:rPr>
        <w:t xml:space="preserve"> (без включения в границы населенного пункта – город Тольятти)</w:t>
      </w:r>
      <w:r w:rsidR="008F0E0A">
        <w:rPr>
          <w:rFonts w:ascii="Times New Roman" w:hAnsi="Times New Roman" w:cs="Times New Roman"/>
          <w:sz w:val="27"/>
          <w:szCs w:val="27"/>
        </w:rPr>
        <w:t>,</w:t>
      </w:r>
      <w:r w:rsidRPr="008F0E0A">
        <w:rPr>
          <w:rFonts w:ascii="Times New Roman" w:hAnsi="Times New Roman" w:cs="Times New Roman"/>
          <w:sz w:val="27"/>
          <w:szCs w:val="27"/>
        </w:rPr>
        <w:t xml:space="preserve"> позволяет </w:t>
      </w:r>
      <w:r w:rsidR="00A51243">
        <w:rPr>
          <w:rFonts w:ascii="Times New Roman" w:hAnsi="Times New Roman" w:cs="Times New Roman"/>
          <w:sz w:val="27"/>
          <w:szCs w:val="27"/>
        </w:rPr>
        <w:t>реализовать</w:t>
      </w:r>
      <w:r w:rsidRPr="008F0E0A">
        <w:rPr>
          <w:rFonts w:ascii="Times New Roman" w:hAnsi="Times New Roman" w:cs="Times New Roman"/>
          <w:sz w:val="27"/>
          <w:szCs w:val="27"/>
        </w:rPr>
        <w:t xml:space="preserve"> новые возможности </w:t>
      </w:r>
      <w:r w:rsidR="001552FE" w:rsidRPr="008F0E0A">
        <w:rPr>
          <w:rFonts w:ascii="Times New Roman" w:hAnsi="Times New Roman" w:cs="Times New Roman"/>
          <w:sz w:val="27"/>
          <w:szCs w:val="27"/>
        </w:rPr>
        <w:t xml:space="preserve">Тольятти, </w:t>
      </w:r>
      <w:r w:rsidR="008F0E0A">
        <w:rPr>
          <w:rFonts w:ascii="Times New Roman" w:hAnsi="Times New Roman" w:cs="Times New Roman"/>
          <w:sz w:val="27"/>
          <w:szCs w:val="27"/>
        </w:rPr>
        <w:t>но</w:t>
      </w:r>
      <w:r w:rsidR="001552FE" w:rsidRPr="008F0E0A">
        <w:rPr>
          <w:rFonts w:ascii="Times New Roman" w:hAnsi="Times New Roman" w:cs="Times New Roman"/>
          <w:sz w:val="27"/>
          <w:szCs w:val="27"/>
        </w:rPr>
        <w:t xml:space="preserve"> также поставит</w:t>
      </w:r>
      <w:r w:rsidR="008F0E0A">
        <w:rPr>
          <w:rFonts w:ascii="Times New Roman" w:hAnsi="Times New Roman" w:cs="Times New Roman"/>
          <w:sz w:val="27"/>
          <w:szCs w:val="27"/>
        </w:rPr>
        <w:t>ь</w:t>
      </w:r>
      <w:r w:rsidR="001552FE" w:rsidRPr="008F0E0A">
        <w:rPr>
          <w:rFonts w:ascii="Times New Roman" w:hAnsi="Times New Roman" w:cs="Times New Roman"/>
          <w:sz w:val="27"/>
          <w:szCs w:val="27"/>
        </w:rPr>
        <w:t xml:space="preserve"> новые задачи по обеспечению ее функционирования</w:t>
      </w:r>
      <w:r w:rsidR="008F0E0A">
        <w:rPr>
          <w:rFonts w:ascii="Times New Roman" w:hAnsi="Times New Roman" w:cs="Times New Roman"/>
          <w:sz w:val="27"/>
          <w:szCs w:val="27"/>
        </w:rPr>
        <w:t xml:space="preserve"> в едином городском пространстве.</w:t>
      </w:r>
      <w:proofErr w:type="gramEnd"/>
    </w:p>
    <w:p w:rsidR="0024501D" w:rsidRPr="008F0E0A" w:rsidRDefault="0024501D" w:rsidP="00B1274D">
      <w:pPr>
        <w:spacing w:after="0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B14E38" w:rsidRPr="008F0E0A" w:rsidRDefault="00B14E38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F0E0A">
        <w:rPr>
          <w:rFonts w:ascii="Times New Roman" w:hAnsi="Times New Roman" w:cs="Times New Roman"/>
          <w:b/>
          <w:sz w:val="27"/>
          <w:szCs w:val="27"/>
        </w:rPr>
        <w:t>Вывод: проект решения Думы городского округа Тольятти «О согласии на изменение границ городского округа Тольятти в части отнесения части территории муниципального района Ставропольский Самарской области к территории городского округа Тольятти» может быть рассмотрен с учетом настоящего заключения.</w:t>
      </w:r>
    </w:p>
    <w:p w:rsidR="00B14E38" w:rsidRPr="008F0E0A" w:rsidRDefault="00B14E38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14E38" w:rsidRPr="008F0E0A" w:rsidRDefault="00B14E38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14E38" w:rsidRPr="008F0E0A" w:rsidRDefault="00B14E38" w:rsidP="00B1274D">
      <w:pPr>
        <w:spacing w:after="0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8F0E0A">
        <w:rPr>
          <w:rFonts w:ascii="Times New Roman" w:hAnsi="Times New Roman" w:cs="Times New Roman"/>
          <w:b/>
          <w:sz w:val="27"/>
          <w:szCs w:val="27"/>
        </w:rPr>
        <w:t>Руководитель управления</w:t>
      </w:r>
      <w:r w:rsidRPr="008F0E0A">
        <w:rPr>
          <w:rFonts w:ascii="Times New Roman" w:hAnsi="Times New Roman" w:cs="Times New Roman"/>
          <w:b/>
          <w:sz w:val="27"/>
          <w:szCs w:val="27"/>
        </w:rPr>
        <w:tab/>
      </w:r>
      <w:r w:rsidRPr="008F0E0A">
        <w:rPr>
          <w:rFonts w:ascii="Times New Roman" w:hAnsi="Times New Roman" w:cs="Times New Roman"/>
          <w:b/>
          <w:sz w:val="27"/>
          <w:szCs w:val="27"/>
        </w:rPr>
        <w:tab/>
      </w:r>
      <w:r w:rsidRPr="008F0E0A">
        <w:rPr>
          <w:rFonts w:ascii="Times New Roman" w:hAnsi="Times New Roman" w:cs="Times New Roman"/>
          <w:b/>
          <w:sz w:val="27"/>
          <w:szCs w:val="27"/>
        </w:rPr>
        <w:tab/>
      </w:r>
      <w:r w:rsidRPr="008F0E0A">
        <w:rPr>
          <w:rFonts w:ascii="Times New Roman" w:hAnsi="Times New Roman" w:cs="Times New Roman"/>
          <w:b/>
          <w:sz w:val="27"/>
          <w:szCs w:val="27"/>
        </w:rPr>
        <w:tab/>
      </w:r>
      <w:r w:rsidRPr="008F0E0A">
        <w:rPr>
          <w:rFonts w:ascii="Times New Roman" w:hAnsi="Times New Roman" w:cs="Times New Roman"/>
          <w:b/>
          <w:sz w:val="27"/>
          <w:szCs w:val="27"/>
        </w:rPr>
        <w:tab/>
      </w:r>
      <w:r w:rsidR="007F0347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Pr="008F0E0A">
        <w:rPr>
          <w:rFonts w:ascii="Times New Roman" w:hAnsi="Times New Roman" w:cs="Times New Roman"/>
          <w:b/>
          <w:sz w:val="27"/>
          <w:szCs w:val="27"/>
        </w:rPr>
        <w:t>Л.В.Крымова</w:t>
      </w:r>
    </w:p>
    <w:sectPr w:rsidR="00B14E38" w:rsidRPr="008F0E0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C77" w:rsidRDefault="00547C77" w:rsidP="004570CB">
      <w:pPr>
        <w:spacing w:after="0" w:line="240" w:lineRule="auto"/>
      </w:pPr>
      <w:r>
        <w:separator/>
      </w:r>
    </w:p>
  </w:endnote>
  <w:endnote w:type="continuationSeparator" w:id="0">
    <w:p w:rsidR="00547C77" w:rsidRDefault="00547C77" w:rsidP="0045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863397"/>
      <w:docPartObj>
        <w:docPartGallery w:val="Page Numbers (Bottom of Page)"/>
        <w:docPartUnique/>
      </w:docPartObj>
    </w:sdtPr>
    <w:sdtEndPr/>
    <w:sdtContent>
      <w:p w:rsidR="004570CB" w:rsidRDefault="004570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AA0">
          <w:rPr>
            <w:noProof/>
          </w:rPr>
          <w:t>3</w:t>
        </w:r>
        <w:r>
          <w:fldChar w:fldCharType="end"/>
        </w:r>
      </w:p>
    </w:sdtContent>
  </w:sdt>
  <w:p w:rsidR="004570CB" w:rsidRDefault="004570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C77" w:rsidRDefault="00547C77" w:rsidP="004570CB">
      <w:pPr>
        <w:spacing w:after="0" w:line="240" w:lineRule="auto"/>
      </w:pPr>
      <w:r>
        <w:separator/>
      </w:r>
    </w:p>
  </w:footnote>
  <w:footnote w:type="continuationSeparator" w:id="0">
    <w:p w:rsidR="00547C77" w:rsidRDefault="00547C77" w:rsidP="00457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AB"/>
    <w:rsid w:val="00001515"/>
    <w:rsid w:val="00001F2A"/>
    <w:rsid w:val="00002F97"/>
    <w:rsid w:val="00003151"/>
    <w:rsid w:val="000035BD"/>
    <w:rsid w:val="000038B1"/>
    <w:rsid w:val="00003C53"/>
    <w:rsid w:val="000042B8"/>
    <w:rsid w:val="00004F36"/>
    <w:rsid w:val="000050E9"/>
    <w:rsid w:val="0000665D"/>
    <w:rsid w:val="00006A3F"/>
    <w:rsid w:val="00006B45"/>
    <w:rsid w:val="0000766B"/>
    <w:rsid w:val="00007D83"/>
    <w:rsid w:val="00007DBA"/>
    <w:rsid w:val="00010100"/>
    <w:rsid w:val="00010E20"/>
    <w:rsid w:val="00011748"/>
    <w:rsid w:val="0001251A"/>
    <w:rsid w:val="00012BF8"/>
    <w:rsid w:val="00012C83"/>
    <w:rsid w:val="00013132"/>
    <w:rsid w:val="0001348E"/>
    <w:rsid w:val="00013594"/>
    <w:rsid w:val="000140E0"/>
    <w:rsid w:val="00014B04"/>
    <w:rsid w:val="00014BC4"/>
    <w:rsid w:val="0001615B"/>
    <w:rsid w:val="00016218"/>
    <w:rsid w:val="00016EF2"/>
    <w:rsid w:val="00016FD6"/>
    <w:rsid w:val="00017428"/>
    <w:rsid w:val="000175F5"/>
    <w:rsid w:val="00017FC9"/>
    <w:rsid w:val="00020119"/>
    <w:rsid w:val="00020DD3"/>
    <w:rsid w:val="000228D7"/>
    <w:rsid w:val="00022CA5"/>
    <w:rsid w:val="0002372B"/>
    <w:rsid w:val="00023F85"/>
    <w:rsid w:val="00024284"/>
    <w:rsid w:val="0002436F"/>
    <w:rsid w:val="000247F7"/>
    <w:rsid w:val="00024A51"/>
    <w:rsid w:val="00025C4E"/>
    <w:rsid w:val="00026684"/>
    <w:rsid w:val="00026B4E"/>
    <w:rsid w:val="00026DB1"/>
    <w:rsid w:val="000271B4"/>
    <w:rsid w:val="00027AE9"/>
    <w:rsid w:val="00031AF1"/>
    <w:rsid w:val="00031FAC"/>
    <w:rsid w:val="000332FD"/>
    <w:rsid w:val="0003398D"/>
    <w:rsid w:val="00035112"/>
    <w:rsid w:val="000357BC"/>
    <w:rsid w:val="00035CEE"/>
    <w:rsid w:val="00035F34"/>
    <w:rsid w:val="0003605A"/>
    <w:rsid w:val="000364B2"/>
    <w:rsid w:val="00036AC0"/>
    <w:rsid w:val="00037A5C"/>
    <w:rsid w:val="00040E2E"/>
    <w:rsid w:val="00044407"/>
    <w:rsid w:val="0004453F"/>
    <w:rsid w:val="00044735"/>
    <w:rsid w:val="00044911"/>
    <w:rsid w:val="00044B42"/>
    <w:rsid w:val="00044CB1"/>
    <w:rsid w:val="00044EB0"/>
    <w:rsid w:val="00045221"/>
    <w:rsid w:val="000470E1"/>
    <w:rsid w:val="00047E1E"/>
    <w:rsid w:val="00050B63"/>
    <w:rsid w:val="00050D77"/>
    <w:rsid w:val="00051335"/>
    <w:rsid w:val="0005187F"/>
    <w:rsid w:val="00052B2A"/>
    <w:rsid w:val="00053D2F"/>
    <w:rsid w:val="00054001"/>
    <w:rsid w:val="00055291"/>
    <w:rsid w:val="00055C5D"/>
    <w:rsid w:val="0005607B"/>
    <w:rsid w:val="0005671D"/>
    <w:rsid w:val="000567C5"/>
    <w:rsid w:val="00056EAF"/>
    <w:rsid w:val="00060D1B"/>
    <w:rsid w:val="00061444"/>
    <w:rsid w:val="0006162E"/>
    <w:rsid w:val="0006186A"/>
    <w:rsid w:val="000619FF"/>
    <w:rsid w:val="00061AEB"/>
    <w:rsid w:val="00061CA5"/>
    <w:rsid w:val="00062AF1"/>
    <w:rsid w:val="00062F5B"/>
    <w:rsid w:val="00063740"/>
    <w:rsid w:val="000637C8"/>
    <w:rsid w:val="00063E20"/>
    <w:rsid w:val="0006644D"/>
    <w:rsid w:val="00066AC5"/>
    <w:rsid w:val="00067412"/>
    <w:rsid w:val="00067809"/>
    <w:rsid w:val="00067831"/>
    <w:rsid w:val="00067A41"/>
    <w:rsid w:val="00067BD2"/>
    <w:rsid w:val="00070DFF"/>
    <w:rsid w:val="00070F7A"/>
    <w:rsid w:val="00071E73"/>
    <w:rsid w:val="00072574"/>
    <w:rsid w:val="00072A08"/>
    <w:rsid w:val="0007422E"/>
    <w:rsid w:val="000744E5"/>
    <w:rsid w:val="000751F3"/>
    <w:rsid w:val="000768D1"/>
    <w:rsid w:val="00077710"/>
    <w:rsid w:val="00077B16"/>
    <w:rsid w:val="000801F0"/>
    <w:rsid w:val="00080533"/>
    <w:rsid w:val="0008118F"/>
    <w:rsid w:val="00081614"/>
    <w:rsid w:val="00081CA3"/>
    <w:rsid w:val="00081CDA"/>
    <w:rsid w:val="00081F87"/>
    <w:rsid w:val="0008215C"/>
    <w:rsid w:val="00082978"/>
    <w:rsid w:val="000829EC"/>
    <w:rsid w:val="0008314B"/>
    <w:rsid w:val="0008355B"/>
    <w:rsid w:val="0008394F"/>
    <w:rsid w:val="00084076"/>
    <w:rsid w:val="000845EE"/>
    <w:rsid w:val="00084B2F"/>
    <w:rsid w:val="00084DB1"/>
    <w:rsid w:val="00085129"/>
    <w:rsid w:val="00085B37"/>
    <w:rsid w:val="00085BDC"/>
    <w:rsid w:val="00086A30"/>
    <w:rsid w:val="00086F7F"/>
    <w:rsid w:val="0008742F"/>
    <w:rsid w:val="000875A0"/>
    <w:rsid w:val="000875E4"/>
    <w:rsid w:val="0009004F"/>
    <w:rsid w:val="0009215A"/>
    <w:rsid w:val="00092709"/>
    <w:rsid w:val="00092970"/>
    <w:rsid w:val="0009544B"/>
    <w:rsid w:val="00095550"/>
    <w:rsid w:val="00095644"/>
    <w:rsid w:val="0009656B"/>
    <w:rsid w:val="0009701F"/>
    <w:rsid w:val="000A0376"/>
    <w:rsid w:val="000A07B0"/>
    <w:rsid w:val="000A15F2"/>
    <w:rsid w:val="000A208D"/>
    <w:rsid w:val="000A2FE4"/>
    <w:rsid w:val="000A3DF2"/>
    <w:rsid w:val="000A4067"/>
    <w:rsid w:val="000A4244"/>
    <w:rsid w:val="000A4348"/>
    <w:rsid w:val="000A4886"/>
    <w:rsid w:val="000A571B"/>
    <w:rsid w:val="000A6A2B"/>
    <w:rsid w:val="000A725F"/>
    <w:rsid w:val="000A7D09"/>
    <w:rsid w:val="000B04BF"/>
    <w:rsid w:val="000B0E3E"/>
    <w:rsid w:val="000B0E83"/>
    <w:rsid w:val="000B1B25"/>
    <w:rsid w:val="000B1C6B"/>
    <w:rsid w:val="000B20E2"/>
    <w:rsid w:val="000B2958"/>
    <w:rsid w:val="000B31C6"/>
    <w:rsid w:val="000B3397"/>
    <w:rsid w:val="000B379B"/>
    <w:rsid w:val="000B3946"/>
    <w:rsid w:val="000B39A4"/>
    <w:rsid w:val="000B506E"/>
    <w:rsid w:val="000B662C"/>
    <w:rsid w:val="000B6A51"/>
    <w:rsid w:val="000B7447"/>
    <w:rsid w:val="000B75D4"/>
    <w:rsid w:val="000C0A51"/>
    <w:rsid w:val="000C10F6"/>
    <w:rsid w:val="000C1500"/>
    <w:rsid w:val="000C1F4B"/>
    <w:rsid w:val="000C3094"/>
    <w:rsid w:val="000C3812"/>
    <w:rsid w:val="000C3BB4"/>
    <w:rsid w:val="000C40C1"/>
    <w:rsid w:val="000C42FD"/>
    <w:rsid w:val="000C4BCB"/>
    <w:rsid w:val="000C537D"/>
    <w:rsid w:val="000C57F5"/>
    <w:rsid w:val="000C5E44"/>
    <w:rsid w:val="000C633E"/>
    <w:rsid w:val="000C6905"/>
    <w:rsid w:val="000C692D"/>
    <w:rsid w:val="000C6A0C"/>
    <w:rsid w:val="000C754A"/>
    <w:rsid w:val="000C788C"/>
    <w:rsid w:val="000C7D25"/>
    <w:rsid w:val="000D0880"/>
    <w:rsid w:val="000D0DA3"/>
    <w:rsid w:val="000D17BB"/>
    <w:rsid w:val="000D181A"/>
    <w:rsid w:val="000D1978"/>
    <w:rsid w:val="000D19B6"/>
    <w:rsid w:val="000D1A9D"/>
    <w:rsid w:val="000D1D5B"/>
    <w:rsid w:val="000D2559"/>
    <w:rsid w:val="000D2FA8"/>
    <w:rsid w:val="000D300D"/>
    <w:rsid w:val="000D30E8"/>
    <w:rsid w:val="000D3361"/>
    <w:rsid w:val="000D4434"/>
    <w:rsid w:val="000D4501"/>
    <w:rsid w:val="000D4F26"/>
    <w:rsid w:val="000D4F2A"/>
    <w:rsid w:val="000D57C6"/>
    <w:rsid w:val="000D5FBC"/>
    <w:rsid w:val="000D65A7"/>
    <w:rsid w:val="000D67B3"/>
    <w:rsid w:val="000D6ACF"/>
    <w:rsid w:val="000D6FB2"/>
    <w:rsid w:val="000D78BF"/>
    <w:rsid w:val="000E03D1"/>
    <w:rsid w:val="000E137C"/>
    <w:rsid w:val="000E18CB"/>
    <w:rsid w:val="000E1ED7"/>
    <w:rsid w:val="000E24AD"/>
    <w:rsid w:val="000E2B8F"/>
    <w:rsid w:val="000E307F"/>
    <w:rsid w:val="000E31CC"/>
    <w:rsid w:val="000E391C"/>
    <w:rsid w:val="000E3CCB"/>
    <w:rsid w:val="000E3DCE"/>
    <w:rsid w:val="000E3DF6"/>
    <w:rsid w:val="000E4A0C"/>
    <w:rsid w:val="000E55DE"/>
    <w:rsid w:val="000E59CD"/>
    <w:rsid w:val="000E5A2D"/>
    <w:rsid w:val="000E5C0D"/>
    <w:rsid w:val="000E637A"/>
    <w:rsid w:val="000E6667"/>
    <w:rsid w:val="000E7064"/>
    <w:rsid w:val="000E79A6"/>
    <w:rsid w:val="000F083F"/>
    <w:rsid w:val="000F12B3"/>
    <w:rsid w:val="000F1685"/>
    <w:rsid w:val="000F260A"/>
    <w:rsid w:val="000F3B33"/>
    <w:rsid w:val="000F3E6D"/>
    <w:rsid w:val="000F4AE1"/>
    <w:rsid w:val="000F505D"/>
    <w:rsid w:val="000F5094"/>
    <w:rsid w:val="000F5440"/>
    <w:rsid w:val="000F5444"/>
    <w:rsid w:val="000F59DF"/>
    <w:rsid w:val="000F5FD9"/>
    <w:rsid w:val="000F749F"/>
    <w:rsid w:val="000F776A"/>
    <w:rsid w:val="00100087"/>
    <w:rsid w:val="00100198"/>
    <w:rsid w:val="001002BD"/>
    <w:rsid w:val="001003E6"/>
    <w:rsid w:val="001005DE"/>
    <w:rsid w:val="0010126E"/>
    <w:rsid w:val="001020A7"/>
    <w:rsid w:val="0010439B"/>
    <w:rsid w:val="00104712"/>
    <w:rsid w:val="00105075"/>
    <w:rsid w:val="001051A1"/>
    <w:rsid w:val="001052C5"/>
    <w:rsid w:val="0010551F"/>
    <w:rsid w:val="00105854"/>
    <w:rsid w:val="00105D55"/>
    <w:rsid w:val="00105E2B"/>
    <w:rsid w:val="00107687"/>
    <w:rsid w:val="00107777"/>
    <w:rsid w:val="00107FD4"/>
    <w:rsid w:val="0011050D"/>
    <w:rsid w:val="00111669"/>
    <w:rsid w:val="00111D1B"/>
    <w:rsid w:val="00111EE4"/>
    <w:rsid w:val="001123F5"/>
    <w:rsid w:val="00112A0B"/>
    <w:rsid w:val="00112A43"/>
    <w:rsid w:val="00112C90"/>
    <w:rsid w:val="00113A72"/>
    <w:rsid w:val="00114020"/>
    <w:rsid w:val="001147DA"/>
    <w:rsid w:val="00114F6B"/>
    <w:rsid w:val="00115E29"/>
    <w:rsid w:val="00117972"/>
    <w:rsid w:val="00117B25"/>
    <w:rsid w:val="00117B3E"/>
    <w:rsid w:val="0012085C"/>
    <w:rsid w:val="0012170B"/>
    <w:rsid w:val="00121966"/>
    <w:rsid w:val="00121A82"/>
    <w:rsid w:val="00121AE4"/>
    <w:rsid w:val="00122826"/>
    <w:rsid w:val="00122D8A"/>
    <w:rsid w:val="00123647"/>
    <w:rsid w:val="00123BBD"/>
    <w:rsid w:val="0012412B"/>
    <w:rsid w:val="001248D9"/>
    <w:rsid w:val="00124DB9"/>
    <w:rsid w:val="00124F3D"/>
    <w:rsid w:val="00126DC4"/>
    <w:rsid w:val="00127095"/>
    <w:rsid w:val="001274D1"/>
    <w:rsid w:val="00127C4C"/>
    <w:rsid w:val="00127FE5"/>
    <w:rsid w:val="001312D0"/>
    <w:rsid w:val="00131503"/>
    <w:rsid w:val="0013286E"/>
    <w:rsid w:val="00132FCA"/>
    <w:rsid w:val="00133E43"/>
    <w:rsid w:val="001347EE"/>
    <w:rsid w:val="00135099"/>
    <w:rsid w:val="00137C42"/>
    <w:rsid w:val="00137C9D"/>
    <w:rsid w:val="001404DF"/>
    <w:rsid w:val="00140571"/>
    <w:rsid w:val="00140829"/>
    <w:rsid w:val="00140ABB"/>
    <w:rsid w:val="00140BD9"/>
    <w:rsid w:val="00140FAC"/>
    <w:rsid w:val="00141073"/>
    <w:rsid w:val="001419A9"/>
    <w:rsid w:val="00142CEC"/>
    <w:rsid w:val="001441E9"/>
    <w:rsid w:val="00145003"/>
    <w:rsid w:val="00145526"/>
    <w:rsid w:val="00145964"/>
    <w:rsid w:val="0014621E"/>
    <w:rsid w:val="001466B8"/>
    <w:rsid w:val="00147C34"/>
    <w:rsid w:val="00150E81"/>
    <w:rsid w:val="00151DB1"/>
    <w:rsid w:val="00153557"/>
    <w:rsid w:val="00154342"/>
    <w:rsid w:val="001543AD"/>
    <w:rsid w:val="001543DC"/>
    <w:rsid w:val="00154FB5"/>
    <w:rsid w:val="00155168"/>
    <w:rsid w:val="001552FE"/>
    <w:rsid w:val="00155EFE"/>
    <w:rsid w:val="00160678"/>
    <w:rsid w:val="00161255"/>
    <w:rsid w:val="001619BE"/>
    <w:rsid w:val="00161EDC"/>
    <w:rsid w:val="00162117"/>
    <w:rsid w:val="00162EFC"/>
    <w:rsid w:val="001630AE"/>
    <w:rsid w:val="00163860"/>
    <w:rsid w:val="00163DE9"/>
    <w:rsid w:val="0016405F"/>
    <w:rsid w:val="00165287"/>
    <w:rsid w:val="00165B3D"/>
    <w:rsid w:val="001665FF"/>
    <w:rsid w:val="00167300"/>
    <w:rsid w:val="00167302"/>
    <w:rsid w:val="00167BD7"/>
    <w:rsid w:val="0017003E"/>
    <w:rsid w:val="001706B5"/>
    <w:rsid w:val="00170839"/>
    <w:rsid w:val="00170851"/>
    <w:rsid w:val="001711A3"/>
    <w:rsid w:val="001711A9"/>
    <w:rsid w:val="001713C9"/>
    <w:rsid w:val="001719D4"/>
    <w:rsid w:val="00171B90"/>
    <w:rsid w:val="001727A9"/>
    <w:rsid w:val="001727B9"/>
    <w:rsid w:val="001734CC"/>
    <w:rsid w:val="00173515"/>
    <w:rsid w:val="00173589"/>
    <w:rsid w:val="00173BA5"/>
    <w:rsid w:val="00174974"/>
    <w:rsid w:val="001752DA"/>
    <w:rsid w:val="00175525"/>
    <w:rsid w:val="00175D50"/>
    <w:rsid w:val="00175FEB"/>
    <w:rsid w:val="001762C6"/>
    <w:rsid w:val="00176701"/>
    <w:rsid w:val="001768D4"/>
    <w:rsid w:val="00177A0B"/>
    <w:rsid w:val="00177FD6"/>
    <w:rsid w:val="00180B99"/>
    <w:rsid w:val="00180C10"/>
    <w:rsid w:val="00180CC4"/>
    <w:rsid w:val="00181D55"/>
    <w:rsid w:val="00181E31"/>
    <w:rsid w:val="001820D9"/>
    <w:rsid w:val="00182ABD"/>
    <w:rsid w:val="00183012"/>
    <w:rsid w:val="00184D94"/>
    <w:rsid w:val="0018544B"/>
    <w:rsid w:val="00185A71"/>
    <w:rsid w:val="00186212"/>
    <w:rsid w:val="0018633A"/>
    <w:rsid w:val="0018637A"/>
    <w:rsid w:val="00186EDD"/>
    <w:rsid w:val="00186FA0"/>
    <w:rsid w:val="00187318"/>
    <w:rsid w:val="00187B1B"/>
    <w:rsid w:val="00187DF1"/>
    <w:rsid w:val="00187F4B"/>
    <w:rsid w:val="00190432"/>
    <w:rsid w:val="00190E21"/>
    <w:rsid w:val="00191A0C"/>
    <w:rsid w:val="00191CB0"/>
    <w:rsid w:val="001922D5"/>
    <w:rsid w:val="001927E6"/>
    <w:rsid w:val="00192D04"/>
    <w:rsid w:val="0019332E"/>
    <w:rsid w:val="00193693"/>
    <w:rsid w:val="00193D3E"/>
    <w:rsid w:val="00194425"/>
    <w:rsid w:val="0019483F"/>
    <w:rsid w:val="00195557"/>
    <w:rsid w:val="00195950"/>
    <w:rsid w:val="00195BC8"/>
    <w:rsid w:val="00195CA4"/>
    <w:rsid w:val="00195D19"/>
    <w:rsid w:val="001960D0"/>
    <w:rsid w:val="00196B90"/>
    <w:rsid w:val="00196F43"/>
    <w:rsid w:val="00196F87"/>
    <w:rsid w:val="00196FE1"/>
    <w:rsid w:val="00197B36"/>
    <w:rsid w:val="00197D45"/>
    <w:rsid w:val="00197FE3"/>
    <w:rsid w:val="001A072E"/>
    <w:rsid w:val="001A07C7"/>
    <w:rsid w:val="001A093C"/>
    <w:rsid w:val="001A1BCA"/>
    <w:rsid w:val="001A23E2"/>
    <w:rsid w:val="001A3117"/>
    <w:rsid w:val="001A3AEE"/>
    <w:rsid w:val="001A44F4"/>
    <w:rsid w:val="001A4957"/>
    <w:rsid w:val="001A4AFD"/>
    <w:rsid w:val="001A6692"/>
    <w:rsid w:val="001B0376"/>
    <w:rsid w:val="001B0AF3"/>
    <w:rsid w:val="001B0D0E"/>
    <w:rsid w:val="001B1400"/>
    <w:rsid w:val="001B1A13"/>
    <w:rsid w:val="001B224E"/>
    <w:rsid w:val="001B2252"/>
    <w:rsid w:val="001B27EE"/>
    <w:rsid w:val="001B2CF3"/>
    <w:rsid w:val="001B2DCD"/>
    <w:rsid w:val="001B2F95"/>
    <w:rsid w:val="001B2FD5"/>
    <w:rsid w:val="001B3457"/>
    <w:rsid w:val="001B3C59"/>
    <w:rsid w:val="001B4683"/>
    <w:rsid w:val="001B4740"/>
    <w:rsid w:val="001B4E98"/>
    <w:rsid w:val="001B5767"/>
    <w:rsid w:val="001B5F3D"/>
    <w:rsid w:val="001B6025"/>
    <w:rsid w:val="001B6A40"/>
    <w:rsid w:val="001B6C3A"/>
    <w:rsid w:val="001B7588"/>
    <w:rsid w:val="001B79C2"/>
    <w:rsid w:val="001C050A"/>
    <w:rsid w:val="001C1E67"/>
    <w:rsid w:val="001C227D"/>
    <w:rsid w:val="001C2723"/>
    <w:rsid w:val="001C3224"/>
    <w:rsid w:val="001C3BD0"/>
    <w:rsid w:val="001C42D4"/>
    <w:rsid w:val="001C43E6"/>
    <w:rsid w:val="001C45F1"/>
    <w:rsid w:val="001C58AC"/>
    <w:rsid w:val="001C69C6"/>
    <w:rsid w:val="001C7165"/>
    <w:rsid w:val="001C73D0"/>
    <w:rsid w:val="001C73D1"/>
    <w:rsid w:val="001C75B8"/>
    <w:rsid w:val="001C7C5C"/>
    <w:rsid w:val="001D0A63"/>
    <w:rsid w:val="001D122E"/>
    <w:rsid w:val="001D12E8"/>
    <w:rsid w:val="001D187F"/>
    <w:rsid w:val="001D1D08"/>
    <w:rsid w:val="001D2CC7"/>
    <w:rsid w:val="001D30F9"/>
    <w:rsid w:val="001D31FB"/>
    <w:rsid w:val="001D3A89"/>
    <w:rsid w:val="001D3AA2"/>
    <w:rsid w:val="001D4021"/>
    <w:rsid w:val="001D4458"/>
    <w:rsid w:val="001D452B"/>
    <w:rsid w:val="001D4ADE"/>
    <w:rsid w:val="001D5367"/>
    <w:rsid w:val="001D673E"/>
    <w:rsid w:val="001D6A44"/>
    <w:rsid w:val="001D6C32"/>
    <w:rsid w:val="001D6DB3"/>
    <w:rsid w:val="001D744A"/>
    <w:rsid w:val="001E00B6"/>
    <w:rsid w:val="001E0329"/>
    <w:rsid w:val="001E035D"/>
    <w:rsid w:val="001E04C4"/>
    <w:rsid w:val="001E09C7"/>
    <w:rsid w:val="001E0DC7"/>
    <w:rsid w:val="001E283F"/>
    <w:rsid w:val="001E45DC"/>
    <w:rsid w:val="001E4BA9"/>
    <w:rsid w:val="001E4D31"/>
    <w:rsid w:val="001E4DAA"/>
    <w:rsid w:val="001E5006"/>
    <w:rsid w:val="001E6418"/>
    <w:rsid w:val="001E78AE"/>
    <w:rsid w:val="001E7DF4"/>
    <w:rsid w:val="001F11D5"/>
    <w:rsid w:val="001F14EE"/>
    <w:rsid w:val="001F15A6"/>
    <w:rsid w:val="001F380C"/>
    <w:rsid w:val="001F503C"/>
    <w:rsid w:val="001F514D"/>
    <w:rsid w:val="001F6459"/>
    <w:rsid w:val="001F78E2"/>
    <w:rsid w:val="001F79C6"/>
    <w:rsid w:val="001F7FBC"/>
    <w:rsid w:val="0020041D"/>
    <w:rsid w:val="00201202"/>
    <w:rsid w:val="002015DF"/>
    <w:rsid w:val="002021B5"/>
    <w:rsid w:val="00202B5F"/>
    <w:rsid w:val="00202BB4"/>
    <w:rsid w:val="0020345D"/>
    <w:rsid w:val="00203A34"/>
    <w:rsid w:val="00203BD0"/>
    <w:rsid w:val="00204421"/>
    <w:rsid w:val="00204654"/>
    <w:rsid w:val="00204BFF"/>
    <w:rsid w:val="0020571B"/>
    <w:rsid w:val="00206D3A"/>
    <w:rsid w:val="002071FA"/>
    <w:rsid w:val="002074E5"/>
    <w:rsid w:val="00211B60"/>
    <w:rsid w:val="0021218C"/>
    <w:rsid w:val="002125DD"/>
    <w:rsid w:val="002141A5"/>
    <w:rsid w:val="00214711"/>
    <w:rsid w:val="00214DFB"/>
    <w:rsid w:val="002153EC"/>
    <w:rsid w:val="002156CA"/>
    <w:rsid w:val="00215CD3"/>
    <w:rsid w:val="002161AF"/>
    <w:rsid w:val="0021665D"/>
    <w:rsid w:val="00216D6F"/>
    <w:rsid w:val="00217581"/>
    <w:rsid w:val="00217DAC"/>
    <w:rsid w:val="00220977"/>
    <w:rsid w:val="002224F5"/>
    <w:rsid w:val="002228E4"/>
    <w:rsid w:val="00222A62"/>
    <w:rsid w:val="00222C47"/>
    <w:rsid w:val="00222F60"/>
    <w:rsid w:val="00224059"/>
    <w:rsid w:val="002241FF"/>
    <w:rsid w:val="0022496A"/>
    <w:rsid w:val="00224EBA"/>
    <w:rsid w:val="00225A39"/>
    <w:rsid w:val="002262AD"/>
    <w:rsid w:val="00226382"/>
    <w:rsid w:val="00226EFB"/>
    <w:rsid w:val="0022711F"/>
    <w:rsid w:val="00227580"/>
    <w:rsid w:val="00227668"/>
    <w:rsid w:val="002277C3"/>
    <w:rsid w:val="00230B62"/>
    <w:rsid w:val="00231404"/>
    <w:rsid w:val="002331DB"/>
    <w:rsid w:val="0023361F"/>
    <w:rsid w:val="00233660"/>
    <w:rsid w:val="00233C52"/>
    <w:rsid w:val="00233D55"/>
    <w:rsid w:val="00234189"/>
    <w:rsid w:val="00234263"/>
    <w:rsid w:val="002343AE"/>
    <w:rsid w:val="002349A7"/>
    <w:rsid w:val="00235127"/>
    <w:rsid w:val="00235BDB"/>
    <w:rsid w:val="00235EF4"/>
    <w:rsid w:val="002361DB"/>
    <w:rsid w:val="0023664D"/>
    <w:rsid w:val="00237572"/>
    <w:rsid w:val="002402EB"/>
    <w:rsid w:val="00240D21"/>
    <w:rsid w:val="00240ED6"/>
    <w:rsid w:val="00240F5B"/>
    <w:rsid w:val="00241302"/>
    <w:rsid w:val="00242936"/>
    <w:rsid w:val="00243FD7"/>
    <w:rsid w:val="00244144"/>
    <w:rsid w:val="0024489E"/>
    <w:rsid w:val="0024501D"/>
    <w:rsid w:val="00245B9B"/>
    <w:rsid w:val="00246F58"/>
    <w:rsid w:val="00250498"/>
    <w:rsid w:val="002520F7"/>
    <w:rsid w:val="0025215A"/>
    <w:rsid w:val="00252205"/>
    <w:rsid w:val="0025256A"/>
    <w:rsid w:val="002531B8"/>
    <w:rsid w:val="0025346B"/>
    <w:rsid w:val="002537DD"/>
    <w:rsid w:val="002543C0"/>
    <w:rsid w:val="0025451F"/>
    <w:rsid w:val="00254890"/>
    <w:rsid w:val="00254D32"/>
    <w:rsid w:val="00256D7A"/>
    <w:rsid w:val="00257DD1"/>
    <w:rsid w:val="00261C0D"/>
    <w:rsid w:val="00263ED2"/>
    <w:rsid w:val="00264209"/>
    <w:rsid w:val="00264C5B"/>
    <w:rsid w:val="00266139"/>
    <w:rsid w:val="002665C9"/>
    <w:rsid w:val="00267060"/>
    <w:rsid w:val="00267675"/>
    <w:rsid w:val="002700AF"/>
    <w:rsid w:val="0027070E"/>
    <w:rsid w:val="002710AB"/>
    <w:rsid w:val="00271632"/>
    <w:rsid w:val="00272C3C"/>
    <w:rsid w:val="00274069"/>
    <w:rsid w:val="00274C6D"/>
    <w:rsid w:val="00274D0E"/>
    <w:rsid w:val="002750B3"/>
    <w:rsid w:val="00275EEF"/>
    <w:rsid w:val="00276B0F"/>
    <w:rsid w:val="00277473"/>
    <w:rsid w:val="00280188"/>
    <w:rsid w:val="0028028B"/>
    <w:rsid w:val="00281CF4"/>
    <w:rsid w:val="002826CE"/>
    <w:rsid w:val="00282732"/>
    <w:rsid w:val="002839FF"/>
    <w:rsid w:val="00283B47"/>
    <w:rsid w:val="002843A2"/>
    <w:rsid w:val="0028516A"/>
    <w:rsid w:val="00285921"/>
    <w:rsid w:val="00285C6A"/>
    <w:rsid w:val="002870F2"/>
    <w:rsid w:val="002871C7"/>
    <w:rsid w:val="00287EBD"/>
    <w:rsid w:val="00290359"/>
    <w:rsid w:val="00290866"/>
    <w:rsid w:val="00291191"/>
    <w:rsid w:val="00291241"/>
    <w:rsid w:val="002915D1"/>
    <w:rsid w:val="002925D5"/>
    <w:rsid w:val="00292FB8"/>
    <w:rsid w:val="0029368E"/>
    <w:rsid w:val="00294AE2"/>
    <w:rsid w:val="00294DA1"/>
    <w:rsid w:val="002950DA"/>
    <w:rsid w:val="00295EFC"/>
    <w:rsid w:val="00296E72"/>
    <w:rsid w:val="00296F91"/>
    <w:rsid w:val="00296F94"/>
    <w:rsid w:val="0029719A"/>
    <w:rsid w:val="002A0357"/>
    <w:rsid w:val="002A0A27"/>
    <w:rsid w:val="002A138E"/>
    <w:rsid w:val="002A20D9"/>
    <w:rsid w:val="002A2675"/>
    <w:rsid w:val="002A31E3"/>
    <w:rsid w:val="002A3604"/>
    <w:rsid w:val="002A3D38"/>
    <w:rsid w:val="002A4148"/>
    <w:rsid w:val="002A50E6"/>
    <w:rsid w:val="002A575A"/>
    <w:rsid w:val="002A58DC"/>
    <w:rsid w:val="002A5AC6"/>
    <w:rsid w:val="002A5AD3"/>
    <w:rsid w:val="002A5D7B"/>
    <w:rsid w:val="002A665A"/>
    <w:rsid w:val="002A67B4"/>
    <w:rsid w:val="002A6DF0"/>
    <w:rsid w:val="002A717E"/>
    <w:rsid w:val="002A75A6"/>
    <w:rsid w:val="002A7AE0"/>
    <w:rsid w:val="002B0274"/>
    <w:rsid w:val="002B0474"/>
    <w:rsid w:val="002B07D6"/>
    <w:rsid w:val="002B086C"/>
    <w:rsid w:val="002B0B61"/>
    <w:rsid w:val="002B130D"/>
    <w:rsid w:val="002B1BF4"/>
    <w:rsid w:val="002B2870"/>
    <w:rsid w:val="002B2E30"/>
    <w:rsid w:val="002B359A"/>
    <w:rsid w:val="002B57FF"/>
    <w:rsid w:val="002B6A3B"/>
    <w:rsid w:val="002B6E14"/>
    <w:rsid w:val="002C076D"/>
    <w:rsid w:val="002C0ADA"/>
    <w:rsid w:val="002C1412"/>
    <w:rsid w:val="002C16FA"/>
    <w:rsid w:val="002C1EF4"/>
    <w:rsid w:val="002C2A54"/>
    <w:rsid w:val="002C2B99"/>
    <w:rsid w:val="002C2F88"/>
    <w:rsid w:val="002C2FD7"/>
    <w:rsid w:val="002C31E0"/>
    <w:rsid w:val="002C37A8"/>
    <w:rsid w:val="002C3ACA"/>
    <w:rsid w:val="002C3F98"/>
    <w:rsid w:val="002C45B5"/>
    <w:rsid w:val="002C4B12"/>
    <w:rsid w:val="002C4E57"/>
    <w:rsid w:val="002C59C3"/>
    <w:rsid w:val="002C5C2B"/>
    <w:rsid w:val="002C6B2A"/>
    <w:rsid w:val="002C7993"/>
    <w:rsid w:val="002C79C0"/>
    <w:rsid w:val="002D0804"/>
    <w:rsid w:val="002D08C8"/>
    <w:rsid w:val="002D184C"/>
    <w:rsid w:val="002D1C2F"/>
    <w:rsid w:val="002D3C19"/>
    <w:rsid w:val="002D48DF"/>
    <w:rsid w:val="002D5318"/>
    <w:rsid w:val="002D6154"/>
    <w:rsid w:val="002D6567"/>
    <w:rsid w:val="002D718B"/>
    <w:rsid w:val="002D7289"/>
    <w:rsid w:val="002D7A09"/>
    <w:rsid w:val="002E1908"/>
    <w:rsid w:val="002E3D00"/>
    <w:rsid w:val="002E3F9B"/>
    <w:rsid w:val="002E4AFA"/>
    <w:rsid w:val="002E4C7C"/>
    <w:rsid w:val="002E4D4B"/>
    <w:rsid w:val="002E52DA"/>
    <w:rsid w:val="002E6EDF"/>
    <w:rsid w:val="002E6FCE"/>
    <w:rsid w:val="002E7700"/>
    <w:rsid w:val="002E7855"/>
    <w:rsid w:val="002F13A9"/>
    <w:rsid w:val="002F141E"/>
    <w:rsid w:val="002F154F"/>
    <w:rsid w:val="002F1564"/>
    <w:rsid w:val="002F240C"/>
    <w:rsid w:val="002F29B4"/>
    <w:rsid w:val="002F2A23"/>
    <w:rsid w:val="002F376F"/>
    <w:rsid w:val="002F4CEF"/>
    <w:rsid w:val="002F5AC6"/>
    <w:rsid w:val="002F5B87"/>
    <w:rsid w:val="002F5DD9"/>
    <w:rsid w:val="002F62E0"/>
    <w:rsid w:val="002F6DA3"/>
    <w:rsid w:val="002F7003"/>
    <w:rsid w:val="002F75FB"/>
    <w:rsid w:val="002F7697"/>
    <w:rsid w:val="002F7DE9"/>
    <w:rsid w:val="002F7DF3"/>
    <w:rsid w:val="00300532"/>
    <w:rsid w:val="00300958"/>
    <w:rsid w:val="00300A2C"/>
    <w:rsid w:val="00302120"/>
    <w:rsid w:val="00302808"/>
    <w:rsid w:val="00304266"/>
    <w:rsid w:val="003043EC"/>
    <w:rsid w:val="00304D78"/>
    <w:rsid w:val="00304F59"/>
    <w:rsid w:val="00305E88"/>
    <w:rsid w:val="0030648C"/>
    <w:rsid w:val="00306A6B"/>
    <w:rsid w:val="00306C4B"/>
    <w:rsid w:val="00306CAC"/>
    <w:rsid w:val="003078C5"/>
    <w:rsid w:val="00307A11"/>
    <w:rsid w:val="00307F04"/>
    <w:rsid w:val="00310741"/>
    <w:rsid w:val="00311DF0"/>
    <w:rsid w:val="0031200E"/>
    <w:rsid w:val="00312A4F"/>
    <w:rsid w:val="00313424"/>
    <w:rsid w:val="003137C8"/>
    <w:rsid w:val="00313F75"/>
    <w:rsid w:val="0031426A"/>
    <w:rsid w:val="0031572D"/>
    <w:rsid w:val="00315FBD"/>
    <w:rsid w:val="00316239"/>
    <w:rsid w:val="00316CC9"/>
    <w:rsid w:val="00317713"/>
    <w:rsid w:val="00317A67"/>
    <w:rsid w:val="003216AE"/>
    <w:rsid w:val="003217DB"/>
    <w:rsid w:val="00321AA0"/>
    <w:rsid w:val="00322794"/>
    <w:rsid w:val="00323040"/>
    <w:rsid w:val="003230D3"/>
    <w:rsid w:val="00323C7F"/>
    <w:rsid w:val="00323F9A"/>
    <w:rsid w:val="00324829"/>
    <w:rsid w:val="00324AA5"/>
    <w:rsid w:val="003255F6"/>
    <w:rsid w:val="00325624"/>
    <w:rsid w:val="00325DFA"/>
    <w:rsid w:val="003260F3"/>
    <w:rsid w:val="003262CF"/>
    <w:rsid w:val="00326700"/>
    <w:rsid w:val="00326B36"/>
    <w:rsid w:val="00326C09"/>
    <w:rsid w:val="00326F2A"/>
    <w:rsid w:val="00327113"/>
    <w:rsid w:val="00327608"/>
    <w:rsid w:val="00327759"/>
    <w:rsid w:val="003277E1"/>
    <w:rsid w:val="0033084A"/>
    <w:rsid w:val="00330A75"/>
    <w:rsid w:val="00330E30"/>
    <w:rsid w:val="00331EF0"/>
    <w:rsid w:val="003320A4"/>
    <w:rsid w:val="0033316C"/>
    <w:rsid w:val="003331E5"/>
    <w:rsid w:val="003335DD"/>
    <w:rsid w:val="003337FB"/>
    <w:rsid w:val="00333CFB"/>
    <w:rsid w:val="00333E83"/>
    <w:rsid w:val="0033423C"/>
    <w:rsid w:val="00334619"/>
    <w:rsid w:val="00334AF6"/>
    <w:rsid w:val="00335223"/>
    <w:rsid w:val="0033545F"/>
    <w:rsid w:val="003358CF"/>
    <w:rsid w:val="00336180"/>
    <w:rsid w:val="00336BEA"/>
    <w:rsid w:val="00336C81"/>
    <w:rsid w:val="003374AD"/>
    <w:rsid w:val="003405E0"/>
    <w:rsid w:val="00341AE8"/>
    <w:rsid w:val="0034267F"/>
    <w:rsid w:val="0034476F"/>
    <w:rsid w:val="00344A08"/>
    <w:rsid w:val="00344A9F"/>
    <w:rsid w:val="00345033"/>
    <w:rsid w:val="003457B9"/>
    <w:rsid w:val="003459C8"/>
    <w:rsid w:val="00346B9C"/>
    <w:rsid w:val="00346DEC"/>
    <w:rsid w:val="00346E9D"/>
    <w:rsid w:val="003470A1"/>
    <w:rsid w:val="00347A7F"/>
    <w:rsid w:val="00347FEB"/>
    <w:rsid w:val="00350469"/>
    <w:rsid w:val="00350A76"/>
    <w:rsid w:val="00350EAC"/>
    <w:rsid w:val="0035152E"/>
    <w:rsid w:val="003518C8"/>
    <w:rsid w:val="003527A9"/>
    <w:rsid w:val="00352C10"/>
    <w:rsid w:val="00353291"/>
    <w:rsid w:val="00354093"/>
    <w:rsid w:val="003550CE"/>
    <w:rsid w:val="003555EE"/>
    <w:rsid w:val="00355772"/>
    <w:rsid w:val="00357829"/>
    <w:rsid w:val="00357DB9"/>
    <w:rsid w:val="0036081C"/>
    <w:rsid w:val="0036091D"/>
    <w:rsid w:val="00360F89"/>
    <w:rsid w:val="00361409"/>
    <w:rsid w:val="00361F4F"/>
    <w:rsid w:val="003621DE"/>
    <w:rsid w:val="00363A7F"/>
    <w:rsid w:val="00363BAC"/>
    <w:rsid w:val="00363FD5"/>
    <w:rsid w:val="00364047"/>
    <w:rsid w:val="003641FE"/>
    <w:rsid w:val="00365828"/>
    <w:rsid w:val="00365B9A"/>
    <w:rsid w:val="00366C07"/>
    <w:rsid w:val="00367240"/>
    <w:rsid w:val="003673CC"/>
    <w:rsid w:val="00367865"/>
    <w:rsid w:val="00370006"/>
    <w:rsid w:val="00370858"/>
    <w:rsid w:val="003711F3"/>
    <w:rsid w:val="00371ABF"/>
    <w:rsid w:val="003734FB"/>
    <w:rsid w:val="0037351E"/>
    <w:rsid w:val="0037390F"/>
    <w:rsid w:val="00374AB0"/>
    <w:rsid w:val="00375BF0"/>
    <w:rsid w:val="00375EFF"/>
    <w:rsid w:val="0037609D"/>
    <w:rsid w:val="0037613D"/>
    <w:rsid w:val="003765CA"/>
    <w:rsid w:val="0037705C"/>
    <w:rsid w:val="003771BB"/>
    <w:rsid w:val="00377810"/>
    <w:rsid w:val="00377B10"/>
    <w:rsid w:val="00377C6A"/>
    <w:rsid w:val="00380334"/>
    <w:rsid w:val="00381F59"/>
    <w:rsid w:val="00382D5B"/>
    <w:rsid w:val="003832F0"/>
    <w:rsid w:val="0038383A"/>
    <w:rsid w:val="00383953"/>
    <w:rsid w:val="003840C0"/>
    <w:rsid w:val="00384383"/>
    <w:rsid w:val="00384554"/>
    <w:rsid w:val="00384B5E"/>
    <w:rsid w:val="00384FF1"/>
    <w:rsid w:val="00385394"/>
    <w:rsid w:val="00386515"/>
    <w:rsid w:val="00386CC4"/>
    <w:rsid w:val="00386D73"/>
    <w:rsid w:val="00386FB5"/>
    <w:rsid w:val="00387AE9"/>
    <w:rsid w:val="00387E1A"/>
    <w:rsid w:val="00390280"/>
    <w:rsid w:val="003903AA"/>
    <w:rsid w:val="00390B38"/>
    <w:rsid w:val="00390EC8"/>
    <w:rsid w:val="00391A83"/>
    <w:rsid w:val="003921C0"/>
    <w:rsid w:val="00392A22"/>
    <w:rsid w:val="00392E5A"/>
    <w:rsid w:val="003930DC"/>
    <w:rsid w:val="003934B2"/>
    <w:rsid w:val="003934C8"/>
    <w:rsid w:val="003956B9"/>
    <w:rsid w:val="00395C51"/>
    <w:rsid w:val="0039637E"/>
    <w:rsid w:val="003963DF"/>
    <w:rsid w:val="00397474"/>
    <w:rsid w:val="00397C1C"/>
    <w:rsid w:val="003A047A"/>
    <w:rsid w:val="003A09EF"/>
    <w:rsid w:val="003A1447"/>
    <w:rsid w:val="003A1B63"/>
    <w:rsid w:val="003A2553"/>
    <w:rsid w:val="003A26FE"/>
    <w:rsid w:val="003A2941"/>
    <w:rsid w:val="003A296E"/>
    <w:rsid w:val="003A3508"/>
    <w:rsid w:val="003A39CA"/>
    <w:rsid w:val="003A3B2B"/>
    <w:rsid w:val="003A498C"/>
    <w:rsid w:val="003A4B90"/>
    <w:rsid w:val="003A50B1"/>
    <w:rsid w:val="003A513B"/>
    <w:rsid w:val="003A5790"/>
    <w:rsid w:val="003A6369"/>
    <w:rsid w:val="003A65EB"/>
    <w:rsid w:val="003A7272"/>
    <w:rsid w:val="003A7C9B"/>
    <w:rsid w:val="003B01B6"/>
    <w:rsid w:val="003B109B"/>
    <w:rsid w:val="003B14DC"/>
    <w:rsid w:val="003B1913"/>
    <w:rsid w:val="003B1FD0"/>
    <w:rsid w:val="003B2CBB"/>
    <w:rsid w:val="003B2FED"/>
    <w:rsid w:val="003B3446"/>
    <w:rsid w:val="003B34BF"/>
    <w:rsid w:val="003B36BB"/>
    <w:rsid w:val="003B40E5"/>
    <w:rsid w:val="003B4109"/>
    <w:rsid w:val="003B4626"/>
    <w:rsid w:val="003B4EFC"/>
    <w:rsid w:val="003B5594"/>
    <w:rsid w:val="003B5C3D"/>
    <w:rsid w:val="003B64DE"/>
    <w:rsid w:val="003B6832"/>
    <w:rsid w:val="003B6D49"/>
    <w:rsid w:val="003B6EED"/>
    <w:rsid w:val="003B72A1"/>
    <w:rsid w:val="003B7355"/>
    <w:rsid w:val="003B77BA"/>
    <w:rsid w:val="003C0712"/>
    <w:rsid w:val="003C0FAF"/>
    <w:rsid w:val="003C12DA"/>
    <w:rsid w:val="003C1301"/>
    <w:rsid w:val="003C15DF"/>
    <w:rsid w:val="003C1DFD"/>
    <w:rsid w:val="003C27BA"/>
    <w:rsid w:val="003C2D85"/>
    <w:rsid w:val="003C2E0C"/>
    <w:rsid w:val="003C376C"/>
    <w:rsid w:val="003C416D"/>
    <w:rsid w:val="003C4E3C"/>
    <w:rsid w:val="003C550B"/>
    <w:rsid w:val="003C561C"/>
    <w:rsid w:val="003C5ACC"/>
    <w:rsid w:val="003C5F13"/>
    <w:rsid w:val="003C6EA8"/>
    <w:rsid w:val="003C770C"/>
    <w:rsid w:val="003C7775"/>
    <w:rsid w:val="003C7A4E"/>
    <w:rsid w:val="003D019A"/>
    <w:rsid w:val="003D0979"/>
    <w:rsid w:val="003D251F"/>
    <w:rsid w:val="003D27DE"/>
    <w:rsid w:val="003D2B0E"/>
    <w:rsid w:val="003D30F8"/>
    <w:rsid w:val="003D465F"/>
    <w:rsid w:val="003D4E88"/>
    <w:rsid w:val="003D5928"/>
    <w:rsid w:val="003D62E2"/>
    <w:rsid w:val="003D684C"/>
    <w:rsid w:val="003D689D"/>
    <w:rsid w:val="003D6D8E"/>
    <w:rsid w:val="003D6F2D"/>
    <w:rsid w:val="003E0961"/>
    <w:rsid w:val="003E11D8"/>
    <w:rsid w:val="003E188A"/>
    <w:rsid w:val="003E1D31"/>
    <w:rsid w:val="003E2152"/>
    <w:rsid w:val="003E21CC"/>
    <w:rsid w:val="003E2680"/>
    <w:rsid w:val="003E32A0"/>
    <w:rsid w:val="003E39C7"/>
    <w:rsid w:val="003E40C3"/>
    <w:rsid w:val="003E4928"/>
    <w:rsid w:val="003E4BB7"/>
    <w:rsid w:val="003E4E4F"/>
    <w:rsid w:val="003E5355"/>
    <w:rsid w:val="003E6C5C"/>
    <w:rsid w:val="003F0281"/>
    <w:rsid w:val="003F2348"/>
    <w:rsid w:val="003F2830"/>
    <w:rsid w:val="003F3117"/>
    <w:rsid w:val="003F3532"/>
    <w:rsid w:val="003F38D4"/>
    <w:rsid w:val="003F3D26"/>
    <w:rsid w:val="003F40D5"/>
    <w:rsid w:val="003F5A25"/>
    <w:rsid w:val="003F5B89"/>
    <w:rsid w:val="003F6450"/>
    <w:rsid w:val="003F6BE3"/>
    <w:rsid w:val="003F6C0E"/>
    <w:rsid w:val="003F723C"/>
    <w:rsid w:val="003F746E"/>
    <w:rsid w:val="003F759E"/>
    <w:rsid w:val="003F79BF"/>
    <w:rsid w:val="003F7D05"/>
    <w:rsid w:val="0040015A"/>
    <w:rsid w:val="00401346"/>
    <w:rsid w:val="0040187B"/>
    <w:rsid w:val="00401E72"/>
    <w:rsid w:val="00401E95"/>
    <w:rsid w:val="00402011"/>
    <w:rsid w:val="00402173"/>
    <w:rsid w:val="004022D6"/>
    <w:rsid w:val="00404575"/>
    <w:rsid w:val="004045AB"/>
    <w:rsid w:val="00404649"/>
    <w:rsid w:val="004055D3"/>
    <w:rsid w:val="00405601"/>
    <w:rsid w:val="004062DD"/>
    <w:rsid w:val="00407BA6"/>
    <w:rsid w:val="00407D08"/>
    <w:rsid w:val="004102F5"/>
    <w:rsid w:val="004106B2"/>
    <w:rsid w:val="00410825"/>
    <w:rsid w:val="00410C45"/>
    <w:rsid w:val="00410EEF"/>
    <w:rsid w:val="0041111F"/>
    <w:rsid w:val="004111B0"/>
    <w:rsid w:val="00412141"/>
    <w:rsid w:val="004126CD"/>
    <w:rsid w:val="00413F73"/>
    <w:rsid w:val="00414777"/>
    <w:rsid w:val="00414FF5"/>
    <w:rsid w:val="004151BA"/>
    <w:rsid w:val="00415C59"/>
    <w:rsid w:val="00417546"/>
    <w:rsid w:val="00417C51"/>
    <w:rsid w:val="0042077C"/>
    <w:rsid w:val="00420D90"/>
    <w:rsid w:val="004216AA"/>
    <w:rsid w:val="00422D10"/>
    <w:rsid w:val="00423C61"/>
    <w:rsid w:val="00423C6A"/>
    <w:rsid w:val="00423EE4"/>
    <w:rsid w:val="0042489B"/>
    <w:rsid w:val="004253AD"/>
    <w:rsid w:val="0042569B"/>
    <w:rsid w:val="00425D3A"/>
    <w:rsid w:val="00425EB5"/>
    <w:rsid w:val="00426488"/>
    <w:rsid w:val="00426979"/>
    <w:rsid w:val="00426A6C"/>
    <w:rsid w:val="004272F2"/>
    <w:rsid w:val="004275AB"/>
    <w:rsid w:val="00427F32"/>
    <w:rsid w:val="0043039B"/>
    <w:rsid w:val="0043054A"/>
    <w:rsid w:val="0043138C"/>
    <w:rsid w:val="00431BCA"/>
    <w:rsid w:val="004323C1"/>
    <w:rsid w:val="004327B4"/>
    <w:rsid w:val="004339EC"/>
    <w:rsid w:val="00433BB7"/>
    <w:rsid w:val="004343EF"/>
    <w:rsid w:val="004345EA"/>
    <w:rsid w:val="00434C4E"/>
    <w:rsid w:val="0043508A"/>
    <w:rsid w:val="00436882"/>
    <w:rsid w:val="00436A73"/>
    <w:rsid w:val="004370E8"/>
    <w:rsid w:val="004379DA"/>
    <w:rsid w:val="00437BD9"/>
    <w:rsid w:val="004403B2"/>
    <w:rsid w:val="0044337B"/>
    <w:rsid w:val="004433AC"/>
    <w:rsid w:val="004433EC"/>
    <w:rsid w:val="00444696"/>
    <w:rsid w:val="00444698"/>
    <w:rsid w:val="00445D8A"/>
    <w:rsid w:val="00445F22"/>
    <w:rsid w:val="0044708F"/>
    <w:rsid w:val="004479F3"/>
    <w:rsid w:val="00447D93"/>
    <w:rsid w:val="00447E4E"/>
    <w:rsid w:val="0045017D"/>
    <w:rsid w:val="00450649"/>
    <w:rsid w:val="004507EE"/>
    <w:rsid w:val="00450E63"/>
    <w:rsid w:val="004510BC"/>
    <w:rsid w:val="00451A6F"/>
    <w:rsid w:val="0045245F"/>
    <w:rsid w:val="004526A7"/>
    <w:rsid w:val="00452AF3"/>
    <w:rsid w:val="0045340D"/>
    <w:rsid w:val="0045371E"/>
    <w:rsid w:val="00453D49"/>
    <w:rsid w:val="004541AA"/>
    <w:rsid w:val="004544B0"/>
    <w:rsid w:val="00454CBC"/>
    <w:rsid w:val="004555D8"/>
    <w:rsid w:val="00455C99"/>
    <w:rsid w:val="004564F9"/>
    <w:rsid w:val="00456B12"/>
    <w:rsid w:val="004570CB"/>
    <w:rsid w:val="00457BE7"/>
    <w:rsid w:val="004603CE"/>
    <w:rsid w:val="00460840"/>
    <w:rsid w:val="00461A53"/>
    <w:rsid w:val="00461CAA"/>
    <w:rsid w:val="00461D97"/>
    <w:rsid w:val="00462A2D"/>
    <w:rsid w:val="004644CB"/>
    <w:rsid w:val="0046465B"/>
    <w:rsid w:val="00465B6D"/>
    <w:rsid w:val="00465B7D"/>
    <w:rsid w:val="00465CC7"/>
    <w:rsid w:val="00465EF9"/>
    <w:rsid w:val="00466A59"/>
    <w:rsid w:val="00466CA5"/>
    <w:rsid w:val="00466CDF"/>
    <w:rsid w:val="00466FFF"/>
    <w:rsid w:val="004670F5"/>
    <w:rsid w:val="004673B9"/>
    <w:rsid w:val="00471460"/>
    <w:rsid w:val="00472894"/>
    <w:rsid w:val="004729D9"/>
    <w:rsid w:val="00473405"/>
    <w:rsid w:val="00473A2D"/>
    <w:rsid w:val="004746FE"/>
    <w:rsid w:val="004753DE"/>
    <w:rsid w:val="00475CCD"/>
    <w:rsid w:val="00476074"/>
    <w:rsid w:val="004762F3"/>
    <w:rsid w:val="004771DB"/>
    <w:rsid w:val="00481032"/>
    <w:rsid w:val="00481B75"/>
    <w:rsid w:val="00482530"/>
    <w:rsid w:val="00482975"/>
    <w:rsid w:val="00483ACD"/>
    <w:rsid w:val="004841C7"/>
    <w:rsid w:val="00484528"/>
    <w:rsid w:val="00484D80"/>
    <w:rsid w:val="0048525E"/>
    <w:rsid w:val="00485381"/>
    <w:rsid w:val="00485D4E"/>
    <w:rsid w:val="00486478"/>
    <w:rsid w:val="004869D0"/>
    <w:rsid w:val="00487201"/>
    <w:rsid w:val="00487651"/>
    <w:rsid w:val="004879D9"/>
    <w:rsid w:val="00487D67"/>
    <w:rsid w:val="00487F53"/>
    <w:rsid w:val="00487FC1"/>
    <w:rsid w:val="004900A4"/>
    <w:rsid w:val="0049011D"/>
    <w:rsid w:val="0049020C"/>
    <w:rsid w:val="00490D7B"/>
    <w:rsid w:val="004912B3"/>
    <w:rsid w:val="00491352"/>
    <w:rsid w:val="00491806"/>
    <w:rsid w:val="00491E49"/>
    <w:rsid w:val="00492318"/>
    <w:rsid w:val="00492325"/>
    <w:rsid w:val="00492483"/>
    <w:rsid w:val="0049271B"/>
    <w:rsid w:val="00492E7B"/>
    <w:rsid w:val="004936FC"/>
    <w:rsid w:val="00494167"/>
    <w:rsid w:val="004946B6"/>
    <w:rsid w:val="00494773"/>
    <w:rsid w:val="00495642"/>
    <w:rsid w:val="00496315"/>
    <w:rsid w:val="0049649C"/>
    <w:rsid w:val="004971E1"/>
    <w:rsid w:val="00497AAF"/>
    <w:rsid w:val="00497AF2"/>
    <w:rsid w:val="00497C6C"/>
    <w:rsid w:val="004A024B"/>
    <w:rsid w:val="004A0682"/>
    <w:rsid w:val="004A072E"/>
    <w:rsid w:val="004A09F7"/>
    <w:rsid w:val="004A1158"/>
    <w:rsid w:val="004A1467"/>
    <w:rsid w:val="004A1635"/>
    <w:rsid w:val="004A188A"/>
    <w:rsid w:val="004A20C6"/>
    <w:rsid w:val="004A2676"/>
    <w:rsid w:val="004A28F2"/>
    <w:rsid w:val="004A2F0C"/>
    <w:rsid w:val="004A32C9"/>
    <w:rsid w:val="004A3358"/>
    <w:rsid w:val="004A340F"/>
    <w:rsid w:val="004A34EA"/>
    <w:rsid w:val="004A3ADC"/>
    <w:rsid w:val="004A3C48"/>
    <w:rsid w:val="004A4A84"/>
    <w:rsid w:val="004A5E09"/>
    <w:rsid w:val="004A62F8"/>
    <w:rsid w:val="004A6A7F"/>
    <w:rsid w:val="004A6F50"/>
    <w:rsid w:val="004A7B36"/>
    <w:rsid w:val="004A7C09"/>
    <w:rsid w:val="004A7C80"/>
    <w:rsid w:val="004A7E28"/>
    <w:rsid w:val="004B08C6"/>
    <w:rsid w:val="004B12E3"/>
    <w:rsid w:val="004B189F"/>
    <w:rsid w:val="004B225F"/>
    <w:rsid w:val="004B249B"/>
    <w:rsid w:val="004B3677"/>
    <w:rsid w:val="004B3BFD"/>
    <w:rsid w:val="004B4987"/>
    <w:rsid w:val="004B4C33"/>
    <w:rsid w:val="004B4CDC"/>
    <w:rsid w:val="004B6286"/>
    <w:rsid w:val="004B6862"/>
    <w:rsid w:val="004B6F79"/>
    <w:rsid w:val="004B70D1"/>
    <w:rsid w:val="004B7396"/>
    <w:rsid w:val="004B7A19"/>
    <w:rsid w:val="004C069B"/>
    <w:rsid w:val="004C1CBE"/>
    <w:rsid w:val="004C20DF"/>
    <w:rsid w:val="004C29D2"/>
    <w:rsid w:val="004C2C45"/>
    <w:rsid w:val="004C36FB"/>
    <w:rsid w:val="004C3BA6"/>
    <w:rsid w:val="004C44C1"/>
    <w:rsid w:val="004C546E"/>
    <w:rsid w:val="004C602A"/>
    <w:rsid w:val="004C650E"/>
    <w:rsid w:val="004C6864"/>
    <w:rsid w:val="004C705C"/>
    <w:rsid w:val="004C7DD2"/>
    <w:rsid w:val="004C7DDC"/>
    <w:rsid w:val="004D026C"/>
    <w:rsid w:val="004D0A03"/>
    <w:rsid w:val="004D0D99"/>
    <w:rsid w:val="004D13AE"/>
    <w:rsid w:val="004D220C"/>
    <w:rsid w:val="004D22E1"/>
    <w:rsid w:val="004D22FC"/>
    <w:rsid w:val="004D249A"/>
    <w:rsid w:val="004D3BC9"/>
    <w:rsid w:val="004D3D13"/>
    <w:rsid w:val="004D3D53"/>
    <w:rsid w:val="004D4097"/>
    <w:rsid w:val="004D46AA"/>
    <w:rsid w:val="004D477F"/>
    <w:rsid w:val="004D4855"/>
    <w:rsid w:val="004D5022"/>
    <w:rsid w:val="004D5593"/>
    <w:rsid w:val="004D6582"/>
    <w:rsid w:val="004D6C38"/>
    <w:rsid w:val="004E0931"/>
    <w:rsid w:val="004E10C7"/>
    <w:rsid w:val="004E2319"/>
    <w:rsid w:val="004E23BF"/>
    <w:rsid w:val="004E23E4"/>
    <w:rsid w:val="004E2A32"/>
    <w:rsid w:val="004E2DA3"/>
    <w:rsid w:val="004E314B"/>
    <w:rsid w:val="004E3749"/>
    <w:rsid w:val="004E3DE0"/>
    <w:rsid w:val="004E42F0"/>
    <w:rsid w:val="004E46D7"/>
    <w:rsid w:val="004E7311"/>
    <w:rsid w:val="004E737E"/>
    <w:rsid w:val="004F02EB"/>
    <w:rsid w:val="004F0504"/>
    <w:rsid w:val="004F1BEC"/>
    <w:rsid w:val="004F2119"/>
    <w:rsid w:val="004F2E48"/>
    <w:rsid w:val="004F320B"/>
    <w:rsid w:val="004F38B0"/>
    <w:rsid w:val="004F38B7"/>
    <w:rsid w:val="004F3DEC"/>
    <w:rsid w:val="004F3E47"/>
    <w:rsid w:val="004F4A67"/>
    <w:rsid w:val="004F4C9D"/>
    <w:rsid w:val="004F53DE"/>
    <w:rsid w:val="004F60A8"/>
    <w:rsid w:val="004F6112"/>
    <w:rsid w:val="004F6557"/>
    <w:rsid w:val="004F7877"/>
    <w:rsid w:val="004F7C2A"/>
    <w:rsid w:val="0050006C"/>
    <w:rsid w:val="005003A6"/>
    <w:rsid w:val="00500CE5"/>
    <w:rsid w:val="005012FB"/>
    <w:rsid w:val="00502545"/>
    <w:rsid w:val="00502B60"/>
    <w:rsid w:val="00502C26"/>
    <w:rsid w:val="00503A75"/>
    <w:rsid w:val="005043AF"/>
    <w:rsid w:val="00504408"/>
    <w:rsid w:val="00504E04"/>
    <w:rsid w:val="00505551"/>
    <w:rsid w:val="00506510"/>
    <w:rsid w:val="00506F2F"/>
    <w:rsid w:val="00507251"/>
    <w:rsid w:val="005072FE"/>
    <w:rsid w:val="00507C0D"/>
    <w:rsid w:val="00507CB9"/>
    <w:rsid w:val="00507CF1"/>
    <w:rsid w:val="00507DC2"/>
    <w:rsid w:val="005106A5"/>
    <w:rsid w:val="00511ECC"/>
    <w:rsid w:val="0051268E"/>
    <w:rsid w:val="0051289E"/>
    <w:rsid w:val="0051298B"/>
    <w:rsid w:val="0051330C"/>
    <w:rsid w:val="00513990"/>
    <w:rsid w:val="00513F7D"/>
    <w:rsid w:val="0051447C"/>
    <w:rsid w:val="00515159"/>
    <w:rsid w:val="0051542B"/>
    <w:rsid w:val="0051566E"/>
    <w:rsid w:val="005156AC"/>
    <w:rsid w:val="0051636D"/>
    <w:rsid w:val="00516866"/>
    <w:rsid w:val="005170D5"/>
    <w:rsid w:val="00517282"/>
    <w:rsid w:val="005213C5"/>
    <w:rsid w:val="00521EDD"/>
    <w:rsid w:val="00522071"/>
    <w:rsid w:val="00522867"/>
    <w:rsid w:val="00522AF7"/>
    <w:rsid w:val="00522D38"/>
    <w:rsid w:val="005231CD"/>
    <w:rsid w:val="005235F4"/>
    <w:rsid w:val="005239C7"/>
    <w:rsid w:val="00523BFF"/>
    <w:rsid w:val="00523F17"/>
    <w:rsid w:val="005241F7"/>
    <w:rsid w:val="00524403"/>
    <w:rsid w:val="005244DC"/>
    <w:rsid w:val="00524A87"/>
    <w:rsid w:val="00524CCA"/>
    <w:rsid w:val="00524F42"/>
    <w:rsid w:val="005250C0"/>
    <w:rsid w:val="0052576A"/>
    <w:rsid w:val="005258BA"/>
    <w:rsid w:val="00525F64"/>
    <w:rsid w:val="00525FE1"/>
    <w:rsid w:val="00526BB4"/>
    <w:rsid w:val="00527401"/>
    <w:rsid w:val="005274C0"/>
    <w:rsid w:val="005303DA"/>
    <w:rsid w:val="00530506"/>
    <w:rsid w:val="0053171F"/>
    <w:rsid w:val="00531890"/>
    <w:rsid w:val="00532445"/>
    <w:rsid w:val="00532EDD"/>
    <w:rsid w:val="00532F9D"/>
    <w:rsid w:val="005334CB"/>
    <w:rsid w:val="00533E1A"/>
    <w:rsid w:val="00533F5B"/>
    <w:rsid w:val="00534509"/>
    <w:rsid w:val="00534E93"/>
    <w:rsid w:val="00534F15"/>
    <w:rsid w:val="00535136"/>
    <w:rsid w:val="00535AE8"/>
    <w:rsid w:val="0053640B"/>
    <w:rsid w:val="005368C4"/>
    <w:rsid w:val="00536F73"/>
    <w:rsid w:val="00540945"/>
    <w:rsid w:val="00540AE2"/>
    <w:rsid w:val="00541144"/>
    <w:rsid w:val="0054250E"/>
    <w:rsid w:val="00543112"/>
    <w:rsid w:val="00543557"/>
    <w:rsid w:val="0054444D"/>
    <w:rsid w:val="00544810"/>
    <w:rsid w:val="0054634C"/>
    <w:rsid w:val="00546B99"/>
    <w:rsid w:val="00547761"/>
    <w:rsid w:val="00547B85"/>
    <w:rsid w:val="00547C77"/>
    <w:rsid w:val="00550137"/>
    <w:rsid w:val="00550255"/>
    <w:rsid w:val="005518E4"/>
    <w:rsid w:val="005519E1"/>
    <w:rsid w:val="00551F42"/>
    <w:rsid w:val="00552C8B"/>
    <w:rsid w:val="00552CDF"/>
    <w:rsid w:val="005537B7"/>
    <w:rsid w:val="005538CB"/>
    <w:rsid w:val="00554935"/>
    <w:rsid w:val="00554BCA"/>
    <w:rsid w:val="005550BC"/>
    <w:rsid w:val="00555285"/>
    <w:rsid w:val="00555335"/>
    <w:rsid w:val="005553D6"/>
    <w:rsid w:val="00555683"/>
    <w:rsid w:val="005562E4"/>
    <w:rsid w:val="00556BF6"/>
    <w:rsid w:val="00557C66"/>
    <w:rsid w:val="00560B57"/>
    <w:rsid w:val="00560BDF"/>
    <w:rsid w:val="00561B40"/>
    <w:rsid w:val="00561B53"/>
    <w:rsid w:val="00561D1C"/>
    <w:rsid w:val="00562653"/>
    <w:rsid w:val="005627DA"/>
    <w:rsid w:val="0056431A"/>
    <w:rsid w:val="00564BEC"/>
    <w:rsid w:val="00564CC3"/>
    <w:rsid w:val="005654EE"/>
    <w:rsid w:val="00565971"/>
    <w:rsid w:val="00566CCC"/>
    <w:rsid w:val="00566FA0"/>
    <w:rsid w:val="005672C0"/>
    <w:rsid w:val="00567B1A"/>
    <w:rsid w:val="00567B3C"/>
    <w:rsid w:val="00570361"/>
    <w:rsid w:val="005707F4"/>
    <w:rsid w:val="00570B9C"/>
    <w:rsid w:val="00570C1B"/>
    <w:rsid w:val="00570C25"/>
    <w:rsid w:val="00570F8E"/>
    <w:rsid w:val="005711B1"/>
    <w:rsid w:val="00571FD9"/>
    <w:rsid w:val="00572E0C"/>
    <w:rsid w:val="0057472C"/>
    <w:rsid w:val="005748A9"/>
    <w:rsid w:val="00574990"/>
    <w:rsid w:val="00574B67"/>
    <w:rsid w:val="00574FFA"/>
    <w:rsid w:val="00575E15"/>
    <w:rsid w:val="00575F7A"/>
    <w:rsid w:val="005764E4"/>
    <w:rsid w:val="00576C5C"/>
    <w:rsid w:val="00577836"/>
    <w:rsid w:val="005800AD"/>
    <w:rsid w:val="00580260"/>
    <w:rsid w:val="005804FA"/>
    <w:rsid w:val="00580936"/>
    <w:rsid w:val="005813B0"/>
    <w:rsid w:val="00581448"/>
    <w:rsid w:val="00581834"/>
    <w:rsid w:val="0058246C"/>
    <w:rsid w:val="00582D42"/>
    <w:rsid w:val="00582F0B"/>
    <w:rsid w:val="00583414"/>
    <w:rsid w:val="00583F00"/>
    <w:rsid w:val="005845D6"/>
    <w:rsid w:val="00584B4A"/>
    <w:rsid w:val="005850EB"/>
    <w:rsid w:val="005856F7"/>
    <w:rsid w:val="0058600D"/>
    <w:rsid w:val="005862AA"/>
    <w:rsid w:val="00586956"/>
    <w:rsid w:val="00586AD4"/>
    <w:rsid w:val="00587C43"/>
    <w:rsid w:val="005904A7"/>
    <w:rsid w:val="0059124E"/>
    <w:rsid w:val="00591CE6"/>
    <w:rsid w:val="00591D8A"/>
    <w:rsid w:val="00592420"/>
    <w:rsid w:val="00593068"/>
    <w:rsid w:val="005937DE"/>
    <w:rsid w:val="00594985"/>
    <w:rsid w:val="00596CA2"/>
    <w:rsid w:val="005970FE"/>
    <w:rsid w:val="005A0121"/>
    <w:rsid w:val="005A0C4C"/>
    <w:rsid w:val="005A0CD2"/>
    <w:rsid w:val="005A15F0"/>
    <w:rsid w:val="005A1AEA"/>
    <w:rsid w:val="005A243F"/>
    <w:rsid w:val="005A2AEF"/>
    <w:rsid w:val="005A3B04"/>
    <w:rsid w:val="005A3B11"/>
    <w:rsid w:val="005A470C"/>
    <w:rsid w:val="005A4A88"/>
    <w:rsid w:val="005A4BD5"/>
    <w:rsid w:val="005A5971"/>
    <w:rsid w:val="005A675D"/>
    <w:rsid w:val="005A6D78"/>
    <w:rsid w:val="005A703B"/>
    <w:rsid w:val="005A7114"/>
    <w:rsid w:val="005A7744"/>
    <w:rsid w:val="005B0A26"/>
    <w:rsid w:val="005B0AB3"/>
    <w:rsid w:val="005B0AFC"/>
    <w:rsid w:val="005B0D0C"/>
    <w:rsid w:val="005B1547"/>
    <w:rsid w:val="005B19E8"/>
    <w:rsid w:val="005B2716"/>
    <w:rsid w:val="005B281F"/>
    <w:rsid w:val="005B2EAD"/>
    <w:rsid w:val="005B473E"/>
    <w:rsid w:val="005B70A9"/>
    <w:rsid w:val="005B7DF5"/>
    <w:rsid w:val="005B7E05"/>
    <w:rsid w:val="005C05CF"/>
    <w:rsid w:val="005C0765"/>
    <w:rsid w:val="005C0972"/>
    <w:rsid w:val="005C1617"/>
    <w:rsid w:val="005C18C8"/>
    <w:rsid w:val="005C1D48"/>
    <w:rsid w:val="005C1EB8"/>
    <w:rsid w:val="005C2666"/>
    <w:rsid w:val="005C2E7B"/>
    <w:rsid w:val="005C30E1"/>
    <w:rsid w:val="005C3373"/>
    <w:rsid w:val="005C3413"/>
    <w:rsid w:val="005C3A7C"/>
    <w:rsid w:val="005C3D7B"/>
    <w:rsid w:val="005C4EE0"/>
    <w:rsid w:val="005C6884"/>
    <w:rsid w:val="005C741D"/>
    <w:rsid w:val="005D0553"/>
    <w:rsid w:val="005D06C8"/>
    <w:rsid w:val="005D0B8A"/>
    <w:rsid w:val="005D1620"/>
    <w:rsid w:val="005D181D"/>
    <w:rsid w:val="005D1D0E"/>
    <w:rsid w:val="005D1D92"/>
    <w:rsid w:val="005D28DB"/>
    <w:rsid w:val="005D46B2"/>
    <w:rsid w:val="005D4D30"/>
    <w:rsid w:val="005D6300"/>
    <w:rsid w:val="005D63DE"/>
    <w:rsid w:val="005D6966"/>
    <w:rsid w:val="005E0BA5"/>
    <w:rsid w:val="005E1754"/>
    <w:rsid w:val="005E1A32"/>
    <w:rsid w:val="005E1DB6"/>
    <w:rsid w:val="005E30A9"/>
    <w:rsid w:val="005E39E2"/>
    <w:rsid w:val="005E3A26"/>
    <w:rsid w:val="005E462C"/>
    <w:rsid w:val="005E4E74"/>
    <w:rsid w:val="005E5600"/>
    <w:rsid w:val="005E6446"/>
    <w:rsid w:val="005E720C"/>
    <w:rsid w:val="005F072D"/>
    <w:rsid w:val="005F0811"/>
    <w:rsid w:val="005F0EE4"/>
    <w:rsid w:val="005F1562"/>
    <w:rsid w:val="005F1675"/>
    <w:rsid w:val="005F171D"/>
    <w:rsid w:val="005F2FB6"/>
    <w:rsid w:val="005F35F0"/>
    <w:rsid w:val="005F4002"/>
    <w:rsid w:val="005F4C1F"/>
    <w:rsid w:val="005F4EF7"/>
    <w:rsid w:val="005F4EFC"/>
    <w:rsid w:val="005F624A"/>
    <w:rsid w:val="005F6E4A"/>
    <w:rsid w:val="005F7135"/>
    <w:rsid w:val="005F75E5"/>
    <w:rsid w:val="005F7801"/>
    <w:rsid w:val="005F78DF"/>
    <w:rsid w:val="006005EF"/>
    <w:rsid w:val="00600B96"/>
    <w:rsid w:val="006014CF"/>
    <w:rsid w:val="00601ABD"/>
    <w:rsid w:val="00602A04"/>
    <w:rsid w:val="00602BC8"/>
    <w:rsid w:val="006033EE"/>
    <w:rsid w:val="00604140"/>
    <w:rsid w:val="006054E9"/>
    <w:rsid w:val="00605DBA"/>
    <w:rsid w:val="00606C3D"/>
    <w:rsid w:val="006072E2"/>
    <w:rsid w:val="00610547"/>
    <w:rsid w:val="00610C2D"/>
    <w:rsid w:val="006114EC"/>
    <w:rsid w:val="0061210C"/>
    <w:rsid w:val="0061254B"/>
    <w:rsid w:val="006125A1"/>
    <w:rsid w:val="00612802"/>
    <w:rsid w:val="00612D15"/>
    <w:rsid w:val="0061379E"/>
    <w:rsid w:val="006137EE"/>
    <w:rsid w:val="00614113"/>
    <w:rsid w:val="0061432D"/>
    <w:rsid w:val="006145C3"/>
    <w:rsid w:val="006147BD"/>
    <w:rsid w:val="00615AFA"/>
    <w:rsid w:val="0061666B"/>
    <w:rsid w:val="00617263"/>
    <w:rsid w:val="00617D57"/>
    <w:rsid w:val="00617F5E"/>
    <w:rsid w:val="00620BB5"/>
    <w:rsid w:val="00620E8F"/>
    <w:rsid w:val="0062116A"/>
    <w:rsid w:val="00621850"/>
    <w:rsid w:val="00621948"/>
    <w:rsid w:val="00621AB5"/>
    <w:rsid w:val="00621FCE"/>
    <w:rsid w:val="00622306"/>
    <w:rsid w:val="006225D0"/>
    <w:rsid w:val="006238FB"/>
    <w:rsid w:val="00624FF2"/>
    <w:rsid w:val="00625DAA"/>
    <w:rsid w:val="00626564"/>
    <w:rsid w:val="00626DD9"/>
    <w:rsid w:val="00627530"/>
    <w:rsid w:val="0062784F"/>
    <w:rsid w:val="00630A12"/>
    <w:rsid w:val="00630CFE"/>
    <w:rsid w:val="00630ECC"/>
    <w:rsid w:val="00630F66"/>
    <w:rsid w:val="00631021"/>
    <w:rsid w:val="0063140A"/>
    <w:rsid w:val="006314E9"/>
    <w:rsid w:val="006318F9"/>
    <w:rsid w:val="006326A7"/>
    <w:rsid w:val="0063305E"/>
    <w:rsid w:val="006333E5"/>
    <w:rsid w:val="006339DD"/>
    <w:rsid w:val="00633AE6"/>
    <w:rsid w:val="0063427C"/>
    <w:rsid w:val="00634DE4"/>
    <w:rsid w:val="006351C6"/>
    <w:rsid w:val="0063535B"/>
    <w:rsid w:val="00635560"/>
    <w:rsid w:val="0063667E"/>
    <w:rsid w:val="006367D8"/>
    <w:rsid w:val="00637060"/>
    <w:rsid w:val="0063731C"/>
    <w:rsid w:val="00640F04"/>
    <w:rsid w:val="00641D7C"/>
    <w:rsid w:val="0064255D"/>
    <w:rsid w:val="00642666"/>
    <w:rsid w:val="00643EC6"/>
    <w:rsid w:val="006448BA"/>
    <w:rsid w:val="00644A93"/>
    <w:rsid w:val="00645CAF"/>
    <w:rsid w:val="00645FE3"/>
    <w:rsid w:val="00647083"/>
    <w:rsid w:val="00647611"/>
    <w:rsid w:val="0064762A"/>
    <w:rsid w:val="00647D2E"/>
    <w:rsid w:val="00650B37"/>
    <w:rsid w:val="00650F5E"/>
    <w:rsid w:val="0065101B"/>
    <w:rsid w:val="006510A7"/>
    <w:rsid w:val="006527B8"/>
    <w:rsid w:val="00652B4A"/>
    <w:rsid w:val="00652BA9"/>
    <w:rsid w:val="00652DF8"/>
    <w:rsid w:val="006532E9"/>
    <w:rsid w:val="006538BA"/>
    <w:rsid w:val="00653AD0"/>
    <w:rsid w:val="0065466E"/>
    <w:rsid w:val="0065478B"/>
    <w:rsid w:val="00654B25"/>
    <w:rsid w:val="0065508A"/>
    <w:rsid w:val="00655442"/>
    <w:rsid w:val="006555A9"/>
    <w:rsid w:val="00655BD7"/>
    <w:rsid w:val="0065622D"/>
    <w:rsid w:val="006564F1"/>
    <w:rsid w:val="00657728"/>
    <w:rsid w:val="00657ACB"/>
    <w:rsid w:val="0066145D"/>
    <w:rsid w:val="006614B9"/>
    <w:rsid w:val="00661DD7"/>
    <w:rsid w:val="006626D4"/>
    <w:rsid w:val="00663997"/>
    <w:rsid w:val="00663E26"/>
    <w:rsid w:val="00664116"/>
    <w:rsid w:val="0066535A"/>
    <w:rsid w:val="00666AF9"/>
    <w:rsid w:val="00667C02"/>
    <w:rsid w:val="00671969"/>
    <w:rsid w:val="00671AE3"/>
    <w:rsid w:val="00671CB1"/>
    <w:rsid w:val="00671E15"/>
    <w:rsid w:val="00671EC0"/>
    <w:rsid w:val="006741A8"/>
    <w:rsid w:val="00674B3C"/>
    <w:rsid w:val="00675757"/>
    <w:rsid w:val="006774A7"/>
    <w:rsid w:val="00677506"/>
    <w:rsid w:val="00677665"/>
    <w:rsid w:val="00677ACC"/>
    <w:rsid w:val="006800B6"/>
    <w:rsid w:val="00681A85"/>
    <w:rsid w:val="00682D94"/>
    <w:rsid w:val="00682F26"/>
    <w:rsid w:val="006831B5"/>
    <w:rsid w:val="00683E4A"/>
    <w:rsid w:val="00685262"/>
    <w:rsid w:val="00685675"/>
    <w:rsid w:val="00686EB5"/>
    <w:rsid w:val="0068775F"/>
    <w:rsid w:val="00690759"/>
    <w:rsid w:val="00690812"/>
    <w:rsid w:val="00691123"/>
    <w:rsid w:val="006925A6"/>
    <w:rsid w:val="006928C3"/>
    <w:rsid w:val="00692B29"/>
    <w:rsid w:val="00693914"/>
    <w:rsid w:val="00693C87"/>
    <w:rsid w:val="00694B83"/>
    <w:rsid w:val="00694C66"/>
    <w:rsid w:val="0069509D"/>
    <w:rsid w:val="006951FA"/>
    <w:rsid w:val="00695275"/>
    <w:rsid w:val="006954EA"/>
    <w:rsid w:val="0069618D"/>
    <w:rsid w:val="00696602"/>
    <w:rsid w:val="00696674"/>
    <w:rsid w:val="00696CB0"/>
    <w:rsid w:val="00696E62"/>
    <w:rsid w:val="006977D8"/>
    <w:rsid w:val="006A0351"/>
    <w:rsid w:val="006A0899"/>
    <w:rsid w:val="006A09DD"/>
    <w:rsid w:val="006A1B45"/>
    <w:rsid w:val="006A2EC7"/>
    <w:rsid w:val="006A381A"/>
    <w:rsid w:val="006A43AD"/>
    <w:rsid w:val="006A50CF"/>
    <w:rsid w:val="006A571C"/>
    <w:rsid w:val="006A5987"/>
    <w:rsid w:val="006A5BB9"/>
    <w:rsid w:val="006A5C24"/>
    <w:rsid w:val="006A5C7E"/>
    <w:rsid w:val="006A5F71"/>
    <w:rsid w:val="006A64E6"/>
    <w:rsid w:val="006A667F"/>
    <w:rsid w:val="006A6A87"/>
    <w:rsid w:val="006A74ED"/>
    <w:rsid w:val="006A763A"/>
    <w:rsid w:val="006B0153"/>
    <w:rsid w:val="006B01C2"/>
    <w:rsid w:val="006B079A"/>
    <w:rsid w:val="006B08A8"/>
    <w:rsid w:val="006B13C9"/>
    <w:rsid w:val="006B1541"/>
    <w:rsid w:val="006B1FB3"/>
    <w:rsid w:val="006B2087"/>
    <w:rsid w:val="006B20DF"/>
    <w:rsid w:val="006B3257"/>
    <w:rsid w:val="006B476C"/>
    <w:rsid w:val="006B5985"/>
    <w:rsid w:val="006B5D52"/>
    <w:rsid w:val="006B638C"/>
    <w:rsid w:val="006B6B2D"/>
    <w:rsid w:val="006B7FBF"/>
    <w:rsid w:val="006C0194"/>
    <w:rsid w:val="006C0634"/>
    <w:rsid w:val="006C0867"/>
    <w:rsid w:val="006C0A45"/>
    <w:rsid w:val="006C0D06"/>
    <w:rsid w:val="006C0F92"/>
    <w:rsid w:val="006C1F51"/>
    <w:rsid w:val="006C2044"/>
    <w:rsid w:val="006C2A10"/>
    <w:rsid w:val="006C2EE3"/>
    <w:rsid w:val="006C33A6"/>
    <w:rsid w:val="006C34C8"/>
    <w:rsid w:val="006C34D7"/>
    <w:rsid w:val="006C3DFB"/>
    <w:rsid w:val="006C4359"/>
    <w:rsid w:val="006C4DA5"/>
    <w:rsid w:val="006C5E79"/>
    <w:rsid w:val="006C635A"/>
    <w:rsid w:val="006C65E1"/>
    <w:rsid w:val="006C6696"/>
    <w:rsid w:val="006C6FAC"/>
    <w:rsid w:val="006C77D6"/>
    <w:rsid w:val="006C7BAA"/>
    <w:rsid w:val="006C7BE0"/>
    <w:rsid w:val="006D096A"/>
    <w:rsid w:val="006D0B4D"/>
    <w:rsid w:val="006D1CA2"/>
    <w:rsid w:val="006D251F"/>
    <w:rsid w:val="006D2731"/>
    <w:rsid w:val="006D3EC1"/>
    <w:rsid w:val="006D413E"/>
    <w:rsid w:val="006D4DA3"/>
    <w:rsid w:val="006D53F2"/>
    <w:rsid w:val="006D6525"/>
    <w:rsid w:val="006D6B3F"/>
    <w:rsid w:val="006D6BFA"/>
    <w:rsid w:val="006D6CCD"/>
    <w:rsid w:val="006D74C5"/>
    <w:rsid w:val="006D795F"/>
    <w:rsid w:val="006D7D99"/>
    <w:rsid w:val="006E1010"/>
    <w:rsid w:val="006E1B20"/>
    <w:rsid w:val="006E1F09"/>
    <w:rsid w:val="006E24C5"/>
    <w:rsid w:val="006E4621"/>
    <w:rsid w:val="006E51FE"/>
    <w:rsid w:val="006E59FB"/>
    <w:rsid w:val="006E5F68"/>
    <w:rsid w:val="006F0187"/>
    <w:rsid w:val="006F0F5A"/>
    <w:rsid w:val="006F1BDD"/>
    <w:rsid w:val="006F2D6A"/>
    <w:rsid w:val="006F2F10"/>
    <w:rsid w:val="006F4258"/>
    <w:rsid w:val="006F4712"/>
    <w:rsid w:val="006F4A09"/>
    <w:rsid w:val="006F4DA4"/>
    <w:rsid w:val="006F52B3"/>
    <w:rsid w:val="006F5537"/>
    <w:rsid w:val="006F5651"/>
    <w:rsid w:val="006F6C3E"/>
    <w:rsid w:val="007020F4"/>
    <w:rsid w:val="0070284B"/>
    <w:rsid w:val="007032CF"/>
    <w:rsid w:val="00703BEF"/>
    <w:rsid w:val="00703C66"/>
    <w:rsid w:val="00703F5F"/>
    <w:rsid w:val="00704CB3"/>
    <w:rsid w:val="00704EB2"/>
    <w:rsid w:val="0070523D"/>
    <w:rsid w:val="0070557B"/>
    <w:rsid w:val="00705816"/>
    <w:rsid w:val="0070637B"/>
    <w:rsid w:val="00706618"/>
    <w:rsid w:val="007066C0"/>
    <w:rsid w:val="00706B0A"/>
    <w:rsid w:val="00706BFF"/>
    <w:rsid w:val="00706DDC"/>
    <w:rsid w:val="00706E49"/>
    <w:rsid w:val="007071DA"/>
    <w:rsid w:val="00707314"/>
    <w:rsid w:val="0070778A"/>
    <w:rsid w:val="00707A85"/>
    <w:rsid w:val="00710010"/>
    <w:rsid w:val="00711E27"/>
    <w:rsid w:val="00711F23"/>
    <w:rsid w:val="007125D2"/>
    <w:rsid w:val="00712918"/>
    <w:rsid w:val="00712A65"/>
    <w:rsid w:val="007134DC"/>
    <w:rsid w:val="00713863"/>
    <w:rsid w:val="00713E51"/>
    <w:rsid w:val="00714151"/>
    <w:rsid w:val="0071426E"/>
    <w:rsid w:val="00714B16"/>
    <w:rsid w:val="00715090"/>
    <w:rsid w:val="007156DE"/>
    <w:rsid w:val="007159E0"/>
    <w:rsid w:val="00715A6D"/>
    <w:rsid w:val="00715BBB"/>
    <w:rsid w:val="00715FDC"/>
    <w:rsid w:val="00716678"/>
    <w:rsid w:val="00717247"/>
    <w:rsid w:val="00717A6E"/>
    <w:rsid w:val="00717D5B"/>
    <w:rsid w:val="007209E5"/>
    <w:rsid w:val="007211E1"/>
    <w:rsid w:val="007213B3"/>
    <w:rsid w:val="00721F90"/>
    <w:rsid w:val="00722651"/>
    <w:rsid w:val="00723409"/>
    <w:rsid w:val="007248D8"/>
    <w:rsid w:val="00724A52"/>
    <w:rsid w:val="00724AD1"/>
    <w:rsid w:val="00724FC1"/>
    <w:rsid w:val="0072519B"/>
    <w:rsid w:val="007252F5"/>
    <w:rsid w:val="00727888"/>
    <w:rsid w:val="00727962"/>
    <w:rsid w:val="00727F76"/>
    <w:rsid w:val="00730AD8"/>
    <w:rsid w:val="00731568"/>
    <w:rsid w:val="007320D9"/>
    <w:rsid w:val="00732440"/>
    <w:rsid w:val="00732C8D"/>
    <w:rsid w:val="00734D28"/>
    <w:rsid w:val="00734E8D"/>
    <w:rsid w:val="007357DD"/>
    <w:rsid w:val="00735BE0"/>
    <w:rsid w:val="00736139"/>
    <w:rsid w:val="0073649D"/>
    <w:rsid w:val="00736B8E"/>
    <w:rsid w:val="00736CFF"/>
    <w:rsid w:val="0073706B"/>
    <w:rsid w:val="007377B7"/>
    <w:rsid w:val="00737C49"/>
    <w:rsid w:val="00740048"/>
    <w:rsid w:val="0074008B"/>
    <w:rsid w:val="007404D7"/>
    <w:rsid w:val="00741E5C"/>
    <w:rsid w:val="007422EB"/>
    <w:rsid w:val="0074245F"/>
    <w:rsid w:val="0074345D"/>
    <w:rsid w:val="007435D1"/>
    <w:rsid w:val="0074588D"/>
    <w:rsid w:val="007464D9"/>
    <w:rsid w:val="00746B9B"/>
    <w:rsid w:val="00747434"/>
    <w:rsid w:val="00747830"/>
    <w:rsid w:val="00750926"/>
    <w:rsid w:val="007514AC"/>
    <w:rsid w:val="007517E8"/>
    <w:rsid w:val="00752168"/>
    <w:rsid w:val="007521C7"/>
    <w:rsid w:val="00752E17"/>
    <w:rsid w:val="007537F7"/>
    <w:rsid w:val="007539E0"/>
    <w:rsid w:val="007543A8"/>
    <w:rsid w:val="007548CC"/>
    <w:rsid w:val="00754E09"/>
    <w:rsid w:val="00754FD6"/>
    <w:rsid w:val="007550A9"/>
    <w:rsid w:val="00755A32"/>
    <w:rsid w:val="00756B2D"/>
    <w:rsid w:val="00756C58"/>
    <w:rsid w:val="00756F91"/>
    <w:rsid w:val="007572DA"/>
    <w:rsid w:val="00757B08"/>
    <w:rsid w:val="00757E3B"/>
    <w:rsid w:val="00760151"/>
    <w:rsid w:val="00760CAD"/>
    <w:rsid w:val="00760CE7"/>
    <w:rsid w:val="007611B8"/>
    <w:rsid w:val="007616AE"/>
    <w:rsid w:val="00761A44"/>
    <w:rsid w:val="00761D3E"/>
    <w:rsid w:val="00761E3F"/>
    <w:rsid w:val="00761FCE"/>
    <w:rsid w:val="00762D36"/>
    <w:rsid w:val="00762DBA"/>
    <w:rsid w:val="00762FF3"/>
    <w:rsid w:val="00763492"/>
    <w:rsid w:val="00763F95"/>
    <w:rsid w:val="007640B1"/>
    <w:rsid w:val="0076418D"/>
    <w:rsid w:val="007645D4"/>
    <w:rsid w:val="0076519D"/>
    <w:rsid w:val="0076540B"/>
    <w:rsid w:val="00765AA6"/>
    <w:rsid w:val="00765BC9"/>
    <w:rsid w:val="00765D16"/>
    <w:rsid w:val="0076602F"/>
    <w:rsid w:val="007666BD"/>
    <w:rsid w:val="007668C6"/>
    <w:rsid w:val="00767954"/>
    <w:rsid w:val="00767A45"/>
    <w:rsid w:val="00767D9A"/>
    <w:rsid w:val="00767F86"/>
    <w:rsid w:val="007703A4"/>
    <w:rsid w:val="00770981"/>
    <w:rsid w:val="007718B0"/>
    <w:rsid w:val="00771E27"/>
    <w:rsid w:val="0077267F"/>
    <w:rsid w:val="007727AE"/>
    <w:rsid w:val="007730FC"/>
    <w:rsid w:val="00773F57"/>
    <w:rsid w:val="00774303"/>
    <w:rsid w:val="00774C00"/>
    <w:rsid w:val="00774ED3"/>
    <w:rsid w:val="007758DA"/>
    <w:rsid w:val="00777004"/>
    <w:rsid w:val="007778CB"/>
    <w:rsid w:val="00780FAA"/>
    <w:rsid w:val="0078116C"/>
    <w:rsid w:val="00781224"/>
    <w:rsid w:val="00781333"/>
    <w:rsid w:val="007814E8"/>
    <w:rsid w:val="00781B9D"/>
    <w:rsid w:val="00781F56"/>
    <w:rsid w:val="00782C9F"/>
    <w:rsid w:val="00783204"/>
    <w:rsid w:val="00783300"/>
    <w:rsid w:val="007837A9"/>
    <w:rsid w:val="007844AD"/>
    <w:rsid w:val="00784D36"/>
    <w:rsid w:val="00784DF9"/>
    <w:rsid w:val="00785156"/>
    <w:rsid w:val="0078539E"/>
    <w:rsid w:val="00785F35"/>
    <w:rsid w:val="00786979"/>
    <w:rsid w:val="0078777E"/>
    <w:rsid w:val="00787DE7"/>
    <w:rsid w:val="00791445"/>
    <w:rsid w:val="007922DE"/>
    <w:rsid w:val="00792A4D"/>
    <w:rsid w:val="00792F4D"/>
    <w:rsid w:val="0079327B"/>
    <w:rsid w:val="007932D5"/>
    <w:rsid w:val="00793A29"/>
    <w:rsid w:val="00793CD9"/>
    <w:rsid w:val="007941D0"/>
    <w:rsid w:val="007944AB"/>
    <w:rsid w:val="007948EF"/>
    <w:rsid w:val="00794BB6"/>
    <w:rsid w:val="00795111"/>
    <w:rsid w:val="00795438"/>
    <w:rsid w:val="00795681"/>
    <w:rsid w:val="00795B71"/>
    <w:rsid w:val="00795BB7"/>
    <w:rsid w:val="00795FF5"/>
    <w:rsid w:val="007963F8"/>
    <w:rsid w:val="007966AA"/>
    <w:rsid w:val="0079683F"/>
    <w:rsid w:val="00796FAE"/>
    <w:rsid w:val="0079748C"/>
    <w:rsid w:val="007A0AD0"/>
    <w:rsid w:val="007A2A10"/>
    <w:rsid w:val="007A30A9"/>
    <w:rsid w:val="007A3433"/>
    <w:rsid w:val="007A37FC"/>
    <w:rsid w:val="007A38CE"/>
    <w:rsid w:val="007A3900"/>
    <w:rsid w:val="007A3AD6"/>
    <w:rsid w:val="007A3FD7"/>
    <w:rsid w:val="007A50C5"/>
    <w:rsid w:val="007A558C"/>
    <w:rsid w:val="007A5A6D"/>
    <w:rsid w:val="007A5C6B"/>
    <w:rsid w:val="007A5CE8"/>
    <w:rsid w:val="007B031C"/>
    <w:rsid w:val="007B17DF"/>
    <w:rsid w:val="007B1917"/>
    <w:rsid w:val="007B1B4E"/>
    <w:rsid w:val="007B3060"/>
    <w:rsid w:val="007B3318"/>
    <w:rsid w:val="007B368F"/>
    <w:rsid w:val="007B558A"/>
    <w:rsid w:val="007B6CF4"/>
    <w:rsid w:val="007B6DCC"/>
    <w:rsid w:val="007B703C"/>
    <w:rsid w:val="007B7A1D"/>
    <w:rsid w:val="007B7C1C"/>
    <w:rsid w:val="007C0529"/>
    <w:rsid w:val="007C0DBC"/>
    <w:rsid w:val="007C102F"/>
    <w:rsid w:val="007C2F0B"/>
    <w:rsid w:val="007C36C2"/>
    <w:rsid w:val="007C39F3"/>
    <w:rsid w:val="007C4311"/>
    <w:rsid w:val="007C4ACB"/>
    <w:rsid w:val="007C4DD3"/>
    <w:rsid w:val="007C4DF0"/>
    <w:rsid w:val="007C5C08"/>
    <w:rsid w:val="007C5E11"/>
    <w:rsid w:val="007C6135"/>
    <w:rsid w:val="007C67DF"/>
    <w:rsid w:val="007C70EA"/>
    <w:rsid w:val="007C7163"/>
    <w:rsid w:val="007C770A"/>
    <w:rsid w:val="007D0397"/>
    <w:rsid w:val="007D03AA"/>
    <w:rsid w:val="007D045E"/>
    <w:rsid w:val="007D069D"/>
    <w:rsid w:val="007D1A68"/>
    <w:rsid w:val="007D1B9E"/>
    <w:rsid w:val="007D1E6B"/>
    <w:rsid w:val="007D2118"/>
    <w:rsid w:val="007D226A"/>
    <w:rsid w:val="007D24A5"/>
    <w:rsid w:val="007D2962"/>
    <w:rsid w:val="007D2970"/>
    <w:rsid w:val="007D2C34"/>
    <w:rsid w:val="007D3D57"/>
    <w:rsid w:val="007D3F1E"/>
    <w:rsid w:val="007D44D5"/>
    <w:rsid w:val="007D4684"/>
    <w:rsid w:val="007D4ED9"/>
    <w:rsid w:val="007D58D1"/>
    <w:rsid w:val="007D5CFD"/>
    <w:rsid w:val="007D602C"/>
    <w:rsid w:val="007D6354"/>
    <w:rsid w:val="007D72F5"/>
    <w:rsid w:val="007D7661"/>
    <w:rsid w:val="007E1654"/>
    <w:rsid w:val="007E2AF9"/>
    <w:rsid w:val="007E2DE9"/>
    <w:rsid w:val="007E3FE5"/>
    <w:rsid w:val="007E40B2"/>
    <w:rsid w:val="007E4CD3"/>
    <w:rsid w:val="007E5378"/>
    <w:rsid w:val="007E591D"/>
    <w:rsid w:val="007E61DD"/>
    <w:rsid w:val="007E77B0"/>
    <w:rsid w:val="007E7D13"/>
    <w:rsid w:val="007E7EE4"/>
    <w:rsid w:val="007F0056"/>
    <w:rsid w:val="007F0347"/>
    <w:rsid w:val="007F0DA7"/>
    <w:rsid w:val="007F0E90"/>
    <w:rsid w:val="007F2392"/>
    <w:rsid w:val="007F2AE9"/>
    <w:rsid w:val="007F2E9D"/>
    <w:rsid w:val="007F3C09"/>
    <w:rsid w:val="007F3CDF"/>
    <w:rsid w:val="007F4180"/>
    <w:rsid w:val="007F4751"/>
    <w:rsid w:val="007F504D"/>
    <w:rsid w:val="007F5E5D"/>
    <w:rsid w:val="007F5F9D"/>
    <w:rsid w:val="007F63F7"/>
    <w:rsid w:val="007F6540"/>
    <w:rsid w:val="007F66CF"/>
    <w:rsid w:val="007F690A"/>
    <w:rsid w:val="007F7B38"/>
    <w:rsid w:val="00800A36"/>
    <w:rsid w:val="00800F4D"/>
    <w:rsid w:val="008010C3"/>
    <w:rsid w:val="0080123A"/>
    <w:rsid w:val="008019CA"/>
    <w:rsid w:val="00801DAD"/>
    <w:rsid w:val="0080312D"/>
    <w:rsid w:val="008033DC"/>
    <w:rsid w:val="00803D0D"/>
    <w:rsid w:val="008044CF"/>
    <w:rsid w:val="00804796"/>
    <w:rsid w:val="00804979"/>
    <w:rsid w:val="00804E93"/>
    <w:rsid w:val="008054A5"/>
    <w:rsid w:val="00805997"/>
    <w:rsid w:val="008059AC"/>
    <w:rsid w:val="00805B1E"/>
    <w:rsid w:val="00805D7E"/>
    <w:rsid w:val="0080633B"/>
    <w:rsid w:val="0080670B"/>
    <w:rsid w:val="008068B9"/>
    <w:rsid w:val="00806AFE"/>
    <w:rsid w:val="00807DCF"/>
    <w:rsid w:val="00810388"/>
    <w:rsid w:val="00810AA6"/>
    <w:rsid w:val="00811E84"/>
    <w:rsid w:val="00812099"/>
    <w:rsid w:val="008129C1"/>
    <w:rsid w:val="00812C8C"/>
    <w:rsid w:val="00813627"/>
    <w:rsid w:val="008137C0"/>
    <w:rsid w:val="00813984"/>
    <w:rsid w:val="00814673"/>
    <w:rsid w:val="00814AEC"/>
    <w:rsid w:val="00814BCA"/>
    <w:rsid w:val="00814E90"/>
    <w:rsid w:val="0081632D"/>
    <w:rsid w:val="008164F2"/>
    <w:rsid w:val="00816578"/>
    <w:rsid w:val="00821100"/>
    <w:rsid w:val="008222F7"/>
    <w:rsid w:val="0082267E"/>
    <w:rsid w:val="00822E6D"/>
    <w:rsid w:val="00823100"/>
    <w:rsid w:val="008247A9"/>
    <w:rsid w:val="0082495A"/>
    <w:rsid w:val="00824A83"/>
    <w:rsid w:val="00825754"/>
    <w:rsid w:val="00825F6C"/>
    <w:rsid w:val="00827034"/>
    <w:rsid w:val="00827D37"/>
    <w:rsid w:val="00827F9C"/>
    <w:rsid w:val="0083041E"/>
    <w:rsid w:val="00831093"/>
    <w:rsid w:val="008311DC"/>
    <w:rsid w:val="00831962"/>
    <w:rsid w:val="00831C51"/>
    <w:rsid w:val="008321EB"/>
    <w:rsid w:val="00832D20"/>
    <w:rsid w:val="0083341E"/>
    <w:rsid w:val="008337BE"/>
    <w:rsid w:val="00833AAD"/>
    <w:rsid w:val="00834506"/>
    <w:rsid w:val="0083463D"/>
    <w:rsid w:val="0083504F"/>
    <w:rsid w:val="0083545E"/>
    <w:rsid w:val="0083565A"/>
    <w:rsid w:val="0083601C"/>
    <w:rsid w:val="00836460"/>
    <w:rsid w:val="00836B9A"/>
    <w:rsid w:val="00836E3F"/>
    <w:rsid w:val="00837A8E"/>
    <w:rsid w:val="00837EF9"/>
    <w:rsid w:val="00840BAD"/>
    <w:rsid w:val="00841CF0"/>
    <w:rsid w:val="008425B6"/>
    <w:rsid w:val="00844304"/>
    <w:rsid w:val="00844624"/>
    <w:rsid w:val="00844D53"/>
    <w:rsid w:val="00844E42"/>
    <w:rsid w:val="0084594F"/>
    <w:rsid w:val="00845EAF"/>
    <w:rsid w:val="0084644B"/>
    <w:rsid w:val="00846D4D"/>
    <w:rsid w:val="0084724C"/>
    <w:rsid w:val="008500EE"/>
    <w:rsid w:val="00850ACC"/>
    <w:rsid w:val="00850C1D"/>
    <w:rsid w:val="00850E13"/>
    <w:rsid w:val="00851CCD"/>
    <w:rsid w:val="0085277D"/>
    <w:rsid w:val="008532A3"/>
    <w:rsid w:val="00854FC6"/>
    <w:rsid w:val="0085505E"/>
    <w:rsid w:val="00855BAD"/>
    <w:rsid w:val="00855D9F"/>
    <w:rsid w:val="00856D9C"/>
    <w:rsid w:val="0085748B"/>
    <w:rsid w:val="00860338"/>
    <w:rsid w:val="008608C1"/>
    <w:rsid w:val="00860A9F"/>
    <w:rsid w:val="0086166B"/>
    <w:rsid w:val="00861A07"/>
    <w:rsid w:val="00861DD5"/>
    <w:rsid w:val="008627EB"/>
    <w:rsid w:val="008629EC"/>
    <w:rsid w:val="00862F83"/>
    <w:rsid w:val="008630A5"/>
    <w:rsid w:val="00863A84"/>
    <w:rsid w:val="00863B4F"/>
    <w:rsid w:val="00864737"/>
    <w:rsid w:val="00864C98"/>
    <w:rsid w:val="008652C6"/>
    <w:rsid w:val="00865855"/>
    <w:rsid w:val="00867779"/>
    <w:rsid w:val="0087035A"/>
    <w:rsid w:val="008707EC"/>
    <w:rsid w:val="00871B47"/>
    <w:rsid w:val="00872573"/>
    <w:rsid w:val="00873681"/>
    <w:rsid w:val="00874BED"/>
    <w:rsid w:val="00875001"/>
    <w:rsid w:val="00875048"/>
    <w:rsid w:val="008750F8"/>
    <w:rsid w:val="008778A4"/>
    <w:rsid w:val="008779EC"/>
    <w:rsid w:val="00877A60"/>
    <w:rsid w:val="00877F41"/>
    <w:rsid w:val="00881CD8"/>
    <w:rsid w:val="008823EB"/>
    <w:rsid w:val="00882504"/>
    <w:rsid w:val="008827DD"/>
    <w:rsid w:val="00882C66"/>
    <w:rsid w:val="00883EAE"/>
    <w:rsid w:val="00884519"/>
    <w:rsid w:val="00885FA7"/>
    <w:rsid w:val="00886834"/>
    <w:rsid w:val="00886C38"/>
    <w:rsid w:val="00887C00"/>
    <w:rsid w:val="00890779"/>
    <w:rsid w:val="00890993"/>
    <w:rsid w:val="0089125D"/>
    <w:rsid w:val="00891828"/>
    <w:rsid w:val="0089182C"/>
    <w:rsid w:val="00891D3D"/>
    <w:rsid w:val="00892067"/>
    <w:rsid w:val="0089207A"/>
    <w:rsid w:val="00893C39"/>
    <w:rsid w:val="00893FCB"/>
    <w:rsid w:val="0089412C"/>
    <w:rsid w:val="008942AF"/>
    <w:rsid w:val="00894385"/>
    <w:rsid w:val="008948C9"/>
    <w:rsid w:val="00894A5A"/>
    <w:rsid w:val="00895EE6"/>
    <w:rsid w:val="008966BA"/>
    <w:rsid w:val="0089695F"/>
    <w:rsid w:val="00896A84"/>
    <w:rsid w:val="00896E98"/>
    <w:rsid w:val="0089735C"/>
    <w:rsid w:val="00897C67"/>
    <w:rsid w:val="008A0075"/>
    <w:rsid w:val="008A00EF"/>
    <w:rsid w:val="008A0AC7"/>
    <w:rsid w:val="008A115F"/>
    <w:rsid w:val="008A128F"/>
    <w:rsid w:val="008A20D8"/>
    <w:rsid w:val="008A23C3"/>
    <w:rsid w:val="008A2732"/>
    <w:rsid w:val="008A3526"/>
    <w:rsid w:val="008A3559"/>
    <w:rsid w:val="008A3FAC"/>
    <w:rsid w:val="008A4A5D"/>
    <w:rsid w:val="008A5457"/>
    <w:rsid w:val="008A550C"/>
    <w:rsid w:val="008A5E99"/>
    <w:rsid w:val="008A6532"/>
    <w:rsid w:val="008A6672"/>
    <w:rsid w:val="008A6D62"/>
    <w:rsid w:val="008A6E6E"/>
    <w:rsid w:val="008A6E7D"/>
    <w:rsid w:val="008A7040"/>
    <w:rsid w:val="008A72F1"/>
    <w:rsid w:val="008A7945"/>
    <w:rsid w:val="008A797D"/>
    <w:rsid w:val="008A7AB8"/>
    <w:rsid w:val="008A7D2E"/>
    <w:rsid w:val="008B034F"/>
    <w:rsid w:val="008B0480"/>
    <w:rsid w:val="008B0498"/>
    <w:rsid w:val="008B0A16"/>
    <w:rsid w:val="008B0DB2"/>
    <w:rsid w:val="008B0F28"/>
    <w:rsid w:val="008B14DC"/>
    <w:rsid w:val="008B19F0"/>
    <w:rsid w:val="008B1C48"/>
    <w:rsid w:val="008B2EDA"/>
    <w:rsid w:val="008B3054"/>
    <w:rsid w:val="008B3DB1"/>
    <w:rsid w:val="008B4D5A"/>
    <w:rsid w:val="008B56EF"/>
    <w:rsid w:val="008B5890"/>
    <w:rsid w:val="008B5A25"/>
    <w:rsid w:val="008B5BAF"/>
    <w:rsid w:val="008B5E6B"/>
    <w:rsid w:val="008B6130"/>
    <w:rsid w:val="008B6C3F"/>
    <w:rsid w:val="008B7A6C"/>
    <w:rsid w:val="008C224B"/>
    <w:rsid w:val="008C2990"/>
    <w:rsid w:val="008C2DEA"/>
    <w:rsid w:val="008C2E70"/>
    <w:rsid w:val="008C2FF2"/>
    <w:rsid w:val="008C3D9B"/>
    <w:rsid w:val="008C403F"/>
    <w:rsid w:val="008C4946"/>
    <w:rsid w:val="008C5218"/>
    <w:rsid w:val="008C5368"/>
    <w:rsid w:val="008C55A2"/>
    <w:rsid w:val="008C60BA"/>
    <w:rsid w:val="008C64CD"/>
    <w:rsid w:val="008C6661"/>
    <w:rsid w:val="008C6896"/>
    <w:rsid w:val="008C6A4D"/>
    <w:rsid w:val="008C740A"/>
    <w:rsid w:val="008D0562"/>
    <w:rsid w:val="008D0D21"/>
    <w:rsid w:val="008D1505"/>
    <w:rsid w:val="008D23BF"/>
    <w:rsid w:val="008D2456"/>
    <w:rsid w:val="008D2682"/>
    <w:rsid w:val="008D27A5"/>
    <w:rsid w:val="008D2A13"/>
    <w:rsid w:val="008D34BF"/>
    <w:rsid w:val="008D3D03"/>
    <w:rsid w:val="008D4718"/>
    <w:rsid w:val="008D502F"/>
    <w:rsid w:val="008D532B"/>
    <w:rsid w:val="008D5B72"/>
    <w:rsid w:val="008D5CFF"/>
    <w:rsid w:val="008D5F33"/>
    <w:rsid w:val="008D6267"/>
    <w:rsid w:val="008D642D"/>
    <w:rsid w:val="008D6966"/>
    <w:rsid w:val="008D70EB"/>
    <w:rsid w:val="008D777F"/>
    <w:rsid w:val="008D7841"/>
    <w:rsid w:val="008D792D"/>
    <w:rsid w:val="008D7AC4"/>
    <w:rsid w:val="008E0022"/>
    <w:rsid w:val="008E045A"/>
    <w:rsid w:val="008E09E5"/>
    <w:rsid w:val="008E0A19"/>
    <w:rsid w:val="008E11E1"/>
    <w:rsid w:val="008E129C"/>
    <w:rsid w:val="008E13E3"/>
    <w:rsid w:val="008E15B9"/>
    <w:rsid w:val="008E16D7"/>
    <w:rsid w:val="008E201B"/>
    <w:rsid w:val="008E29EA"/>
    <w:rsid w:val="008E2A01"/>
    <w:rsid w:val="008E3704"/>
    <w:rsid w:val="008E383D"/>
    <w:rsid w:val="008E3C2D"/>
    <w:rsid w:val="008E492D"/>
    <w:rsid w:val="008E5085"/>
    <w:rsid w:val="008E519C"/>
    <w:rsid w:val="008E5687"/>
    <w:rsid w:val="008E5BCC"/>
    <w:rsid w:val="008E5C34"/>
    <w:rsid w:val="008E60BB"/>
    <w:rsid w:val="008E6E11"/>
    <w:rsid w:val="008E7668"/>
    <w:rsid w:val="008F0A27"/>
    <w:rsid w:val="008F0E0A"/>
    <w:rsid w:val="008F1316"/>
    <w:rsid w:val="008F17D3"/>
    <w:rsid w:val="008F1F78"/>
    <w:rsid w:val="008F22FC"/>
    <w:rsid w:val="008F3628"/>
    <w:rsid w:val="008F420A"/>
    <w:rsid w:val="008F47DC"/>
    <w:rsid w:val="008F50FB"/>
    <w:rsid w:val="008F5E93"/>
    <w:rsid w:val="008F632E"/>
    <w:rsid w:val="008F7A90"/>
    <w:rsid w:val="008F7B4B"/>
    <w:rsid w:val="009012C8"/>
    <w:rsid w:val="0090132C"/>
    <w:rsid w:val="00901D80"/>
    <w:rsid w:val="00902974"/>
    <w:rsid w:val="00902D84"/>
    <w:rsid w:val="00902D88"/>
    <w:rsid w:val="00903130"/>
    <w:rsid w:val="00903500"/>
    <w:rsid w:val="00903D07"/>
    <w:rsid w:val="00904781"/>
    <w:rsid w:val="0090484B"/>
    <w:rsid w:val="00904B42"/>
    <w:rsid w:val="009059B8"/>
    <w:rsid w:val="00905B6C"/>
    <w:rsid w:val="00906952"/>
    <w:rsid w:val="00906BED"/>
    <w:rsid w:val="00906E85"/>
    <w:rsid w:val="009078CC"/>
    <w:rsid w:val="00907C9B"/>
    <w:rsid w:val="009100FB"/>
    <w:rsid w:val="009104BC"/>
    <w:rsid w:val="009112FA"/>
    <w:rsid w:val="009122B3"/>
    <w:rsid w:val="00913311"/>
    <w:rsid w:val="009139C6"/>
    <w:rsid w:val="00913E30"/>
    <w:rsid w:val="00915096"/>
    <w:rsid w:val="009152B3"/>
    <w:rsid w:val="009158A3"/>
    <w:rsid w:val="00915A1F"/>
    <w:rsid w:val="00915AF2"/>
    <w:rsid w:val="00915C14"/>
    <w:rsid w:val="009166F8"/>
    <w:rsid w:val="009179E4"/>
    <w:rsid w:val="00917FB8"/>
    <w:rsid w:val="00920092"/>
    <w:rsid w:val="00920463"/>
    <w:rsid w:val="00920CE4"/>
    <w:rsid w:val="00921262"/>
    <w:rsid w:val="00921784"/>
    <w:rsid w:val="00921A1C"/>
    <w:rsid w:val="00923275"/>
    <w:rsid w:val="009239F7"/>
    <w:rsid w:val="00923DD4"/>
    <w:rsid w:val="00924E71"/>
    <w:rsid w:val="0092567F"/>
    <w:rsid w:val="0092636D"/>
    <w:rsid w:val="00926558"/>
    <w:rsid w:val="0093016C"/>
    <w:rsid w:val="009302F4"/>
    <w:rsid w:val="0093060A"/>
    <w:rsid w:val="0093067F"/>
    <w:rsid w:val="00930964"/>
    <w:rsid w:val="00931389"/>
    <w:rsid w:val="00931700"/>
    <w:rsid w:val="00931948"/>
    <w:rsid w:val="00931F4A"/>
    <w:rsid w:val="009323A1"/>
    <w:rsid w:val="00932A10"/>
    <w:rsid w:val="00932A98"/>
    <w:rsid w:val="00933013"/>
    <w:rsid w:val="00933161"/>
    <w:rsid w:val="009333D7"/>
    <w:rsid w:val="009342F4"/>
    <w:rsid w:val="0093582C"/>
    <w:rsid w:val="009358E3"/>
    <w:rsid w:val="00935BD3"/>
    <w:rsid w:val="00936415"/>
    <w:rsid w:val="00936439"/>
    <w:rsid w:val="00936E7D"/>
    <w:rsid w:val="009379A4"/>
    <w:rsid w:val="00937B28"/>
    <w:rsid w:val="00937EE5"/>
    <w:rsid w:val="009403DE"/>
    <w:rsid w:val="0094056E"/>
    <w:rsid w:val="00940659"/>
    <w:rsid w:val="009409A2"/>
    <w:rsid w:val="009417A2"/>
    <w:rsid w:val="00941B23"/>
    <w:rsid w:val="009420D5"/>
    <w:rsid w:val="0094268C"/>
    <w:rsid w:val="009426D3"/>
    <w:rsid w:val="00942742"/>
    <w:rsid w:val="00942DCC"/>
    <w:rsid w:val="0094390B"/>
    <w:rsid w:val="00945399"/>
    <w:rsid w:val="00945624"/>
    <w:rsid w:val="00945F5F"/>
    <w:rsid w:val="009465EC"/>
    <w:rsid w:val="00947A38"/>
    <w:rsid w:val="00950262"/>
    <w:rsid w:val="00950A2C"/>
    <w:rsid w:val="00951046"/>
    <w:rsid w:val="009512C2"/>
    <w:rsid w:val="00952269"/>
    <w:rsid w:val="0095297B"/>
    <w:rsid w:val="00952D01"/>
    <w:rsid w:val="00952E08"/>
    <w:rsid w:val="00953AF8"/>
    <w:rsid w:val="00953C6E"/>
    <w:rsid w:val="00954159"/>
    <w:rsid w:val="00954A9C"/>
    <w:rsid w:val="00955005"/>
    <w:rsid w:val="00955792"/>
    <w:rsid w:val="00955C14"/>
    <w:rsid w:val="00955DD5"/>
    <w:rsid w:val="0095694E"/>
    <w:rsid w:val="009569A0"/>
    <w:rsid w:val="00956A5E"/>
    <w:rsid w:val="00956DFC"/>
    <w:rsid w:val="00957808"/>
    <w:rsid w:val="0096051A"/>
    <w:rsid w:val="009608FE"/>
    <w:rsid w:val="00961882"/>
    <w:rsid w:val="00962AFE"/>
    <w:rsid w:val="00962B18"/>
    <w:rsid w:val="009631F5"/>
    <w:rsid w:val="009633F9"/>
    <w:rsid w:val="00963513"/>
    <w:rsid w:val="00963F35"/>
    <w:rsid w:val="00965F6A"/>
    <w:rsid w:val="00966ADD"/>
    <w:rsid w:val="00966F5C"/>
    <w:rsid w:val="00967896"/>
    <w:rsid w:val="00967A8D"/>
    <w:rsid w:val="00967E48"/>
    <w:rsid w:val="009714B9"/>
    <w:rsid w:val="009714EC"/>
    <w:rsid w:val="0097214E"/>
    <w:rsid w:val="00972382"/>
    <w:rsid w:val="00973291"/>
    <w:rsid w:val="00974617"/>
    <w:rsid w:val="009746A2"/>
    <w:rsid w:val="00974887"/>
    <w:rsid w:val="009749AF"/>
    <w:rsid w:val="00974F0A"/>
    <w:rsid w:val="009758C2"/>
    <w:rsid w:val="009759CF"/>
    <w:rsid w:val="00976DA3"/>
    <w:rsid w:val="00977DC8"/>
    <w:rsid w:val="009809B4"/>
    <w:rsid w:val="00980CA3"/>
    <w:rsid w:val="0098108D"/>
    <w:rsid w:val="00981BA8"/>
    <w:rsid w:val="009823D0"/>
    <w:rsid w:val="00983907"/>
    <w:rsid w:val="00984995"/>
    <w:rsid w:val="00984F8D"/>
    <w:rsid w:val="009862A0"/>
    <w:rsid w:val="0098639B"/>
    <w:rsid w:val="009863B3"/>
    <w:rsid w:val="00986F29"/>
    <w:rsid w:val="00987076"/>
    <w:rsid w:val="00987B75"/>
    <w:rsid w:val="00987C0C"/>
    <w:rsid w:val="00990303"/>
    <w:rsid w:val="00990F80"/>
    <w:rsid w:val="00991074"/>
    <w:rsid w:val="00991477"/>
    <w:rsid w:val="00991E32"/>
    <w:rsid w:val="009922CB"/>
    <w:rsid w:val="009924EB"/>
    <w:rsid w:val="009926AC"/>
    <w:rsid w:val="009927F8"/>
    <w:rsid w:val="009929E5"/>
    <w:rsid w:val="00993292"/>
    <w:rsid w:val="00993AD6"/>
    <w:rsid w:val="009945C4"/>
    <w:rsid w:val="009950A9"/>
    <w:rsid w:val="009952DA"/>
    <w:rsid w:val="00995B65"/>
    <w:rsid w:val="00995F5F"/>
    <w:rsid w:val="0099661A"/>
    <w:rsid w:val="00996A87"/>
    <w:rsid w:val="00997287"/>
    <w:rsid w:val="009A047D"/>
    <w:rsid w:val="009A0BAD"/>
    <w:rsid w:val="009A0C0A"/>
    <w:rsid w:val="009A15CF"/>
    <w:rsid w:val="009A16B9"/>
    <w:rsid w:val="009A2887"/>
    <w:rsid w:val="009A471D"/>
    <w:rsid w:val="009A4867"/>
    <w:rsid w:val="009A48FA"/>
    <w:rsid w:val="009A4CD9"/>
    <w:rsid w:val="009A57B5"/>
    <w:rsid w:val="009A5DB1"/>
    <w:rsid w:val="009A5ED8"/>
    <w:rsid w:val="009A6CE3"/>
    <w:rsid w:val="009A7783"/>
    <w:rsid w:val="009A7A6D"/>
    <w:rsid w:val="009A7EBC"/>
    <w:rsid w:val="009B04BB"/>
    <w:rsid w:val="009B0B63"/>
    <w:rsid w:val="009B19E4"/>
    <w:rsid w:val="009B1ADE"/>
    <w:rsid w:val="009B260F"/>
    <w:rsid w:val="009B2CCA"/>
    <w:rsid w:val="009B33A3"/>
    <w:rsid w:val="009B3790"/>
    <w:rsid w:val="009B392E"/>
    <w:rsid w:val="009B3AD8"/>
    <w:rsid w:val="009B561E"/>
    <w:rsid w:val="009B5E14"/>
    <w:rsid w:val="009B6631"/>
    <w:rsid w:val="009B69CA"/>
    <w:rsid w:val="009B6E57"/>
    <w:rsid w:val="009B6F43"/>
    <w:rsid w:val="009B7716"/>
    <w:rsid w:val="009B7AA5"/>
    <w:rsid w:val="009C0FAF"/>
    <w:rsid w:val="009C12A1"/>
    <w:rsid w:val="009C1B7A"/>
    <w:rsid w:val="009C1E00"/>
    <w:rsid w:val="009C3239"/>
    <w:rsid w:val="009C34EA"/>
    <w:rsid w:val="009C39B8"/>
    <w:rsid w:val="009C3AE6"/>
    <w:rsid w:val="009C3AFE"/>
    <w:rsid w:val="009C462E"/>
    <w:rsid w:val="009C4E52"/>
    <w:rsid w:val="009C5107"/>
    <w:rsid w:val="009C5415"/>
    <w:rsid w:val="009C694A"/>
    <w:rsid w:val="009C704C"/>
    <w:rsid w:val="009D0339"/>
    <w:rsid w:val="009D199C"/>
    <w:rsid w:val="009D1B97"/>
    <w:rsid w:val="009D1CE1"/>
    <w:rsid w:val="009D1E5B"/>
    <w:rsid w:val="009D5170"/>
    <w:rsid w:val="009D5A10"/>
    <w:rsid w:val="009D602F"/>
    <w:rsid w:val="009E044A"/>
    <w:rsid w:val="009E0975"/>
    <w:rsid w:val="009E0FCB"/>
    <w:rsid w:val="009E1A6A"/>
    <w:rsid w:val="009E1FAC"/>
    <w:rsid w:val="009E229B"/>
    <w:rsid w:val="009E28AB"/>
    <w:rsid w:val="009E2D18"/>
    <w:rsid w:val="009E3575"/>
    <w:rsid w:val="009E37B1"/>
    <w:rsid w:val="009E3FD2"/>
    <w:rsid w:val="009E4DE7"/>
    <w:rsid w:val="009E5391"/>
    <w:rsid w:val="009E6219"/>
    <w:rsid w:val="009E6330"/>
    <w:rsid w:val="009E6389"/>
    <w:rsid w:val="009E6DC4"/>
    <w:rsid w:val="009E6F28"/>
    <w:rsid w:val="009E711F"/>
    <w:rsid w:val="009E798C"/>
    <w:rsid w:val="009F0948"/>
    <w:rsid w:val="009F0BBD"/>
    <w:rsid w:val="009F0DD8"/>
    <w:rsid w:val="009F1371"/>
    <w:rsid w:val="009F1A39"/>
    <w:rsid w:val="009F1EA7"/>
    <w:rsid w:val="009F2653"/>
    <w:rsid w:val="009F4447"/>
    <w:rsid w:val="009F4A4E"/>
    <w:rsid w:val="009F529F"/>
    <w:rsid w:val="009F60DD"/>
    <w:rsid w:val="009F6ED2"/>
    <w:rsid w:val="009F70CF"/>
    <w:rsid w:val="00A00769"/>
    <w:rsid w:val="00A00835"/>
    <w:rsid w:val="00A01188"/>
    <w:rsid w:val="00A0152B"/>
    <w:rsid w:val="00A01933"/>
    <w:rsid w:val="00A020CD"/>
    <w:rsid w:val="00A0237C"/>
    <w:rsid w:val="00A028C8"/>
    <w:rsid w:val="00A03AE4"/>
    <w:rsid w:val="00A03D2A"/>
    <w:rsid w:val="00A040DF"/>
    <w:rsid w:val="00A04A7B"/>
    <w:rsid w:val="00A06449"/>
    <w:rsid w:val="00A0703E"/>
    <w:rsid w:val="00A0782E"/>
    <w:rsid w:val="00A07CC2"/>
    <w:rsid w:val="00A07DDF"/>
    <w:rsid w:val="00A10333"/>
    <w:rsid w:val="00A1107A"/>
    <w:rsid w:val="00A1142E"/>
    <w:rsid w:val="00A117DA"/>
    <w:rsid w:val="00A11A96"/>
    <w:rsid w:val="00A12310"/>
    <w:rsid w:val="00A12595"/>
    <w:rsid w:val="00A1269D"/>
    <w:rsid w:val="00A1343F"/>
    <w:rsid w:val="00A156C0"/>
    <w:rsid w:val="00A178AB"/>
    <w:rsid w:val="00A2093B"/>
    <w:rsid w:val="00A217ED"/>
    <w:rsid w:val="00A21C0E"/>
    <w:rsid w:val="00A220DB"/>
    <w:rsid w:val="00A232ED"/>
    <w:rsid w:val="00A24BA4"/>
    <w:rsid w:val="00A258FD"/>
    <w:rsid w:val="00A260DB"/>
    <w:rsid w:val="00A26687"/>
    <w:rsid w:val="00A30BCD"/>
    <w:rsid w:val="00A3164A"/>
    <w:rsid w:val="00A31755"/>
    <w:rsid w:val="00A32798"/>
    <w:rsid w:val="00A3326F"/>
    <w:rsid w:val="00A33277"/>
    <w:rsid w:val="00A33A48"/>
    <w:rsid w:val="00A33A52"/>
    <w:rsid w:val="00A34326"/>
    <w:rsid w:val="00A361D6"/>
    <w:rsid w:val="00A36756"/>
    <w:rsid w:val="00A36A46"/>
    <w:rsid w:val="00A36F25"/>
    <w:rsid w:val="00A37EC6"/>
    <w:rsid w:val="00A4026A"/>
    <w:rsid w:val="00A406B9"/>
    <w:rsid w:val="00A4165E"/>
    <w:rsid w:val="00A41AAC"/>
    <w:rsid w:val="00A41B4C"/>
    <w:rsid w:val="00A426BE"/>
    <w:rsid w:val="00A4270E"/>
    <w:rsid w:val="00A42748"/>
    <w:rsid w:val="00A432C8"/>
    <w:rsid w:val="00A43478"/>
    <w:rsid w:val="00A4365E"/>
    <w:rsid w:val="00A453C0"/>
    <w:rsid w:val="00A45793"/>
    <w:rsid w:val="00A457AF"/>
    <w:rsid w:val="00A463D2"/>
    <w:rsid w:val="00A46571"/>
    <w:rsid w:val="00A46700"/>
    <w:rsid w:val="00A46859"/>
    <w:rsid w:val="00A46AF8"/>
    <w:rsid w:val="00A46FA7"/>
    <w:rsid w:val="00A47327"/>
    <w:rsid w:val="00A47472"/>
    <w:rsid w:val="00A507BA"/>
    <w:rsid w:val="00A50961"/>
    <w:rsid w:val="00A50F87"/>
    <w:rsid w:val="00A51243"/>
    <w:rsid w:val="00A51C37"/>
    <w:rsid w:val="00A51C8D"/>
    <w:rsid w:val="00A51FCB"/>
    <w:rsid w:val="00A52675"/>
    <w:rsid w:val="00A52B87"/>
    <w:rsid w:val="00A53702"/>
    <w:rsid w:val="00A53D0F"/>
    <w:rsid w:val="00A5495C"/>
    <w:rsid w:val="00A54C52"/>
    <w:rsid w:val="00A54F26"/>
    <w:rsid w:val="00A55537"/>
    <w:rsid w:val="00A556DB"/>
    <w:rsid w:val="00A5600B"/>
    <w:rsid w:val="00A56E3D"/>
    <w:rsid w:val="00A5726E"/>
    <w:rsid w:val="00A609D0"/>
    <w:rsid w:val="00A61196"/>
    <w:rsid w:val="00A61B02"/>
    <w:rsid w:val="00A62A04"/>
    <w:rsid w:val="00A62A1C"/>
    <w:rsid w:val="00A633F4"/>
    <w:rsid w:val="00A635CE"/>
    <w:rsid w:val="00A63BBF"/>
    <w:rsid w:val="00A643C6"/>
    <w:rsid w:val="00A64896"/>
    <w:rsid w:val="00A6496E"/>
    <w:rsid w:val="00A64991"/>
    <w:rsid w:val="00A66085"/>
    <w:rsid w:val="00A66299"/>
    <w:rsid w:val="00A66A6A"/>
    <w:rsid w:val="00A6742A"/>
    <w:rsid w:val="00A6757C"/>
    <w:rsid w:val="00A67B0D"/>
    <w:rsid w:val="00A7089C"/>
    <w:rsid w:val="00A70905"/>
    <w:rsid w:val="00A7092C"/>
    <w:rsid w:val="00A70BE0"/>
    <w:rsid w:val="00A70F55"/>
    <w:rsid w:val="00A71319"/>
    <w:rsid w:val="00A71C37"/>
    <w:rsid w:val="00A72F07"/>
    <w:rsid w:val="00A73766"/>
    <w:rsid w:val="00A74EBB"/>
    <w:rsid w:val="00A76AAF"/>
    <w:rsid w:val="00A774C4"/>
    <w:rsid w:val="00A8012F"/>
    <w:rsid w:val="00A80AAF"/>
    <w:rsid w:val="00A81FC3"/>
    <w:rsid w:val="00A85D03"/>
    <w:rsid w:val="00A861E8"/>
    <w:rsid w:val="00A86466"/>
    <w:rsid w:val="00A86770"/>
    <w:rsid w:val="00A86B97"/>
    <w:rsid w:val="00A87C6B"/>
    <w:rsid w:val="00A90734"/>
    <w:rsid w:val="00A90A25"/>
    <w:rsid w:val="00A91D61"/>
    <w:rsid w:val="00A92106"/>
    <w:rsid w:val="00A92A83"/>
    <w:rsid w:val="00A92E27"/>
    <w:rsid w:val="00A92FC2"/>
    <w:rsid w:val="00A930D3"/>
    <w:rsid w:val="00A9366C"/>
    <w:rsid w:val="00A93F16"/>
    <w:rsid w:val="00A94535"/>
    <w:rsid w:val="00A94801"/>
    <w:rsid w:val="00A94EAA"/>
    <w:rsid w:val="00A95897"/>
    <w:rsid w:val="00A95CA5"/>
    <w:rsid w:val="00A966CC"/>
    <w:rsid w:val="00A96A5B"/>
    <w:rsid w:val="00A9754A"/>
    <w:rsid w:val="00A97FBC"/>
    <w:rsid w:val="00AA0507"/>
    <w:rsid w:val="00AA0A22"/>
    <w:rsid w:val="00AA0E45"/>
    <w:rsid w:val="00AA12D9"/>
    <w:rsid w:val="00AA19B6"/>
    <w:rsid w:val="00AA1D9C"/>
    <w:rsid w:val="00AA245D"/>
    <w:rsid w:val="00AA33AA"/>
    <w:rsid w:val="00AA36CD"/>
    <w:rsid w:val="00AA3D0C"/>
    <w:rsid w:val="00AA4956"/>
    <w:rsid w:val="00AA4A9B"/>
    <w:rsid w:val="00AA4F75"/>
    <w:rsid w:val="00AA5722"/>
    <w:rsid w:val="00AA5C1B"/>
    <w:rsid w:val="00AA67D3"/>
    <w:rsid w:val="00AA6950"/>
    <w:rsid w:val="00AA7371"/>
    <w:rsid w:val="00AB0001"/>
    <w:rsid w:val="00AB064C"/>
    <w:rsid w:val="00AB080A"/>
    <w:rsid w:val="00AB0816"/>
    <w:rsid w:val="00AB09E1"/>
    <w:rsid w:val="00AB2F68"/>
    <w:rsid w:val="00AB3251"/>
    <w:rsid w:val="00AB39E8"/>
    <w:rsid w:val="00AB44F7"/>
    <w:rsid w:val="00AB46E7"/>
    <w:rsid w:val="00AB50CD"/>
    <w:rsid w:val="00AB5753"/>
    <w:rsid w:val="00AB5D7C"/>
    <w:rsid w:val="00AB66B2"/>
    <w:rsid w:val="00AB731B"/>
    <w:rsid w:val="00AB74EE"/>
    <w:rsid w:val="00AB7DD3"/>
    <w:rsid w:val="00AC0078"/>
    <w:rsid w:val="00AC01CD"/>
    <w:rsid w:val="00AC0602"/>
    <w:rsid w:val="00AC063B"/>
    <w:rsid w:val="00AC17DD"/>
    <w:rsid w:val="00AC21FC"/>
    <w:rsid w:val="00AC2968"/>
    <w:rsid w:val="00AC2B48"/>
    <w:rsid w:val="00AC2BAD"/>
    <w:rsid w:val="00AC4D04"/>
    <w:rsid w:val="00AC5408"/>
    <w:rsid w:val="00AC559F"/>
    <w:rsid w:val="00AC629A"/>
    <w:rsid w:val="00AC66C7"/>
    <w:rsid w:val="00AC6749"/>
    <w:rsid w:val="00AC6DDB"/>
    <w:rsid w:val="00AC7ED6"/>
    <w:rsid w:val="00AC7F60"/>
    <w:rsid w:val="00AD0013"/>
    <w:rsid w:val="00AD005F"/>
    <w:rsid w:val="00AD0598"/>
    <w:rsid w:val="00AD0D94"/>
    <w:rsid w:val="00AD1909"/>
    <w:rsid w:val="00AD1AEE"/>
    <w:rsid w:val="00AD1BF0"/>
    <w:rsid w:val="00AD1C5E"/>
    <w:rsid w:val="00AD1DAF"/>
    <w:rsid w:val="00AD217B"/>
    <w:rsid w:val="00AD23B4"/>
    <w:rsid w:val="00AD2AA0"/>
    <w:rsid w:val="00AD2BDA"/>
    <w:rsid w:val="00AD449F"/>
    <w:rsid w:val="00AD487E"/>
    <w:rsid w:val="00AD5F3E"/>
    <w:rsid w:val="00AD6112"/>
    <w:rsid w:val="00AD659B"/>
    <w:rsid w:val="00AD65C4"/>
    <w:rsid w:val="00AD6C37"/>
    <w:rsid w:val="00AD7240"/>
    <w:rsid w:val="00AD7758"/>
    <w:rsid w:val="00AD7AAE"/>
    <w:rsid w:val="00AE00E7"/>
    <w:rsid w:val="00AE011A"/>
    <w:rsid w:val="00AE0221"/>
    <w:rsid w:val="00AE04BA"/>
    <w:rsid w:val="00AE0D29"/>
    <w:rsid w:val="00AE0EF6"/>
    <w:rsid w:val="00AE1C2D"/>
    <w:rsid w:val="00AE1E18"/>
    <w:rsid w:val="00AE2C5E"/>
    <w:rsid w:val="00AE2EE5"/>
    <w:rsid w:val="00AE3F14"/>
    <w:rsid w:val="00AE4429"/>
    <w:rsid w:val="00AE54D3"/>
    <w:rsid w:val="00AE5DDE"/>
    <w:rsid w:val="00AE7125"/>
    <w:rsid w:val="00AE7EC9"/>
    <w:rsid w:val="00AF0EE3"/>
    <w:rsid w:val="00AF1A9C"/>
    <w:rsid w:val="00AF1EE4"/>
    <w:rsid w:val="00AF1F8D"/>
    <w:rsid w:val="00AF2399"/>
    <w:rsid w:val="00AF2665"/>
    <w:rsid w:val="00AF2735"/>
    <w:rsid w:val="00AF2BF1"/>
    <w:rsid w:val="00AF2F7A"/>
    <w:rsid w:val="00AF2F88"/>
    <w:rsid w:val="00AF3405"/>
    <w:rsid w:val="00AF341A"/>
    <w:rsid w:val="00AF3EE7"/>
    <w:rsid w:val="00AF418A"/>
    <w:rsid w:val="00AF4325"/>
    <w:rsid w:val="00AF4E7A"/>
    <w:rsid w:val="00AF5EB5"/>
    <w:rsid w:val="00AF7680"/>
    <w:rsid w:val="00AF7975"/>
    <w:rsid w:val="00AF7D34"/>
    <w:rsid w:val="00B015B5"/>
    <w:rsid w:val="00B01AB6"/>
    <w:rsid w:val="00B01EF0"/>
    <w:rsid w:val="00B025C2"/>
    <w:rsid w:val="00B034D6"/>
    <w:rsid w:val="00B035D8"/>
    <w:rsid w:val="00B041A8"/>
    <w:rsid w:val="00B042C8"/>
    <w:rsid w:val="00B04F60"/>
    <w:rsid w:val="00B05B1E"/>
    <w:rsid w:val="00B05E57"/>
    <w:rsid w:val="00B06E4B"/>
    <w:rsid w:val="00B0700E"/>
    <w:rsid w:val="00B07364"/>
    <w:rsid w:val="00B077A6"/>
    <w:rsid w:val="00B0782D"/>
    <w:rsid w:val="00B079BC"/>
    <w:rsid w:val="00B07C6A"/>
    <w:rsid w:val="00B07F55"/>
    <w:rsid w:val="00B100D1"/>
    <w:rsid w:val="00B105DC"/>
    <w:rsid w:val="00B10B9E"/>
    <w:rsid w:val="00B10C46"/>
    <w:rsid w:val="00B10FD7"/>
    <w:rsid w:val="00B111DC"/>
    <w:rsid w:val="00B111EB"/>
    <w:rsid w:val="00B11707"/>
    <w:rsid w:val="00B117EC"/>
    <w:rsid w:val="00B11C44"/>
    <w:rsid w:val="00B1274D"/>
    <w:rsid w:val="00B12BC9"/>
    <w:rsid w:val="00B1346D"/>
    <w:rsid w:val="00B13E05"/>
    <w:rsid w:val="00B147F8"/>
    <w:rsid w:val="00B14E38"/>
    <w:rsid w:val="00B158D8"/>
    <w:rsid w:val="00B1643E"/>
    <w:rsid w:val="00B16D95"/>
    <w:rsid w:val="00B20335"/>
    <w:rsid w:val="00B20601"/>
    <w:rsid w:val="00B20920"/>
    <w:rsid w:val="00B20CAD"/>
    <w:rsid w:val="00B21484"/>
    <w:rsid w:val="00B21571"/>
    <w:rsid w:val="00B21F58"/>
    <w:rsid w:val="00B22221"/>
    <w:rsid w:val="00B2223C"/>
    <w:rsid w:val="00B22CAB"/>
    <w:rsid w:val="00B2446B"/>
    <w:rsid w:val="00B24570"/>
    <w:rsid w:val="00B24FF4"/>
    <w:rsid w:val="00B25CEB"/>
    <w:rsid w:val="00B269A1"/>
    <w:rsid w:val="00B2702D"/>
    <w:rsid w:val="00B302A5"/>
    <w:rsid w:val="00B307C0"/>
    <w:rsid w:val="00B30EB9"/>
    <w:rsid w:val="00B31E91"/>
    <w:rsid w:val="00B320D3"/>
    <w:rsid w:val="00B32198"/>
    <w:rsid w:val="00B32576"/>
    <w:rsid w:val="00B32C35"/>
    <w:rsid w:val="00B32D4C"/>
    <w:rsid w:val="00B33110"/>
    <w:rsid w:val="00B33C8D"/>
    <w:rsid w:val="00B33F75"/>
    <w:rsid w:val="00B34001"/>
    <w:rsid w:val="00B34192"/>
    <w:rsid w:val="00B349D0"/>
    <w:rsid w:val="00B34E18"/>
    <w:rsid w:val="00B3561D"/>
    <w:rsid w:val="00B3593D"/>
    <w:rsid w:val="00B35D74"/>
    <w:rsid w:val="00B35FBD"/>
    <w:rsid w:val="00B36672"/>
    <w:rsid w:val="00B371EA"/>
    <w:rsid w:val="00B3724D"/>
    <w:rsid w:val="00B37B16"/>
    <w:rsid w:val="00B40188"/>
    <w:rsid w:val="00B41BC4"/>
    <w:rsid w:val="00B422F3"/>
    <w:rsid w:val="00B42729"/>
    <w:rsid w:val="00B42F64"/>
    <w:rsid w:val="00B430F2"/>
    <w:rsid w:val="00B43398"/>
    <w:rsid w:val="00B43513"/>
    <w:rsid w:val="00B43533"/>
    <w:rsid w:val="00B44093"/>
    <w:rsid w:val="00B45D2E"/>
    <w:rsid w:val="00B45EF6"/>
    <w:rsid w:val="00B45FA2"/>
    <w:rsid w:val="00B460D8"/>
    <w:rsid w:val="00B472E4"/>
    <w:rsid w:val="00B507EC"/>
    <w:rsid w:val="00B50A30"/>
    <w:rsid w:val="00B517D6"/>
    <w:rsid w:val="00B519EB"/>
    <w:rsid w:val="00B52302"/>
    <w:rsid w:val="00B52695"/>
    <w:rsid w:val="00B52A01"/>
    <w:rsid w:val="00B532FF"/>
    <w:rsid w:val="00B53E7F"/>
    <w:rsid w:val="00B55A90"/>
    <w:rsid w:val="00B55FA2"/>
    <w:rsid w:val="00B56C5D"/>
    <w:rsid w:val="00B571B9"/>
    <w:rsid w:val="00B577CC"/>
    <w:rsid w:val="00B57955"/>
    <w:rsid w:val="00B60204"/>
    <w:rsid w:val="00B6065F"/>
    <w:rsid w:val="00B606AC"/>
    <w:rsid w:val="00B60D52"/>
    <w:rsid w:val="00B618B2"/>
    <w:rsid w:val="00B61C93"/>
    <w:rsid w:val="00B61DBE"/>
    <w:rsid w:val="00B65526"/>
    <w:rsid w:val="00B662CE"/>
    <w:rsid w:val="00B66407"/>
    <w:rsid w:val="00B66D11"/>
    <w:rsid w:val="00B6708B"/>
    <w:rsid w:val="00B67C33"/>
    <w:rsid w:val="00B67F08"/>
    <w:rsid w:val="00B705F2"/>
    <w:rsid w:val="00B7061B"/>
    <w:rsid w:val="00B709A6"/>
    <w:rsid w:val="00B715FF"/>
    <w:rsid w:val="00B71A90"/>
    <w:rsid w:val="00B71B8B"/>
    <w:rsid w:val="00B72473"/>
    <w:rsid w:val="00B7275E"/>
    <w:rsid w:val="00B72B7B"/>
    <w:rsid w:val="00B72E20"/>
    <w:rsid w:val="00B731C7"/>
    <w:rsid w:val="00B73991"/>
    <w:rsid w:val="00B7514F"/>
    <w:rsid w:val="00B75943"/>
    <w:rsid w:val="00B75A7B"/>
    <w:rsid w:val="00B76693"/>
    <w:rsid w:val="00B77340"/>
    <w:rsid w:val="00B776D5"/>
    <w:rsid w:val="00B80102"/>
    <w:rsid w:val="00B806E6"/>
    <w:rsid w:val="00B821F1"/>
    <w:rsid w:val="00B82669"/>
    <w:rsid w:val="00B8279D"/>
    <w:rsid w:val="00B82C9F"/>
    <w:rsid w:val="00B8351C"/>
    <w:rsid w:val="00B83994"/>
    <w:rsid w:val="00B84F71"/>
    <w:rsid w:val="00B856F7"/>
    <w:rsid w:val="00B85C73"/>
    <w:rsid w:val="00B85EB4"/>
    <w:rsid w:val="00B86073"/>
    <w:rsid w:val="00B868BD"/>
    <w:rsid w:val="00B8729A"/>
    <w:rsid w:val="00B87816"/>
    <w:rsid w:val="00B87AAF"/>
    <w:rsid w:val="00B904C2"/>
    <w:rsid w:val="00B9098A"/>
    <w:rsid w:val="00B919E8"/>
    <w:rsid w:val="00B92C32"/>
    <w:rsid w:val="00B92D02"/>
    <w:rsid w:val="00B92D4B"/>
    <w:rsid w:val="00B92F3B"/>
    <w:rsid w:val="00B92F68"/>
    <w:rsid w:val="00B9322F"/>
    <w:rsid w:val="00B933A0"/>
    <w:rsid w:val="00B943C3"/>
    <w:rsid w:val="00B94473"/>
    <w:rsid w:val="00B94536"/>
    <w:rsid w:val="00B94E84"/>
    <w:rsid w:val="00B95625"/>
    <w:rsid w:val="00B95EB9"/>
    <w:rsid w:val="00B96174"/>
    <w:rsid w:val="00B9689D"/>
    <w:rsid w:val="00B968C3"/>
    <w:rsid w:val="00B9695F"/>
    <w:rsid w:val="00BA022A"/>
    <w:rsid w:val="00BA0341"/>
    <w:rsid w:val="00BA0B83"/>
    <w:rsid w:val="00BA0D97"/>
    <w:rsid w:val="00BA1068"/>
    <w:rsid w:val="00BA1123"/>
    <w:rsid w:val="00BA1312"/>
    <w:rsid w:val="00BA255A"/>
    <w:rsid w:val="00BA2C1A"/>
    <w:rsid w:val="00BA40A5"/>
    <w:rsid w:val="00BA42DA"/>
    <w:rsid w:val="00BA4A2E"/>
    <w:rsid w:val="00BA5337"/>
    <w:rsid w:val="00BA55F7"/>
    <w:rsid w:val="00BA581B"/>
    <w:rsid w:val="00BA5B47"/>
    <w:rsid w:val="00BA5C7F"/>
    <w:rsid w:val="00BA5CC9"/>
    <w:rsid w:val="00BA6268"/>
    <w:rsid w:val="00BA63B6"/>
    <w:rsid w:val="00BA6A0E"/>
    <w:rsid w:val="00BA6A8D"/>
    <w:rsid w:val="00BA6AD9"/>
    <w:rsid w:val="00BA6DBF"/>
    <w:rsid w:val="00BA75AC"/>
    <w:rsid w:val="00BA7A39"/>
    <w:rsid w:val="00BB0070"/>
    <w:rsid w:val="00BB072E"/>
    <w:rsid w:val="00BB10D0"/>
    <w:rsid w:val="00BB17B8"/>
    <w:rsid w:val="00BB1E8F"/>
    <w:rsid w:val="00BB26E3"/>
    <w:rsid w:val="00BB2AD2"/>
    <w:rsid w:val="00BB2E23"/>
    <w:rsid w:val="00BB30B7"/>
    <w:rsid w:val="00BB3781"/>
    <w:rsid w:val="00BB3CAA"/>
    <w:rsid w:val="00BB407D"/>
    <w:rsid w:val="00BB4D64"/>
    <w:rsid w:val="00BB5448"/>
    <w:rsid w:val="00BB6036"/>
    <w:rsid w:val="00BB604D"/>
    <w:rsid w:val="00BB60D8"/>
    <w:rsid w:val="00BB655C"/>
    <w:rsid w:val="00BB716D"/>
    <w:rsid w:val="00BB7648"/>
    <w:rsid w:val="00BB7837"/>
    <w:rsid w:val="00BC0A63"/>
    <w:rsid w:val="00BC0CDF"/>
    <w:rsid w:val="00BC27B0"/>
    <w:rsid w:val="00BC2C3F"/>
    <w:rsid w:val="00BC2FF3"/>
    <w:rsid w:val="00BC3D45"/>
    <w:rsid w:val="00BC4D3D"/>
    <w:rsid w:val="00BC4EDC"/>
    <w:rsid w:val="00BC513B"/>
    <w:rsid w:val="00BC64F2"/>
    <w:rsid w:val="00BC6529"/>
    <w:rsid w:val="00BC67E2"/>
    <w:rsid w:val="00BD000C"/>
    <w:rsid w:val="00BD07D7"/>
    <w:rsid w:val="00BD2FCE"/>
    <w:rsid w:val="00BD3810"/>
    <w:rsid w:val="00BD3B98"/>
    <w:rsid w:val="00BD5487"/>
    <w:rsid w:val="00BD66F4"/>
    <w:rsid w:val="00BD68C6"/>
    <w:rsid w:val="00BD74A7"/>
    <w:rsid w:val="00BE083F"/>
    <w:rsid w:val="00BE0A48"/>
    <w:rsid w:val="00BE0BBC"/>
    <w:rsid w:val="00BE1312"/>
    <w:rsid w:val="00BE17EA"/>
    <w:rsid w:val="00BE2171"/>
    <w:rsid w:val="00BE225E"/>
    <w:rsid w:val="00BE28B5"/>
    <w:rsid w:val="00BE32EF"/>
    <w:rsid w:val="00BE3A95"/>
    <w:rsid w:val="00BE3C9A"/>
    <w:rsid w:val="00BE3CF9"/>
    <w:rsid w:val="00BE43C4"/>
    <w:rsid w:val="00BE4AC3"/>
    <w:rsid w:val="00BE5176"/>
    <w:rsid w:val="00BE6ECB"/>
    <w:rsid w:val="00BE7748"/>
    <w:rsid w:val="00BE7DB1"/>
    <w:rsid w:val="00BE7F7E"/>
    <w:rsid w:val="00BF00EE"/>
    <w:rsid w:val="00BF0382"/>
    <w:rsid w:val="00BF06B3"/>
    <w:rsid w:val="00BF06FF"/>
    <w:rsid w:val="00BF0AEE"/>
    <w:rsid w:val="00BF1B20"/>
    <w:rsid w:val="00BF1C14"/>
    <w:rsid w:val="00BF1F04"/>
    <w:rsid w:val="00BF2EEA"/>
    <w:rsid w:val="00BF2F60"/>
    <w:rsid w:val="00BF34DF"/>
    <w:rsid w:val="00BF38C1"/>
    <w:rsid w:val="00BF536D"/>
    <w:rsid w:val="00BF547D"/>
    <w:rsid w:val="00BF6B36"/>
    <w:rsid w:val="00BF7A61"/>
    <w:rsid w:val="00C001AF"/>
    <w:rsid w:val="00C00C83"/>
    <w:rsid w:val="00C00D42"/>
    <w:rsid w:val="00C0185E"/>
    <w:rsid w:val="00C020E0"/>
    <w:rsid w:val="00C038B0"/>
    <w:rsid w:val="00C039C7"/>
    <w:rsid w:val="00C048EF"/>
    <w:rsid w:val="00C048FB"/>
    <w:rsid w:val="00C05402"/>
    <w:rsid w:val="00C06E2A"/>
    <w:rsid w:val="00C070BF"/>
    <w:rsid w:val="00C071EC"/>
    <w:rsid w:val="00C07E39"/>
    <w:rsid w:val="00C106B9"/>
    <w:rsid w:val="00C11022"/>
    <w:rsid w:val="00C126FF"/>
    <w:rsid w:val="00C128EF"/>
    <w:rsid w:val="00C1317A"/>
    <w:rsid w:val="00C13B0D"/>
    <w:rsid w:val="00C146B3"/>
    <w:rsid w:val="00C149A3"/>
    <w:rsid w:val="00C17EFD"/>
    <w:rsid w:val="00C17FC2"/>
    <w:rsid w:val="00C2052F"/>
    <w:rsid w:val="00C205C4"/>
    <w:rsid w:val="00C20AFE"/>
    <w:rsid w:val="00C2137C"/>
    <w:rsid w:val="00C220E7"/>
    <w:rsid w:val="00C23680"/>
    <w:rsid w:val="00C23FD9"/>
    <w:rsid w:val="00C24046"/>
    <w:rsid w:val="00C24B19"/>
    <w:rsid w:val="00C25559"/>
    <w:rsid w:val="00C277F6"/>
    <w:rsid w:val="00C30F61"/>
    <w:rsid w:val="00C31343"/>
    <w:rsid w:val="00C31595"/>
    <w:rsid w:val="00C32109"/>
    <w:rsid w:val="00C32C4C"/>
    <w:rsid w:val="00C33CB9"/>
    <w:rsid w:val="00C3404C"/>
    <w:rsid w:val="00C34F21"/>
    <w:rsid w:val="00C352AF"/>
    <w:rsid w:val="00C36A72"/>
    <w:rsid w:val="00C36B8C"/>
    <w:rsid w:val="00C3728B"/>
    <w:rsid w:val="00C37474"/>
    <w:rsid w:val="00C37B21"/>
    <w:rsid w:val="00C37E2D"/>
    <w:rsid w:val="00C404FD"/>
    <w:rsid w:val="00C40626"/>
    <w:rsid w:val="00C41154"/>
    <w:rsid w:val="00C431E9"/>
    <w:rsid w:val="00C43553"/>
    <w:rsid w:val="00C43E5B"/>
    <w:rsid w:val="00C43EBD"/>
    <w:rsid w:val="00C440B0"/>
    <w:rsid w:val="00C4419F"/>
    <w:rsid w:val="00C4448F"/>
    <w:rsid w:val="00C45308"/>
    <w:rsid w:val="00C45683"/>
    <w:rsid w:val="00C4717C"/>
    <w:rsid w:val="00C479E1"/>
    <w:rsid w:val="00C50AED"/>
    <w:rsid w:val="00C51D49"/>
    <w:rsid w:val="00C5276F"/>
    <w:rsid w:val="00C53783"/>
    <w:rsid w:val="00C53834"/>
    <w:rsid w:val="00C53B69"/>
    <w:rsid w:val="00C55485"/>
    <w:rsid w:val="00C55CE2"/>
    <w:rsid w:val="00C562B0"/>
    <w:rsid w:val="00C56A1D"/>
    <w:rsid w:val="00C601CD"/>
    <w:rsid w:val="00C603F9"/>
    <w:rsid w:val="00C60E00"/>
    <w:rsid w:val="00C619E8"/>
    <w:rsid w:val="00C62B63"/>
    <w:rsid w:val="00C62CA0"/>
    <w:rsid w:val="00C63346"/>
    <w:rsid w:val="00C6380E"/>
    <w:rsid w:val="00C644E1"/>
    <w:rsid w:val="00C64508"/>
    <w:rsid w:val="00C64A61"/>
    <w:rsid w:val="00C64D2B"/>
    <w:rsid w:val="00C650C6"/>
    <w:rsid w:val="00C659A8"/>
    <w:rsid w:val="00C66E70"/>
    <w:rsid w:val="00C677CD"/>
    <w:rsid w:val="00C67AC4"/>
    <w:rsid w:val="00C67DC3"/>
    <w:rsid w:val="00C700C2"/>
    <w:rsid w:val="00C702EF"/>
    <w:rsid w:val="00C71C5F"/>
    <w:rsid w:val="00C71F75"/>
    <w:rsid w:val="00C72169"/>
    <w:rsid w:val="00C73395"/>
    <w:rsid w:val="00C7413F"/>
    <w:rsid w:val="00C742D1"/>
    <w:rsid w:val="00C744AC"/>
    <w:rsid w:val="00C746F2"/>
    <w:rsid w:val="00C74F94"/>
    <w:rsid w:val="00C76115"/>
    <w:rsid w:val="00C767F2"/>
    <w:rsid w:val="00C76DD6"/>
    <w:rsid w:val="00C77286"/>
    <w:rsid w:val="00C77AC3"/>
    <w:rsid w:val="00C77DA6"/>
    <w:rsid w:val="00C801A2"/>
    <w:rsid w:val="00C8076E"/>
    <w:rsid w:val="00C808A4"/>
    <w:rsid w:val="00C810F3"/>
    <w:rsid w:val="00C817C2"/>
    <w:rsid w:val="00C81982"/>
    <w:rsid w:val="00C82361"/>
    <w:rsid w:val="00C82D66"/>
    <w:rsid w:val="00C84446"/>
    <w:rsid w:val="00C84648"/>
    <w:rsid w:val="00C84C1F"/>
    <w:rsid w:val="00C85A73"/>
    <w:rsid w:val="00C86175"/>
    <w:rsid w:val="00C8656C"/>
    <w:rsid w:val="00C86638"/>
    <w:rsid w:val="00C86FB1"/>
    <w:rsid w:val="00C87132"/>
    <w:rsid w:val="00C875DF"/>
    <w:rsid w:val="00C87900"/>
    <w:rsid w:val="00C90D7F"/>
    <w:rsid w:val="00C9108F"/>
    <w:rsid w:val="00C9127B"/>
    <w:rsid w:val="00C912E9"/>
    <w:rsid w:val="00C91B41"/>
    <w:rsid w:val="00C91FCD"/>
    <w:rsid w:val="00C925D2"/>
    <w:rsid w:val="00C92A9D"/>
    <w:rsid w:val="00C93E04"/>
    <w:rsid w:val="00C9452A"/>
    <w:rsid w:val="00C95121"/>
    <w:rsid w:val="00C951E2"/>
    <w:rsid w:val="00C9530B"/>
    <w:rsid w:val="00C955C6"/>
    <w:rsid w:val="00C95778"/>
    <w:rsid w:val="00C96340"/>
    <w:rsid w:val="00C96D66"/>
    <w:rsid w:val="00C97826"/>
    <w:rsid w:val="00CA013C"/>
    <w:rsid w:val="00CA0E81"/>
    <w:rsid w:val="00CA0F11"/>
    <w:rsid w:val="00CA14E4"/>
    <w:rsid w:val="00CA2EE0"/>
    <w:rsid w:val="00CA319F"/>
    <w:rsid w:val="00CA47F8"/>
    <w:rsid w:val="00CA4FDD"/>
    <w:rsid w:val="00CA5A9C"/>
    <w:rsid w:val="00CA6317"/>
    <w:rsid w:val="00CA6589"/>
    <w:rsid w:val="00CA738C"/>
    <w:rsid w:val="00CA7B67"/>
    <w:rsid w:val="00CB08B8"/>
    <w:rsid w:val="00CB0E83"/>
    <w:rsid w:val="00CB1A43"/>
    <w:rsid w:val="00CB1E94"/>
    <w:rsid w:val="00CB3167"/>
    <w:rsid w:val="00CB338A"/>
    <w:rsid w:val="00CB3720"/>
    <w:rsid w:val="00CB39D9"/>
    <w:rsid w:val="00CB53E1"/>
    <w:rsid w:val="00CB589A"/>
    <w:rsid w:val="00CB58F1"/>
    <w:rsid w:val="00CB5EA5"/>
    <w:rsid w:val="00CB6635"/>
    <w:rsid w:val="00CB69DF"/>
    <w:rsid w:val="00CB72C0"/>
    <w:rsid w:val="00CB7576"/>
    <w:rsid w:val="00CB7BA5"/>
    <w:rsid w:val="00CB7FA4"/>
    <w:rsid w:val="00CC11D6"/>
    <w:rsid w:val="00CC173A"/>
    <w:rsid w:val="00CC1ED0"/>
    <w:rsid w:val="00CC251C"/>
    <w:rsid w:val="00CC2F31"/>
    <w:rsid w:val="00CC467D"/>
    <w:rsid w:val="00CC5783"/>
    <w:rsid w:val="00CC5C2C"/>
    <w:rsid w:val="00CC5FB0"/>
    <w:rsid w:val="00CC6C04"/>
    <w:rsid w:val="00CC72DE"/>
    <w:rsid w:val="00CD02F2"/>
    <w:rsid w:val="00CD04EB"/>
    <w:rsid w:val="00CD0537"/>
    <w:rsid w:val="00CD086E"/>
    <w:rsid w:val="00CD0A72"/>
    <w:rsid w:val="00CD163F"/>
    <w:rsid w:val="00CD16A3"/>
    <w:rsid w:val="00CD24DB"/>
    <w:rsid w:val="00CD264F"/>
    <w:rsid w:val="00CD28FB"/>
    <w:rsid w:val="00CD2C0C"/>
    <w:rsid w:val="00CD2C71"/>
    <w:rsid w:val="00CD2EFC"/>
    <w:rsid w:val="00CD4732"/>
    <w:rsid w:val="00CD4914"/>
    <w:rsid w:val="00CD4DE9"/>
    <w:rsid w:val="00CD5BBC"/>
    <w:rsid w:val="00CD5D26"/>
    <w:rsid w:val="00CD616C"/>
    <w:rsid w:val="00CD6486"/>
    <w:rsid w:val="00CD64D6"/>
    <w:rsid w:val="00CD7C6F"/>
    <w:rsid w:val="00CE01D9"/>
    <w:rsid w:val="00CE0583"/>
    <w:rsid w:val="00CE06A0"/>
    <w:rsid w:val="00CE10C7"/>
    <w:rsid w:val="00CE1248"/>
    <w:rsid w:val="00CE12FE"/>
    <w:rsid w:val="00CE1823"/>
    <w:rsid w:val="00CE271F"/>
    <w:rsid w:val="00CE2840"/>
    <w:rsid w:val="00CE2E1C"/>
    <w:rsid w:val="00CE3A7E"/>
    <w:rsid w:val="00CE3C90"/>
    <w:rsid w:val="00CE3EF4"/>
    <w:rsid w:val="00CE4983"/>
    <w:rsid w:val="00CE4E4C"/>
    <w:rsid w:val="00CE4F4D"/>
    <w:rsid w:val="00CE5ED4"/>
    <w:rsid w:val="00CE79B0"/>
    <w:rsid w:val="00CF0300"/>
    <w:rsid w:val="00CF0429"/>
    <w:rsid w:val="00CF0DA7"/>
    <w:rsid w:val="00CF0E39"/>
    <w:rsid w:val="00CF0EBF"/>
    <w:rsid w:val="00CF1352"/>
    <w:rsid w:val="00CF153F"/>
    <w:rsid w:val="00CF196A"/>
    <w:rsid w:val="00CF2ADF"/>
    <w:rsid w:val="00CF3D85"/>
    <w:rsid w:val="00CF3DD4"/>
    <w:rsid w:val="00CF4141"/>
    <w:rsid w:val="00CF46DC"/>
    <w:rsid w:val="00CF50C0"/>
    <w:rsid w:val="00CF5AD0"/>
    <w:rsid w:val="00CF635E"/>
    <w:rsid w:val="00CF7D9E"/>
    <w:rsid w:val="00D00AAC"/>
    <w:rsid w:val="00D00F4E"/>
    <w:rsid w:val="00D02E6C"/>
    <w:rsid w:val="00D03C49"/>
    <w:rsid w:val="00D044B6"/>
    <w:rsid w:val="00D04B35"/>
    <w:rsid w:val="00D05504"/>
    <w:rsid w:val="00D0650A"/>
    <w:rsid w:val="00D07499"/>
    <w:rsid w:val="00D0759F"/>
    <w:rsid w:val="00D10A28"/>
    <w:rsid w:val="00D10B42"/>
    <w:rsid w:val="00D10C1E"/>
    <w:rsid w:val="00D10CBE"/>
    <w:rsid w:val="00D10F13"/>
    <w:rsid w:val="00D110DD"/>
    <w:rsid w:val="00D11C89"/>
    <w:rsid w:val="00D12BB3"/>
    <w:rsid w:val="00D12CCB"/>
    <w:rsid w:val="00D147D8"/>
    <w:rsid w:val="00D15426"/>
    <w:rsid w:val="00D155F0"/>
    <w:rsid w:val="00D15733"/>
    <w:rsid w:val="00D15E0C"/>
    <w:rsid w:val="00D172A5"/>
    <w:rsid w:val="00D172B4"/>
    <w:rsid w:val="00D179F0"/>
    <w:rsid w:val="00D2047E"/>
    <w:rsid w:val="00D20A53"/>
    <w:rsid w:val="00D21DC0"/>
    <w:rsid w:val="00D2223D"/>
    <w:rsid w:val="00D22AEE"/>
    <w:rsid w:val="00D22F2B"/>
    <w:rsid w:val="00D2317B"/>
    <w:rsid w:val="00D23384"/>
    <w:rsid w:val="00D23602"/>
    <w:rsid w:val="00D24006"/>
    <w:rsid w:val="00D2496F"/>
    <w:rsid w:val="00D24D14"/>
    <w:rsid w:val="00D253A3"/>
    <w:rsid w:val="00D26044"/>
    <w:rsid w:val="00D27750"/>
    <w:rsid w:val="00D30123"/>
    <w:rsid w:val="00D30B14"/>
    <w:rsid w:val="00D30E2D"/>
    <w:rsid w:val="00D31A38"/>
    <w:rsid w:val="00D31A48"/>
    <w:rsid w:val="00D31D65"/>
    <w:rsid w:val="00D328B7"/>
    <w:rsid w:val="00D32959"/>
    <w:rsid w:val="00D32CFD"/>
    <w:rsid w:val="00D33348"/>
    <w:rsid w:val="00D33713"/>
    <w:rsid w:val="00D33C77"/>
    <w:rsid w:val="00D34105"/>
    <w:rsid w:val="00D34247"/>
    <w:rsid w:val="00D342DA"/>
    <w:rsid w:val="00D348A7"/>
    <w:rsid w:val="00D353E5"/>
    <w:rsid w:val="00D35452"/>
    <w:rsid w:val="00D35D8D"/>
    <w:rsid w:val="00D36B1B"/>
    <w:rsid w:val="00D37E01"/>
    <w:rsid w:val="00D40412"/>
    <w:rsid w:val="00D4087F"/>
    <w:rsid w:val="00D4091C"/>
    <w:rsid w:val="00D40B85"/>
    <w:rsid w:val="00D40EA0"/>
    <w:rsid w:val="00D42B5A"/>
    <w:rsid w:val="00D42EC6"/>
    <w:rsid w:val="00D42FB2"/>
    <w:rsid w:val="00D432BA"/>
    <w:rsid w:val="00D43784"/>
    <w:rsid w:val="00D43B21"/>
    <w:rsid w:val="00D4447B"/>
    <w:rsid w:val="00D44CB3"/>
    <w:rsid w:val="00D44CB6"/>
    <w:rsid w:val="00D4562E"/>
    <w:rsid w:val="00D466EA"/>
    <w:rsid w:val="00D46F4E"/>
    <w:rsid w:val="00D47666"/>
    <w:rsid w:val="00D4781D"/>
    <w:rsid w:val="00D4792D"/>
    <w:rsid w:val="00D47E2A"/>
    <w:rsid w:val="00D51536"/>
    <w:rsid w:val="00D51D38"/>
    <w:rsid w:val="00D5256A"/>
    <w:rsid w:val="00D526B2"/>
    <w:rsid w:val="00D532B1"/>
    <w:rsid w:val="00D53536"/>
    <w:rsid w:val="00D53DB0"/>
    <w:rsid w:val="00D54074"/>
    <w:rsid w:val="00D54AEA"/>
    <w:rsid w:val="00D55478"/>
    <w:rsid w:val="00D57175"/>
    <w:rsid w:val="00D57833"/>
    <w:rsid w:val="00D607C6"/>
    <w:rsid w:val="00D6098E"/>
    <w:rsid w:val="00D61AB8"/>
    <w:rsid w:val="00D61ADF"/>
    <w:rsid w:val="00D63591"/>
    <w:rsid w:val="00D63A4C"/>
    <w:rsid w:val="00D64BA7"/>
    <w:rsid w:val="00D64C99"/>
    <w:rsid w:val="00D64D02"/>
    <w:rsid w:val="00D64E13"/>
    <w:rsid w:val="00D65FAD"/>
    <w:rsid w:val="00D66964"/>
    <w:rsid w:val="00D67A29"/>
    <w:rsid w:val="00D67B28"/>
    <w:rsid w:val="00D70177"/>
    <w:rsid w:val="00D70A31"/>
    <w:rsid w:val="00D70C46"/>
    <w:rsid w:val="00D70D30"/>
    <w:rsid w:val="00D71A80"/>
    <w:rsid w:val="00D71AB0"/>
    <w:rsid w:val="00D71ED3"/>
    <w:rsid w:val="00D72088"/>
    <w:rsid w:val="00D725F9"/>
    <w:rsid w:val="00D734B6"/>
    <w:rsid w:val="00D737E8"/>
    <w:rsid w:val="00D73827"/>
    <w:rsid w:val="00D73A92"/>
    <w:rsid w:val="00D73F11"/>
    <w:rsid w:val="00D74633"/>
    <w:rsid w:val="00D746B3"/>
    <w:rsid w:val="00D7544F"/>
    <w:rsid w:val="00D755F4"/>
    <w:rsid w:val="00D75E49"/>
    <w:rsid w:val="00D76215"/>
    <w:rsid w:val="00D77D40"/>
    <w:rsid w:val="00D77F9F"/>
    <w:rsid w:val="00D77FF6"/>
    <w:rsid w:val="00D8011B"/>
    <w:rsid w:val="00D81531"/>
    <w:rsid w:val="00D81576"/>
    <w:rsid w:val="00D81970"/>
    <w:rsid w:val="00D848AD"/>
    <w:rsid w:val="00D84FF1"/>
    <w:rsid w:val="00D85182"/>
    <w:rsid w:val="00D8555F"/>
    <w:rsid w:val="00D85FE0"/>
    <w:rsid w:val="00D86E7A"/>
    <w:rsid w:val="00D86FEF"/>
    <w:rsid w:val="00D87A44"/>
    <w:rsid w:val="00D87F30"/>
    <w:rsid w:val="00D909D7"/>
    <w:rsid w:val="00D90EC2"/>
    <w:rsid w:val="00D914A4"/>
    <w:rsid w:val="00D91BBF"/>
    <w:rsid w:val="00D91F5C"/>
    <w:rsid w:val="00D92419"/>
    <w:rsid w:val="00D9267A"/>
    <w:rsid w:val="00D92A41"/>
    <w:rsid w:val="00D92BD9"/>
    <w:rsid w:val="00D92D4B"/>
    <w:rsid w:val="00D92D76"/>
    <w:rsid w:val="00D9546C"/>
    <w:rsid w:val="00D963C8"/>
    <w:rsid w:val="00D9698C"/>
    <w:rsid w:val="00D96B42"/>
    <w:rsid w:val="00D96C35"/>
    <w:rsid w:val="00D96E07"/>
    <w:rsid w:val="00D97A82"/>
    <w:rsid w:val="00D97C58"/>
    <w:rsid w:val="00D97DD6"/>
    <w:rsid w:val="00DA094C"/>
    <w:rsid w:val="00DA31C3"/>
    <w:rsid w:val="00DA392E"/>
    <w:rsid w:val="00DA3D92"/>
    <w:rsid w:val="00DA4618"/>
    <w:rsid w:val="00DA4842"/>
    <w:rsid w:val="00DA48BD"/>
    <w:rsid w:val="00DA4A93"/>
    <w:rsid w:val="00DA4F96"/>
    <w:rsid w:val="00DA560A"/>
    <w:rsid w:val="00DA5A79"/>
    <w:rsid w:val="00DA63B2"/>
    <w:rsid w:val="00DA7744"/>
    <w:rsid w:val="00DA7E86"/>
    <w:rsid w:val="00DB106F"/>
    <w:rsid w:val="00DB15AB"/>
    <w:rsid w:val="00DB1ECD"/>
    <w:rsid w:val="00DB2061"/>
    <w:rsid w:val="00DB226C"/>
    <w:rsid w:val="00DB2B5A"/>
    <w:rsid w:val="00DB2BE5"/>
    <w:rsid w:val="00DB2F2A"/>
    <w:rsid w:val="00DB3261"/>
    <w:rsid w:val="00DB3971"/>
    <w:rsid w:val="00DB52AA"/>
    <w:rsid w:val="00DB56D0"/>
    <w:rsid w:val="00DB57A1"/>
    <w:rsid w:val="00DB67AE"/>
    <w:rsid w:val="00DB768A"/>
    <w:rsid w:val="00DC0F2A"/>
    <w:rsid w:val="00DC1446"/>
    <w:rsid w:val="00DC146C"/>
    <w:rsid w:val="00DC1770"/>
    <w:rsid w:val="00DC19AB"/>
    <w:rsid w:val="00DC1D66"/>
    <w:rsid w:val="00DC2C86"/>
    <w:rsid w:val="00DC2E90"/>
    <w:rsid w:val="00DC3366"/>
    <w:rsid w:val="00DC4884"/>
    <w:rsid w:val="00DC577A"/>
    <w:rsid w:val="00DC63E1"/>
    <w:rsid w:val="00DC6E4A"/>
    <w:rsid w:val="00DC774E"/>
    <w:rsid w:val="00DC7BF3"/>
    <w:rsid w:val="00DC7CA4"/>
    <w:rsid w:val="00DD00DB"/>
    <w:rsid w:val="00DD0190"/>
    <w:rsid w:val="00DD13D2"/>
    <w:rsid w:val="00DD1986"/>
    <w:rsid w:val="00DD1B6F"/>
    <w:rsid w:val="00DD1DC0"/>
    <w:rsid w:val="00DD3E03"/>
    <w:rsid w:val="00DD409B"/>
    <w:rsid w:val="00DD489C"/>
    <w:rsid w:val="00DD508D"/>
    <w:rsid w:val="00DD50F8"/>
    <w:rsid w:val="00DD5C74"/>
    <w:rsid w:val="00DD6705"/>
    <w:rsid w:val="00DD6AD1"/>
    <w:rsid w:val="00DE059D"/>
    <w:rsid w:val="00DE110E"/>
    <w:rsid w:val="00DE1274"/>
    <w:rsid w:val="00DE180B"/>
    <w:rsid w:val="00DE1CB7"/>
    <w:rsid w:val="00DE278D"/>
    <w:rsid w:val="00DE2AF0"/>
    <w:rsid w:val="00DE442B"/>
    <w:rsid w:val="00DE54BE"/>
    <w:rsid w:val="00DE5BF2"/>
    <w:rsid w:val="00DE6742"/>
    <w:rsid w:val="00DE68CE"/>
    <w:rsid w:val="00DE690C"/>
    <w:rsid w:val="00DE6DAF"/>
    <w:rsid w:val="00DE7375"/>
    <w:rsid w:val="00DE7803"/>
    <w:rsid w:val="00DE7DA9"/>
    <w:rsid w:val="00DF0197"/>
    <w:rsid w:val="00DF0214"/>
    <w:rsid w:val="00DF022A"/>
    <w:rsid w:val="00DF0E1F"/>
    <w:rsid w:val="00DF112D"/>
    <w:rsid w:val="00DF19EB"/>
    <w:rsid w:val="00DF243B"/>
    <w:rsid w:val="00DF2FCE"/>
    <w:rsid w:val="00DF33B5"/>
    <w:rsid w:val="00DF3487"/>
    <w:rsid w:val="00DF3E45"/>
    <w:rsid w:val="00DF42E3"/>
    <w:rsid w:val="00DF467E"/>
    <w:rsid w:val="00DF5026"/>
    <w:rsid w:val="00DF5AAB"/>
    <w:rsid w:val="00DF5E3A"/>
    <w:rsid w:val="00DF6438"/>
    <w:rsid w:val="00DF6C2C"/>
    <w:rsid w:val="00DF6C67"/>
    <w:rsid w:val="00DF6D22"/>
    <w:rsid w:val="00DF7FAF"/>
    <w:rsid w:val="00E00165"/>
    <w:rsid w:val="00E001D0"/>
    <w:rsid w:val="00E00507"/>
    <w:rsid w:val="00E01667"/>
    <w:rsid w:val="00E01B58"/>
    <w:rsid w:val="00E01FF2"/>
    <w:rsid w:val="00E022CB"/>
    <w:rsid w:val="00E024BC"/>
    <w:rsid w:val="00E032AF"/>
    <w:rsid w:val="00E035BF"/>
    <w:rsid w:val="00E03DF3"/>
    <w:rsid w:val="00E04106"/>
    <w:rsid w:val="00E04520"/>
    <w:rsid w:val="00E046EB"/>
    <w:rsid w:val="00E047AB"/>
    <w:rsid w:val="00E049F9"/>
    <w:rsid w:val="00E054EA"/>
    <w:rsid w:val="00E0592B"/>
    <w:rsid w:val="00E05A08"/>
    <w:rsid w:val="00E05AA5"/>
    <w:rsid w:val="00E05C5B"/>
    <w:rsid w:val="00E0607D"/>
    <w:rsid w:val="00E06E16"/>
    <w:rsid w:val="00E06EA0"/>
    <w:rsid w:val="00E06F4A"/>
    <w:rsid w:val="00E06F96"/>
    <w:rsid w:val="00E0730D"/>
    <w:rsid w:val="00E10598"/>
    <w:rsid w:val="00E1065E"/>
    <w:rsid w:val="00E11ABB"/>
    <w:rsid w:val="00E12198"/>
    <w:rsid w:val="00E129B1"/>
    <w:rsid w:val="00E12C69"/>
    <w:rsid w:val="00E12E36"/>
    <w:rsid w:val="00E12F85"/>
    <w:rsid w:val="00E1385C"/>
    <w:rsid w:val="00E14081"/>
    <w:rsid w:val="00E14EA7"/>
    <w:rsid w:val="00E14F66"/>
    <w:rsid w:val="00E155C2"/>
    <w:rsid w:val="00E1586B"/>
    <w:rsid w:val="00E16BF3"/>
    <w:rsid w:val="00E16E15"/>
    <w:rsid w:val="00E17067"/>
    <w:rsid w:val="00E17178"/>
    <w:rsid w:val="00E20070"/>
    <w:rsid w:val="00E209FC"/>
    <w:rsid w:val="00E20FFB"/>
    <w:rsid w:val="00E21337"/>
    <w:rsid w:val="00E21841"/>
    <w:rsid w:val="00E21BFA"/>
    <w:rsid w:val="00E21C14"/>
    <w:rsid w:val="00E236A2"/>
    <w:rsid w:val="00E23804"/>
    <w:rsid w:val="00E25155"/>
    <w:rsid w:val="00E2538A"/>
    <w:rsid w:val="00E2562B"/>
    <w:rsid w:val="00E25B98"/>
    <w:rsid w:val="00E307BD"/>
    <w:rsid w:val="00E3146F"/>
    <w:rsid w:val="00E32B8D"/>
    <w:rsid w:val="00E32C15"/>
    <w:rsid w:val="00E343A3"/>
    <w:rsid w:val="00E346A3"/>
    <w:rsid w:val="00E34BB4"/>
    <w:rsid w:val="00E3583A"/>
    <w:rsid w:val="00E35CF8"/>
    <w:rsid w:val="00E366D9"/>
    <w:rsid w:val="00E36B90"/>
    <w:rsid w:val="00E405F0"/>
    <w:rsid w:val="00E416CC"/>
    <w:rsid w:val="00E41AAE"/>
    <w:rsid w:val="00E41FBF"/>
    <w:rsid w:val="00E42347"/>
    <w:rsid w:val="00E432CD"/>
    <w:rsid w:val="00E43E0E"/>
    <w:rsid w:val="00E43E40"/>
    <w:rsid w:val="00E4480A"/>
    <w:rsid w:val="00E44AC9"/>
    <w:rsid w:val="00E453D3"/>
    <w:rsid w:val="00E45BC9"/>
    <w:rsid w:val="00E46CAA"/>
    <w:rsid w:val="00E477F4"/>
    <w:rsid w:val="00E512D3"/>
    <w:rsid w:val="00E515E5"/>
    <w:rsid w:val="00E52FA4"/>
    <w:rsid w:val="00E543C5"/>
    <w:rsid w:val="00E545EF"/>
    <w:rsid w:val="00E55048"/>
    <w:rsid w:val="00E5581E"/>
    <w:rsid w:val="00E55BF7"/>
    <w:rsid w:val="00E56051"/>
    <w:rsid w:val="00E5732C"/>
    <w:rsid w:val="00E57705"/>
    <w:rsid w:val="00E57BA4"/>
    <w:rsid w:val="00E57FDA"/>
    <w:rsid w:val="00E60AA8"/>
    <w:rsid w:val="00E60ACB"/>
    <w:rsid w:val="00E61365"/>
    <w:rsid w:val="00E615AB"/>
    <w:rsid w:val="00E61755"/>
    <w:rsid w:val="00E6438B"/>
    <w:rsid w:val="00E64C32"/>
    <w:rsid w:val="00E64C83"/>
    <w:rsid w:val="00E650EC"/>
    <w:rsid w:val="00E65985"/>
    <w:rsid w:val="00E65D70"/>
    <w:rsid w:val="00E667A4"/>
    <w:rsid w:val="00E67516"/>
    <w:rsid w:val="00E70E1F"/>
    <w:rsid w:val="00E713BE"/>
    <w:rsid w:val="00E71758"/>
    <w:rsid w:val="00E71D97"/>
    <w:rsid w:val="00E725FE"/>
    <w:rsid w:val="00E73249"/>
    <w:rsid w:val="00E7387E"/>
    <w:rsid w:val="00E73922"/>
    <w:rsid w:val="00E74E47"/>
    <w:rsid w:val="00E750F6"/>
    <w:rsid w:val="00E75350"/>
    <w:rsid w:val="00E75393"/>
    <w:rsid w:val="00E7588B"/>
    <w:rsid w:val="00E75A8B"/>
    <w:rsid w:val="00E76543"/>
    <w:rsid w:val="00E7655C"/>
    <w:rsid w:val="00E76E54"/>
    <w:rsid w:val="00E805BD"/>
    <w:rsid w:val="00E80AE3"/>
    <w:rsid w:val="00E8105E"/>
    <w:rsid w:val="00E8199F"/>
    <w:rsid w:val="00E82693"/>
    <w:rsid w:val="00E82D4E"/>
    <w:rsid w:val="00E83DAE"/>
    <w:rsid w:val="00E85574"/>
    <w:rsid w:val="00E87B08"/>
    <w:rsid w:val="00E910E4"/>
    <w:rsid w:val="00E918E9"/>
    <w:rsid w:val="00E91EFB"/>
    <w:rsid w:val="00E92454"/>
    <w:rsid w:val="00E92CDA"/>
    <w:rsid w:val="00E9484F"/>
    <w:rsid w:val="00E95379"/>
    <w:rsid w:val="00E953C7"/>
    <w:rsid w:val="00E96D2D"/>
    <w:rsid w:val="00EA017C"/>
    <w:rsid w:val="00EA0359"/>
    <w:rsid w:val="00EA0472"/>
    <w:rsid w:val="00EA0EC5"/>
    <w:rsid w:val="00EA10B1"/>
    <w:rsid w:val="00EA1177"/>
    <w:rsid w:val="00EA1732"/>
    <w:rsid w:val="00EA1F6B"/>
    <w:rsid w:val="00EA20ED"/>
    <w:rsid w:val="00EA2479"/>
    <w:rsid w:val="00EA25CF"/>
    <w:rsid w:val="00EA3480"/>
    <w:rsid w:val="00EA3C07"/>
    <w:rsid w:val="00EA4F34"/>
    <w:rsid w:val="00EA5155"/>
    <w:rsid w:val="00EA5489"/>
    <w:rsid w:val="00EA5E58"/>
    <w:rsid w:val="00EA61E6"/>
    <w:rsid w:val="00EA674C"/>
    <w:rsid w:val="00EA71D1"/>
    <w:rsid w:val="00EA75D9"/>
    <w:rsid w:val="00EB04B1"/>
    <w:rsid w:val="00EB1FDF"/>
    <w:rsid w:val="00EB25A7"/>
    <w:rsid w:val="00EB3306"/>
    <w:rsid w:val="00EB340F"/>
    <w:rsid w:val="00EB4035"/>
    <w:rsid w:val="00EB42D8"/>
    <w:rsid w:val="00EB4D1E"/>
    <w:rsid w:val="00EB53A1"/>
    <w:rsid w:val="00EB5499"/>
    <w:rsid w:val="00EB56CD"/>
    <w:rsid w:val="00EB7F29"/>
    <w:rsid w:val="00EC0122"/>
    <w:rsid w:val="00EC031C"/>
    <w:rsid w:val="00EC06FF"/>
    <w:rsid w:val="00EC0F1C"/>
    <w:rsid w:val="00EC12F7"/>
    <w:rsid w:val="00EC3960"/>
    <w:rsid w:val="00EC4A40"/>
    <w:rsid w:val="00EC4B49"/>
    <w:rsid w:val="00EC4E66"/>
    <w:rsid w:val="00EC5398"/>
    <w:rsid w:val="00EC548E"/>
    <w:rsid w:val="00EC5D7E"/>
    <w:rsid w:val="00EC6D53"/>
    <w:rsid w:val="00EC6EF9"/>
    <w:rsid w:val="00EC7E13"/>
    <w:rsid w:val="00EC7E6F"/>
    <w:rsid w:val="00EC7EF8"/>
    <w:rsid w:val="00ED011A"/>
    <w:rsid w:val="00ED2F96"/>
    <w:rsid w:val="00ED3214"/>
    <w:rsid w:val="00ED38AB"/>
    <w:rsid w:val="00ED4208"/>
    <w:rsid w:val="00ED426A"/>
    <w:rsid w:val="00ED458E"/>
    <w:rsid w:val="00ED4E4B"/>
    <w:rsid w:val="00ED4F7B"/>
    <w:rsid w:val="00ED650B"/>
    <w:rsid w:val="00ED65B5"/>
    <w:rsid w:val="00ED6860"/>
    <w:rsid w:val="00ED6A8C"/>
    <w:rsid w:val="00ED722B"/>
    <w:rsid w:val="00ED730C"/>
    <w:rsid w:val="00ED74FB"/>
    <w:rsid w:val="00ED7617"/>
    <w:rsid w:val="00ED7C54"/>
    <w:rsid w:val="00ED7DE3"/>
    <w:rsid w:val="00EE0137"/>
    <w:rsid w:val="00EE01D5"/>
    <w:rsid w:val="00EE0866"/>
    <w:rsid w:val="00EE0D54"/>
    <w:rsid w:val="00EE1CF8"/>
    <w:rsid w:val="00EE1E30"/>
    <w:rsid w:val="00EE2206"/>
    <w:rsid w:val="00EE22CF"/>
    <w:rsid w:val="00EE2A5A"/>
    <w:rsid w:val="00EE44DB"/>
    <w:rsid w:val="00EE4DFA"/>
    <w:rsid w:val="00EE4EB6"/>
    <w:rsid w:val="00EE571B"/>
    <w:rsid w:val="00EE5A6B"/>
    <w:rsid w:val="00EE6318"/>
    <w:rsid w:val="00EE636E"/>
    <w:rsid w:val="00EE69BB"/>
    <w:rsid w:val="00EE69C1"/>
    <w:rsid w:val="00EE7141"/>
    <w:rsid w:val="00EF01DF"/>
    <w:rsid w:val="00EF0478"/>
    <w:rsid w:val="00EF0A19"/>
    <w:rsid w:val="00EF1A85"/>
    <w:rsid w:val="00EF1B4B"/>
    <w:rsid w:val="00EF30E2"/>
    <w:rsid w:val="00EF35E5"/>
    <w:rsid w:val="00EF3AB3"/>
    <w:rsid w:val="00EF43E3"/>
    <w:rsid w:val="00EF461D"/>
    <w:rsid w:val="00EF6E1A"/>
    <w:rsid w:val="00EF7C8C"/>
    <w:rsid w:val="00F00B88"/>
    <w:rsid w:val="00F0102D"/>
    <w:rsid w:val="00F01557"/>
    <w:rsid w:val="00F015FC"/>
    <w:rsid w:val="00F01667"/>
    <w:rsid w:val="00F01B94"/>
    <w:rsid w:val="00F01C24"/>
    <w:rsid w:val="00F0262B"/>
    <w:rsid w:val="00F02C1A"/>
    <w:rsid w:val="00F04BAD"/>
    <w:rsid w:val="00F04ECA"/>
    <w:rsid w:val="00F05393"/>
    <w:rsid w:val="00F054E7"/>
    <w:rsid w:val="00F05948"/>
    <w:rsid w:val="00F05B25"/>
    <w:rsid w:val="00F06EAE"/>
    <w:rsid w:val="00F0752F"/>
    <w:rsid w:val="00F078E5"/>
    <w:rsid w:val="00F10B1B"/>
    <w:rsid w:val="00F10C6C"/>
    <w:rsid w:val="00F10FD9"/>
    <w:rsid w:val="00F110A9"/>
    <w:rsid w:val="00F111F6"/>
    <w:rsid w:val="00F11C59"/>
    <w:rsid w:val="00F12C1C"/>
    <w:rsid w:val="00F134DC"/>
    <w:rsid w:val="00F138BD"/>
    <w:rsid w:val="00F14253"/>
    <w:rsid w:val="00F142C8"/>
    <w:rsid w:val="00F144E3"/>
    <w:rsid w:val="00F14D38"/>
    <w:rsid w:val="00F14F4D"/>
    <w:rsid w:val="00F15370"/>
    <w:rsid w:val="00F158A7"/>
    <w:rsid w:val="00F15E6A"/>
    <w:rsid w:val="00F16650"/>
    <w:rsid w:val="00F16925"/>
    <w:rsid w:val="00F16A94"/>
    <w:rsid w:val="00F1716B"/>
    <w:rsid w:val="00F1745C"/>
    <w:rsid w:val="00F179B7"/>
    <w:rsid w:val="00F20141"/>
    <w:rsid w:val="00F204AC"/>
    <w:rsid w:val="00F20B5C"/>
    <w:rsid w:val="00F20CD0"/>
    <w:rsid w:val="00F21704"/>
    <w:rsid w:val="00F21887"/>
    <w:rsid w:val="00F21DC0"/>
    <w:rsid w:val="00F22020"/>
    <w:rsid w:val="00F22503"/>
    <w:rsid w:val="00F22931"/>
    <w:rsid w:val="00F237DE"/>
    <w:rsid w:val="00F2399D"/>
    <w:rsid w:val="00F23B17"/>
    <w:rsid w:val="00F240E1"/>
    <w:rsid w:val="00F241A9"/>
    <w:rsid w:val="00F242EF"/>
    <w:rsid w:val="00F24339"/>
    <w:rsid w:val="00F243AA"/>
    <w:rsid w:val="00F24D52"/>
    <w:rsid w:val="00F24DA8"/>
    <w:rsid w:val="00F24E4D"/>
    <w:rsid w:val="00F24F30"/>
    <w:rsid w:val="00F258A1"/>
    <w:rsid w:val="00F2636A"/>
    <w:rsid w:val="00F268C3"/>
    <w:rsid w:val="00F26E35"/>
    <w:rsid w:val="00F273C7"/>
    <w:rsid w:val="00F2758D"/>
    <w:rsid w:val="00F2797E"/>
    <w:rsid w:val="00F279AD"/>
    <w:rsid w:val="00F301CB"/>
    <w:rsid w:val="00F301EB"/>
    <w:rsid w:val="00F30481"/>
    <w:rsid w:val="00F31624"/>
    <w:rsid w:val="00F31889"/>
    <w:rsid w:val="00F319CC"/>
    <w:rsid w:val="00F3249E"/>
    <w:rsid w:val="00F3269D"/>
    <w:rsid w:val="00F32CAE"/>
    <w:rsid w:val="00F32E49"/>
    <w:rsid w:val="00F32FDA"/>
    <w:rsid w:val="00F3305F"/>
    <w:rsid w:val="00F3310B"/>
    <w:rsid w:val="00F3392C"/>
    <w:rsid w:val="00F33DF4"/>
    <w:rsid w:val="00F34101"/>
    <w:rsid w:val="00F34891"/>
    <w:rsid w:val="00F3489B"/>
    <w:rsid w:val="00F35283"/>
    <w:rsid w:val="00F35774"/>
    <w:rsid w:val="00F36206"/>
    <w:rsid w:val="00F366A0"/>
    <w:rsid w:val="00F369B1"/>
    <w:rsid w:val="00F36D1F"/>
    <w:rsid w:val="00F4147A"/>
    <w:rsid w:val="00F414CA"/>
    <w:rsid w:val="00F41518"/>
    <w:rsid w:val="00F41AE7"/>
    <w:rsid w:val="00F41DF6"/>
    <w:rsid w:val="00F4259F"/>
    <w:rsid w:val="00F42A66"/>
    <w:rsid w:val="00F42E18"/>
    <w:rsid w:val="00F43118"/>
    <w:rsid w:val="00F43773"/>
    <w:rsid w:val="00F43875"/>
    <w:rsid w:val="00F43B23"/>
    <w:rsid w:val="00F43CA7"/>
    <w:rsid w:val="00F449AE"/>
    <w:rsid w:val="00F44DA5"/>
    <w:rsid w:val="00F44E56"/>
    <w:rsid w:val="00F44E93"/>
    <w:rsid w:val="00F45082"/>
    <w:rsid w:val="00F453C7"/>
    <w:rsid w:val="00F45FA0"/>
    <w:rsid w:val="00F46DE7"/>
    <w:rsid w:val="00F46ED9"/>
    <w:rsid w:val="00F47E0F"/>
    <w:rsid w:val="00F50335"/>
    <w:rsid w:val="00F51583"/>
    <w:rsid w:val="00F51E93"/>
    <w:rsid w:val="00F52276"/>
    <w:rsid w:val="00F52895"/>
    <w:rsid w:val="00F52B55"/>
    <w:rsid w:val="00F530F4"/>
    <w:rsid w:val="00F53152"/>
    <w:rsid w:val="00F534B0"/>
    <w:rsid w:val="00F5358D"/>
    <w:rsid w:val="00F536E4"/>
    <w:rsid w:val="00F54A04"/>
    <w:rsid w:val="00F54A92"/>
    <w:rsid w:val="00F5537C"/>
    <w:rsid w:val="00F555F1"/>
    <w:rsid w:val="00F56C2C"/>
    <w:rsid w:val="00F5742E"/>
    <w:rsid w:val="00F57538"/>
    <w:rsid w:val="00F57768"/>
    <w:rsid w:val="00F6098A"/>
    <w:rsid w:val="00F61CDF"/>
    <w:rsid w:val="00F6203F"/>
    <w:rsid w:val="00F627CB"/>
    <w:rsid w:val="00F62924"/>
    <w:rsid w:val="00F62E89"/>
    <w:rsid w:val="00F6353F"/>
    <w:rsid w:val="00F637F7"/>
    <w:rsid w:val="00F638ED"/>
    <w:rsid w:val="00F64293"/>
    <w:rsid w:val="00F64DD5"/>
    <w:rsid w:val="00F65787"/>
    <w:rsid w:val="00F66054"/>
    <w:rsid w:val="00F660CA"/>
    <w:rsid w:val="00F67756"/>
    <w:rsid w:val="00F67AD7"/>
    <w:rsid w:val="00F70304"/>
    <w:rsid w:val="00F70FBD"/>
    <w:rsid w:val="00F71001"/>
    <w:rsid w:val="00F72056"/>
    <w:rsid w:val="00F7232C"/>
    <w:rsid w:val="00F72A80"/>
    <w:rsid w:val="00F73491"/>
    <w:rsid w:val="00F739E3"/>
    <w:rsid w:val="00F7401C"/>
    <w:rsid w:val="00F75492"/>
    <w:rsid w:val="00F759A1"/>
    <w:rsid w:val="00F75DDA"/>
    <w:rsid w:val="00F762B3"/>
    <w:rsid w:val="00F7632F"/>
    <w:rsid w:val="00F76CE9"/>
    <w:rsid w:val="00F76ED5"/>
    <w:rsid w:val="00F77C8D"/>
    <w:rsid w:val="00F80081"/>
    <w:rsid w:val="00F8078A"/>
    <w:rsid w:val="00F81F79"/>
    <w:rsid w:val="00F82328"/>
    <w:rsid w:val="00F826CC"/>
    <w:rsid w:val="00F82EE7"/>
    <w:rsid w:val="00F83557"/>
    <w:rsid w:val="00F835AE"/>
    <w:rsid w:val="00F83B97"/>
    <w:rsid w:val="00F8423E"/>
    <w:rsid w:val="00F8539D"/>
    <w:rsid w:val="00F860C6"/>
    <w:rsid w:val="00F86286"/>
    <w:rsid w:val="00F863E0"/>
    <w:rsid w:val="00F8652B"/>
    <w:rsid w:val="00F86B50"/>
    <w:rsid w:val="00F87580"/>
    <w:rsid w:val="00F90338"/>
    <w:rsid w:val="00F90D18"/>
    <w:rsid w:val="00F914EF"/>
    <w:rsid w:val="00F92252"/>
    <w:rsid w:val="00F925A9"/>
    <w:rsid w:val="00F92DA9"/>
    <w:rsid w:val="00F935EC"/>
    <w:rsid w:val="00F93669"/>
    <w:rsid w:val="00F9373C"/>
    <w:rsid w:val="00F945A1"/>
    <w:rsid w:val="00F94775"/>
    <w:rsid w:val="00F947DB"/>
    <w:rsid w:val="00F948DE"/>
    <w:rsid w:val="00F951EF"/>
    <w:rsid w:val="00F9546A"/>
    <w:rsid w:val="00F95835"/>
    <w:rsid w:val="00F960C7"/>
    <w:rsid w:val="00F96856"/>
    <w:rsid w:val="00F96B60"/>
    <w:rsid w:val="00F96D5E"/>
    <w:rsid w:val="00F97541"/>
    <w:rsid w:val="00F979EC"/>
    <w:rsid w:val="00FA027F"/>
    <w:rsid w:val="00FA077C"/>
    <w:rsid w:val="00FA0A0F"/>
    <w:rsid w:val="00FA0DFD"/>
    <w:rsid w:val="00FA0F7B"/>
    <w:rsid w:val="00FA0FFE"/>
    <w:rsid w:val="00FA1429"/>
    <w:rsid w:val="00FA1473"/>
    <w:rsid w:val="00FA1BB4"/>
    <w:rsid w:val="00FA316C"/>
    <w:rsid w:val="00FA3E16"/>
    <w:rsid w:val="00FA404B"/>
    <w:rsid w:val="00FA42D8"/>
    <w:rsid w:val="00FA476F"/>
    <w:rsid w:val="00FA5665"/>
    <w:rsid w:val="00FA58FF"/>
    <w:rsid w:val="00FA5CB6"/>
    <w:rsid w:val="00FA6DE9"/>
    <w:rsid w:val="00FA6E34"/>
    <w:rsid w:val="00FA6EC4"/>
    <w:rsid w:val="00FA7705"/>
    <w:rsid w:val="00FA770D"/>
    <w:rsid w:val="00FB01C3"/>
    <w:rsid w:val="00FB1379"/>
    <w:rsid w:val="00FB1E26"/>
    <w:rsid w:val="00FB1E5A"/>
    <w:rsid w:val="00FB36B3"/>
    <w:rsid w:val="00FB39C1"/>
    <w:rsid w:val="00FB3CCA"/>
    <w:rsid w:val="00FB3F48"/>
    <w:rsid w:val="00FB3FCE"/>
    <w:rsid w:val="00FB5481"/>
    <w:rsid w:val="00FB56D6"/>
    <w:rsid w:val="00FC01BE"/>
    <w:rsid w:val="00FC0275"/>
    <w:rsid w:val="00FC052A"/>
    <w:rsid w:val="00FC08A5"/>
    <w:rsid w:val="00FC0BE5"/>
    <w:rsid w:val="00FC1B6B"/>
    <w:rsid w:val="00FC1D20"/>
    <w:rsid w:val="00FC2330"/>
    <w:rsid w:val="00FC2DCF"/>
    <w:rsid w:val="00FC2F43"/>
    <w:rsid w:val="00FC53BC"/>
    <w:rsid w:val="00FC6375"/>
    <w:rsid w:val="00FC6473"/>
    <w:rsid w:val="00FC6D60"/>
    <w:rsid w:val="00FC77FE"/>
    <w:rsid w:val="00FD01BB"/>
    <w:rsid w:val="00FD0BA9"/>
    <w:rsid w:val="00FD0FB9"/>
    <w:rsid w:val="00FD1416"/>
    <w:rsid w:val="00FD19EA"/>
    <w:rsid w:val="00FD1C4B"/>
    <w:rsid w:val="00FD2201"/>
    <w:rsid w:val="00FD226E"/>
    <w:rsid w:val="00FD2EA5"/>
    <w:rsid w:val="00FD409D"/>
    <w:rsid w:val="00FD4552"/>
    <w:rsid w:val="00FD4D5B"/>
    <w:rsid w:val="00FD6728"/>
    <w:rsid w:val="00FD79A7"/>
    <w:rsid w:val="00FD7E94"/>
    <w:rsid w:val="00FE0155"/>
    <w:rsid w:val="00FE04F3"/>
    <w:rsid w:val="00FE0549"/>
    <w:rsid w:val="00FE0CD8"/>
    <w:rsid w:val="00FE0D8E"/>
    <w:rsid w:val="00FE110A"/>
    <w:rsid w:val="00FE3C3C"/>
    <w:rsid w:val="00FE455B"/>
    <w:rsid w:val="00FE45E8"/>
    <w:rsid w:val="00FE47E2"/>
    <w:rsid w:val="00FE4A55"/>
    <w:rsid w:val="00FE52D3"/>
    <w:rsid w:val="00FE5790"/>
    <w:rsid w:val="00FE5FB7"/>
    <w:rsid w:val="00FE6012"/>
    <w:rsid w:val="00FE6213"/>
    <w:rsid w:val="00FE6420"/>
    <w:rsid w:val="00FE651C"/>
    <w:rsid w:val="00FE65A0"/>
    <w:rsid w:val="00FE68FC"/>
    <w:rsid w:val="00FE7B3B"/>
    <w:rsid w:val="00FF03EB"/>
    <w:rsid w:val="00FF05A8"/>
    <w:rsid w:val="00FF108B"/>
    <w:rsid w:val="00FF1275"/>
    <w:rsid w:val="00FF1288"/>
    <w:rsid w:val="00FF134E"/>
    <w:rsid w:val="00FF19A3"/>
    <w:rsid w:val="00FF19D0"/>
    <w:rsid w:val="00FF1CFF"/>
    <w:rsid w:val="00FF2534"/>
    <w:rsid w:val="00FF2ECE"/>
    <w:rsid w:val="00FF303C"/>
    <w:rsid w:val="00FF3275"/>
    <w:rsid w:val="00FF3E12"/>
    <w:rsid w:val="00FF3F3E"/>
    <w:rsid w:val="00FF412A"/>
    <w:rsid w:val="00FF51B0"/>
    <w:rsid w:val="00FF55DE"/>
    <w:rsid w:val="00FF575E"/>
    <w:rsid w:val="00FF5B14"/>
    <w:rsid w:val="00FF5C43"/>
    <w:rsid w:val="00FF6940"/>
    <w:rsid w:val="00FF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440B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5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0CB"/>
  </w:style>
  <w:style w:type="paragraph" w:styleId="a7">
    <w:name w:val="footer"/>
    <w:basedOn w:val="a"/>
    <w:link w:val="a8"/>
    <w:uiPriority w:val="99"/>
    <w:unhideWhenUsed/>
    <w:rsid w:val="0045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0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0B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440B0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45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70CB"/>
  </w:style>
  <w:style w:type="paragraph" w:styleId="a7">
    <w:name w:val="footer"/>
    <w:basedOn w:val="a"/>
    <w:link w:val="a8"/>
    <w:uiPriority w:val="99"/>
    <w:unhideWhenUsed/>
    <w:rsid w:val="00457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7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eztlt.ru/templates/oez-v2/images/project-map-bg-with-places-noln-v3.pn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oeztlt.ru/ru/projec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9F499-8D34-4787-85B0-954B1C91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 В. Крымова</dc:creator>
  <cp:lastModifiedBy>Лариса В. Крымова</cp:lastModifiedBy>
  <cp:revision>124</cp:revision>
  <dcterms:created xsi:type="dcterms:W3CDTF">2019-08-01T04:00:00Z</dcterms:created>
  <dcterms:modified xsi:type="dcterms:W3CDTF">2019-08-02T04:55:00Z</dcterms:modified>
</cp:coreProperties>
</file>