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3" w:rsidRPr="00482704" w:rsidRDefault="00412943" w:rsidP="00412943">
      <w:pPr>
        <w:pStyle w:val="Style11"/>
        <w:widowControl/>
        <w:tabs>
          <w:tab w:val="num" w:pos="142"/>
          <w:tab w:val="num" w:pos="284"/>
          <w:tab w:val="left" w:pos="993"/>
          <w:tab w:val="left" w:pos="8789"/>
        </w:tabs>
        <w:ind w:right="140" w:firstLine="720"/>
        <w:jc w:val="both"/>
        <w:rPr>
          <w:rStyle w:val="FontStyle34"/>
          <w:sz w:val="28"/>
          <w:szCs w:val="28"/>
        </w:rPr>
      </w:pPr>
    </w:p>
    <w:p w:rsidR="00412943" w:rsidRPr="00482704" w:rsidRDefault="00412943" w:rsidP="00412943">
      <w:pPr>
        <w:pStyle w:val="Style11"/>
        <w:widowControl/>
        <w:tabs>
          <w:tab w:val="num" w:pos="142"/>
          <w:tab w:val="num" w:pos="284"/>
          <w:tab w:val="left" w:pos="993"/>
          <w:tab w:val="left" w:pos="8789"/>
        </w:tabs>
        <w:ind w:right="140" w:firstLine="720"/>
        <w:jc w:val="both"/>
        <w:rPr>
          <w:rStyle w:val="FontStyle34"/>
          <w:sz w:val="28"/>
          <w:szCs w:val="28"/>
        </w:rPr>
      </w:pPr>
    </w:p>
    <w:p w:rsidR="00412943" w:rsidRPr="00482704" w:rsidRDefault="00412943" w:rsidP="00412943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82704" w:rsidRDefault="00482704" w:rsidP="00412943">
      <w:pPr>
        <w:tabs>
          <w:tab w:val="left" w:pos="284"/>
          <w:tab w:val="left" w:pos="8931"/>
        </w:tabs>
        <w:ind w:left="-284" w:right="141"/>
        <w:jc w:val="center"/>
        <w:rPr>
          <w:b/>
          <w:sz w:val="28"/>
          <w:szCs w:val="28"/>
        </w:rPr>
      </w:pPr>
    </w:p>
    <w:p w:rsidR="00412943" w:rsidRPr="00482704" w:rsidRDefault="00482704" w:rsidP="00D129E3">
      <w:pPr>
        <w:tabs>
          <w:tab w:val="left" w:pos="284"/>
          <w:tab w:val="left" w:pos="893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412943" w:rsidRPr="00482704">
        <w:rPr>
          <w:b/>
          <w:sz w:val="28"/>
          <w:szCs w:val="28"/>
        </w:rPr>
        <w:t>изменений в решение Думы</w:t>
      </w:r>
    </w:p>
    <w:p w:rsidR="00412943" w:rsidRPr="00482704" w:rsidRDefault="00412943" w:rsidP="00D129E3">
      <w:pPr>
        <w:tabs>
          <w:tab w:val="left" w:pos="284"/>
          <w:tab w:val="left" w:pos="8931"/>
        </w:tabs>
        <w:ind w:right="-1"/>
        <w:jc w:val="center"/>
        <w:rPr>
          <w:b/>
          <w:sz w:val="28"/>
          <w:szCs w:val="28"/>
        </w:rPr>
      </w:pPr>
      <w:r w:rsidRPr="00482704">
        <w:rPr>
          <w:b/>
          <w:sz w:val="28"/>
          <w:szCs w:val="28"/>
        </w:rPr>
        <w:t>городского округа Тольятти от 07.12.2011 №691</w:t>
      </w:r>
    </w:p>
    <w:p w:rsidR="00412943" w:rsidRPr="00482704" w:rsidRDefault="00412943" w:rsidP="00D129E3">
      <w:pPr>
        <w:tabs>
          <w:tab w:val="left" w:pos="284"/>
          <w:tab w:val="left" w:pos="8931"/>
        </w:tabs>
        <w:ind w:right="-1"/>
        <w:jc w:val="center"/>
        <w:rPr>
          <w:b/>
          <w:sz w:val="28"/>
          <w:szCs w:val="28"/>
        </w:rPr>
      </w:pPr>
      <w:r w:rsidRPr="00482704">
        <w:rPr>
          <w:b/>
          <w:sz w:val="28"/>
          <w:szCs w:val="28"/>
        </w:rPr>
        <w:t>«О департаменте финансов мэрии городского округа Тольятти»</w:t>
      </w:r>
    </w:p>
    <w:p w:rsidR="00412943" w:rsidRPr="00482704" w:rsidRDefault="00412943" w:rsidP="00412943">
      <w:pPr>
        <w:shd w:val="clear" w:color="auto" w:fill="FFFFFF"/>
        <w:tabs>
          <w:tab w:val="left" w:pos="4395"/>
          <w:tab w:val="left" w:pos="8931"/>
        </w:tabs>
        <w:ind w:left="-284" w:right="141"/>
        <w:jc w:val="center"/>
        <w:rPr>
          <w:bCs/>
          <w:sz w:val="28"/>
          <w:szCs w:val="28"/>
        </w:rPr>
      </w:pPr>
    </w:p>
    <w:p w:rsidR="00412943" w:rsidRPr="00482704" w:rsidRDefault="00412943" w:rsidP="00412943">
      <w:pPr>
        <w:pStyle w:val="ConsPlusTitle"/>
        <w:tabs>
          <w:tab w:val="left" w:pos="8931"/>
        </w:tabs>
        <w:ind w:right="141"/>
        <w:jc w:val="center"/>
        <w:outlineLvl w:val="0"/>
        <w:rPr>
          <w:sz w:val="28"/>
          <w:szCs w:val="28"/>
        </w:rPr>
      </w:pPr>
    </w:p>
    <w:p w:rsidR="00412943" w:rsidRPr="00482704" w:rsidRDefault="00412943" w:rsidP="00412943">
      <w:pPr>
        <w:tabs>
          <w:tab w:val="left" w:pos="8931"/>
        </w:tabs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412943" w:rsidRDefault="00412943" w:rsidP="0048270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704">
        <w:rPr>
          <w:sz w:val="28"/>
          <w:szCs w:val="28"/>
        </w:rPr>
        <w:t>Рассмотрев представленные мэром изменения в решение Думы городского округа Тольятти от 07.12.2011 №691 «О департаменте финансов мэрии городского округа Тольятти»</w:t>
      </w:r>
      <w:r w:rsidRPr="00482704">
        <w:rPr>
          <w:color w:val="000000"/>
          <w:sz w:val="28"/>
          <w:szCs w:val="28"/>
          <w:lang w:eastAsia="en-US"/>
        </w:rPr>
        <w:t xml:space="preserve">, </w:t>
      </w:r>
      <w:r w:rsidRPr="00482704">
        <w:rPr>
          <w:sz w:val="28"/>
          <w:szCs w:val="28"/>
        </w:rPr>
        <w:t>Дума</w:t>
      </w:r>
    </w:p>
    <w:p w:rsidR="00092AE9" w:rsidRPr="00092AE9" w:rsidRDefault="00092AE9" w:rsidP="0048270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outlineLvl w:val="1"/>
        <w:rPr>
          <w:szCs w:val="24"/>
          <w:lang w:eastAsia="en-US"/>
        </w:rPr>
      </w:pPr>
    </w:p>
    <w:p w:rsidR="00412943" w:rsidRDefault="00412943" w:rsidP="00482704">
      <w:pPr>
        <w:tabs>
          <w:tab w:val="left" w:pos="893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2704">
        <w:rPr>
          <w:sz w:val="28"/>
          <w:szCs w:val="28"/>
        </w:rPr>
        <w:t>РЕШИЛА:</w:t>
      </w:r>
    </w:p>
    <w:p w:rsidR="00092AE9" w:rsidRPr="00092AE9" w:rsidRDefault="00092AE9" w:rsidP="00482704">
      <w:pPr>
        <w:tabs>
          <w:tab w:val="left" w:pos="893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12943" w:rsidRPr="00482704" w:rsidRDefault="00412943" w:rsidP="00482704">
      <w:pPr>
        <w:numPr>
          <w:ilvl w:val="0"/>
          <w:numId w:val="3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704">
        <w:rPr>
          <w:sz w:val="28"/>
          <w:szCs w:val="28"/>
        </w:rPr>
        <w:t xml:space="preserve">Внести в решение Думы городского </w:t>
      </w:r>
      <w:r w:rsidR="00482704">
        <w:rPr>
          <w:sz w:val="28"/>
          <w:szCs w:val="28"/>
        </w:rPr>
        <w:t>округа Тольятти от 07.12.2011 №</w:t>
      </w:r>
      <w:r w:rsidRPr="00482704">
        <w:rPr>
          <w:sz w:val="28"/>
          <w:szCs w:val="28"/>
        </w:rPr>
        <w:t>691 «О департаменте финансов мэрии городского округа Тольятти»</w:t>
      </w:r>
      <w:r w:rsidRPr="00482704">
        <w:rPr>
          <w:color w:val="000000"/>
          <w:sz w:val="28"/>
          <w:szCs w:val="28"/>
          <w:lang w:eastAsia="en-US"/>
        </w:rPr>
        <w:t xml:space="preserve"> изменение,</w:t>
      </w:r>
      <w:r w:rsidRPr="00482704">
        <w:rPr>
          <w:sz w:val="28"/>
          <w:szCs w:val="28"/>
        </w:rPr>
        <w:t xml:space="preserve"> изложив пункт 1 решения в следующей редакции:</w:t>
      </w:r>
    </w:p>
    <w:p w:rsidR="00412943" w:rsidRPr="00482704" w:rsidRDefault="00412943" w:rsidP="0048270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82704">
        <w:rPr>
          <w:sz w:val="28"/>
          <w:szCs w:val="28"/>
        </w:rPr>
        <w:t>«1. Учредить в структуре мэрии городского округа Тольятти департамент финансов мэрии в форме муниципального казённого учреждения».</w:t>
      </w:r>
    </w:p>
    <w:p w:rsidR="00412943" w:rsidRPr="00482704" w:rsidRDefault="00412943" w:rsidP="00482704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482704">
        <w:rPr>
          <w:sz w:val="28"/>
          <w:szCs w:val="28"/>
        </w:rPr>
        <w:t>2. Внести измен</w:t>
      </w:r>
      <w:r w:rsidR="00482704">
        <w:rPr>
          <w:sz w:val="28"/>
          <w:szCs w:val="28"/>
        </w:rPr>
        <w:t xml:space="preserve">ение в </w:t>
      </w:r>
      <w:r w:rsidRPr="00482704">
        <w:rPr>
          <w:sz w:val="28"/>
          <w:szCs w:val="28"/>
        </w:rPr>
        <w:t>Положение о департаменте финансов мэрии городского округа Толья</w:t>
      </w:r>
      <w:r w:rsidR="00666C77">
        <w:rPr>
          <w:sz w:val="28"/>
          <w:szCs w:val="28"/>
        </w:rPr>
        <w:t>тти, дополнив пункт 1.4</w:t>
      </w:r>
      <w:r w:rsidR="002A316F">
        <w:rPr>
          <w:sz w:val="28"/>
          <w:szCs w:val="28"/>
        </w:rPr>
        <w:t xml:space="preserve"> после </w:t>
      </w:r>
      <w:r w:rsidRPr="00482704">
        <w:rPr>
          <w:sz w:val="28"/>
          <w:szCs w:val="28"/>
        </w:rPr>
        <w:t>слов «является юридическим лицом» словами «в форме муниципального казённого учреждения».</w:t>
      </w:r>
    </w:p>
    <w:p w:rsidR="00412943" w:rsidRPr="00482704" w:rsidRDefault="00412943" w:rsidP="00482704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482704">
        <w:rPr>
          <w:sz w:val="28"/>
          <w:szCs w:val="28"/>
        </w:rPr>
        <w:t>3. Опубликовать настоящее решение в средствах массовой информаци</w:t>
      </w:r>
      <w:r w:rsidR="00482704">
        <w:rPr>
          <w:sz w:val="28"/>
          <w:szCs w:val="28"/>
        </w:rPr>
        <w:t>и  городского округа</w:t>
      </w:r>
      <w:r w:rsidRPr="00482704">
        <w:rPr>
          <w:sz w:val="28"/>
          <w:szCs w:val="28"/>
        </w:rPr>
        <w:t>.</w:t>
      </w:r>
    </w:p>
    <w:p w:rsidR="00412943" w:rsidRPr="00482704" w:rsidRDefault="00412943" w:rsidP="00092AE9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2704">
        <w:rPr>
          <w:sz w:val="28"/>
          <w:szCs w:val="28"/>
        </w:rPr>
        <w:t xml:space="preserve">4. </w:t>
      </w:r>
      <w:proofErr w:type="gramStart"/>
      <w:r w:rsidRPr="00482704">
        <w:rPr>
          <w:sz w:val="28"/>
          <w:szCs w:val="28"/>
        </w:rPr>
        <w:t>Контроль за</w:t>
      </w:r>
      <w:proofErr w:type="gramEnd"/>
      <w:r w:rsidRPr="00482704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482704">
        <w:rPr>
          <w:sz w:val="28"/>
          <w:szCs w:val="28"/>
        </w:rPr>
        <w:br/>
      </w:r>
      <w:r w:rsidRPr="00482704">
        <w:rPr>
          <w:sz w:val="28"/>
          <w:szCs w:val="28"/>
        </w:rPr>
        <w:t>(</w:t>
      </w:r>
      <w:proofErr w:type="spellStart"/>
      <w:r w:rsidRPr="00482704">
        <w:rPr>
          <w:sz w:val="28"/>
          <w:szCs w:val="28"/>
        </w:rPr>
        <w:t>Колмыков</w:t>
      </w:r>
      <w:proofErr w:type="spellEnd"/>
      <w:r w:rsidRPr="00482704">
        <w:rPr>
          <w:sz w:val="28"/>
          <w:szCs w:val="28"/>
        </w:rPr>
        <w:t xml:space="preserve"> С.Н.).</w:t>
      </w:r>
    </w:p>
    <w:p w:rsidR="00412943" w:rsidRDefault="00412943" w:rsidP="00092AE9">
      <w:pPr>
        <w:tabs>
          <w:tab w:val="left" w:pos="8931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82704" w:rsidRDefault="00482704" w:rsidP="00092AE9">
      <w:pPr>
        <w:tabs>
          <w:tab w:val="left" w:pos="8931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92AE9" w:rsidRPr="00092AE9" w:rsidRDefault="00092AE9" w:rsidP="00092AE9">
      <w:pPr>
        <w:tabs>
          <w:tab w:val="left" w:pos="8931"/>
        </w:tabs>
        <w:autoSpaceDE w:val="0"/>
        <w:autoSpaceDN w:val="0"/>
        <w:adjustRightInd w:val="0"/>
        <w:ind w:firstLine="539"/>
        <w:jc w:val="both"/>
        <w:outlineLvl w:val="0"/>
        <w:rPr>
          <w:sz w:val="12"/>
          <w:szCs w:val="12"/>
        </w:rPr>
      </w:pPr>
    </w:p>
    <w:p w:rsidR="00412943" w:rsidRDefault="00482704" w:rsidP="00092AE9">
      <w:pPr>
        <w:tabs>
          <w:tab w:val="left" w:pos="893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="00412943" w:rsidRPr="004827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12943" w:rsidRPr="004827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412943" w:rsidRPr="00482704">
        <w:rPr>
          <w:sz w:val="28"/>
          <w:szCs w:val="28"/>
        </w:rPr>
        <w:t xml:space="preserve">   </w:t>
      </w:r>
      <w:r>
        <w:rPr>
          <w:sz w:val="28"/>
          <w:szCs w:val="28"/>
        </w:rPr>
        <w:t>В.М.Кирпичников</w:t>
      </w:r>
    </w:p>
    <w:p w:rsidR="00482704" w:rsidRDefault="00482704" w:rsidP="00092AE9">
      <w:pPr>
        <w:tabs>
          <w:tab w:val="left" w:pos="893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2AE9" w:rsidRPr="00092AE9" w:rsidRDefault="00092AE9" w:rsidP="00092AE9">
      <w:pPr>
        <w:tabs>
          <w:tab w:val="left" w:pos="8931"/>
        </w:tabs>
        <w:autoSpaceDE w:val="0"/>
        <w:autoSpaceDN w:val="0"/>
        <w:adjustRightInd w:val="0"/>
        <w:jc w:val="both"/>
        <w:outlineLvl w:val="0"/>
        <w:rPr>
          <w:sz w:val="44"/>
          <w:szCs w:val="44"/>
        </w:rPr>
      </w:pPr>
    </w:p>
    <w:p w:rsidR="00412943" w:rsidRPr="00482704" w:rsidRDefault="00412943" w:rsidP="00092AE9">
      <w:pPr>
        <w:pStyle w:val="3"/>
        <w:tabs>
          <w:tab w:val="left" w:pos="8931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70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</w:t>
      </w:r>
      <w:r w:rsidR="0048270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8270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8270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82704">
        <w:rPr>
          <w:rFonts w:ascii="Times New Roman" w:hAnsi="Times New Roman" w:cs="Times New Roman"/>
          <w:b w:val="0"/>
          <w:sz w:val="28"/>
          <w:szCs w:val="28"/>
        </w:rPr>
        <w:t xml:space="preserve">      А.И.Зверев</w:t>
      </w:r>
    </w:p>
    <w:p w:rsidR="00A72333" w:rsidRPr="00482704" w:rsidRDefault="00A72333" w:rsidP="00054934">
      <w:pPr>
        <w:pStyle w:val="31"/>
        <w:spacing w:line="360" w:lineRule="auto"/>
        <w:ind w:right="-6" w:firstLine="720"/>
        <w:rPr>
          <w:iCs/>
          <w:sz w:val="28"/>
          <w:szCs w:val="28"/>
        </w:rPr>
      </w:pPr>
    </w:p>
    <w:sectPr w:rsidR="00A72333" w:rsidRPr="00482704" w:rsidSect="00092A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934"/>
    <w:rsid w:val="00054934"/>
    <w:rsid w:val="00092AE9"/>
    <w:rsid w:val="002849C2"/>
    <w:rsid w:val="002A316F"/>
    <w:rsid w:val="00376302"/>
    <w:rsid w:val="003F15C1"/>
    <w:rsid w:val="00412943"/>
    <w:rsid w:val="00482704"/>
    <w:rsid w:val="004A1721"/>
    <w:rsid w:val="005231E6"/>
    <w:rsid w:val="00601837"/>
    <w:rsid w:val="00651F01"/>
    <w:rsid w:val="00666C77"/>
    <w:rsid w:val="00746246"/>
    <w:rsid w:val="00746685"/>
    <w:rsid w:val="0076250E"/>
    <w:rsid w:val="007A0F76"/>
    <w:rsid w:val="008A42AB"/>
    <w:rsid w:val="009278F8"/>
    <w:rsid w:val="009E63E9"/>
    <w:rsid w:val="00A32C27"/>
    <w:rsid w:val="00A36F29"/>
    <w:rsid w:val="00A72333"/>
    <w:rsid w:val="00A72B23"/>
    <w:rsid w:val="00AC788B"/>
    <w:rsid w:val="00B34BAC"/>
    <w:rsid w:val="00BF20FD"/>
    <w:rsid w:val="00C51393"/>
    <w:rsid w:val="00C570DD"/>
    <w:rsid w:val="00C81230"/>
    <w:rsid w:val="00C87ECC"/>
    <w:rsid w:val="00D129E3"/>
    <w:rsid w:val="00D61296"/>
    <w:rsid w:val="00D8729A"/>
    <w:rsid w:val="00DA600B"/>
    <w:rsid w:val="00DF0C76"/>
    <w:rsid w:val="00E01BB8"/>
    <w:rsid w:val="00E44CA4"/>
    <w:rsid w:val="00E5757A"/>
    <w:rsid w:val="00EC7299"/>
    <w:rsid w:val="00F4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7</cp:revision>
  <cp:lastPrinted>2012-02-02T07:22:00Z</cp:lastPrinted>
  <dcterms:created xsi:type="dcterms:W3CDTF">2012-02-01T12:01:00Z</dcterms:created>
  <dcterms:modified xsi:type="dcterms:W3CDTF">2012-02-02T07:22:00Z</dcterms:modified>
</cp:coreProperties>
</file>