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34" w:rsidRPr="00BA1019" w:rsidRDefault="00054934" w:rsidP="00054934">
      <w:pPr>
        <w:ind w:right="4536"/>
        <w:jc w:val="both"/>
        <w:rPr>
          <w:b/>
          <w:i/>
          <w:iCs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BA1019" w:rsidP="00295201">
      <w:pPr>
        <w:ind w:left="1418" w:right="1842"/>
        <w:jc w:val="center"/>
        <w:rPr>
          <w:b/>
          <w:sz w:val="28"/>
          <w:szCs w:val="28"/>
        </w:rPr>
      </w:pPr>
    </w:p>
    <w:p w:rsidR="00BA1019" w:rsidRDefault="00295201" w:rsidP="00BA1019">
      <w:pPr>
        <w:ind w:right="-1"/>
        <w:jc w:val="center"/>
        <w:rPr>
          <w:b/>
          <w:sz w:val="28"/>
          <w:szCs w:val="28"/>
        </w:rPr>
      </w:pPr>
      <w:r w:rsidRPr="00BA1019">
        <w:rPr>
          <w:b/>
          <w:sz w:val="28"/>
          <w:szCs w:val="28"/>
        </w:rPr>
        <w:t xml:space="preserve">О внесении изменений в решение Думы </w:t>
      </w:r>
    </w:p>
    <w:p w:rsidR="00BA1019" w:rsidRDefault="00295201" w:rsidP="00BA1019">
      <w:pPr>
        <w:ind w:right="-1"/>
        <w:jc w:val="center"/>
        <w:rPr>
          <w:b/>
          <w:sz w:val="28"/>
          <w:szCs w:val="28"/>
        </w:rPr>
      </w:pPr>
      <w:r w:rsidRPr="00BA1019">
        <w:rPr>
          <w:b/>
          <w:sz w:val="28"/>
          <w:szCs w:val="28"/>
        </w:rPr>
        <w:t xml:space="preserve">городского округа Тольятти от 18.05.2011 №541 </w:t>
      </w:r>
    </w:p>
    <w:p w:rsidR="00BA1019" w:rsidRDefault="00295201" w:rsidP="00BA1019">
      <w:pPr>
        <w:ind w:right="-1"/>
        <w:jc w:val="center"/>
        <w:rPr>
          <w:b/>
          <w:sz w:val="28"/>
          <w:szCs w:val="28"/>
        </w:rPr>
      </w:pPr>
      <w:r w:rsidRPr="00BA1019">
        <w:rPr>
          <w:b/>
          <w:sz w:val="28"/>
          <w:szCs w:val="28"/>
        </w:rPr>
        <w:t xml:space="preserve">«О </w:t>
      </w:r>
      <w:proofErr w:type="gramStart"/>
      <w:r w:rsidRPr="00BA1019">
        <w:rPr>
          <w:b/>
          <w:sz w:val="28"/>
          <w:szCs w:val="28"/>
        </w:rPr>
        <w:t>Положении</w:t>
      </w:r>
      <w:proofErr w:type="gramEnd"/>
      <w:r w:rsidRPr="00BA1019">
        <w:rPr>
          <w:b/>
          <w:sz w:val="28"/>
          <w:szCs w:val="28"/>
        </w:rPr>
        <w:t xml:space="preserve"> о стратегическом планировании </w:t>
      </w:r>
    </w:p>
    <w:p w:rsidR="00295201" w:rsidRPr="00BA1019" w:rsidRDefault="00295201" w:rsidP="00BA1019">
      <w:pPr>
        <w:ind w:right="-1"/>
        <w:jc w:val="center"/>
        <w:rPr>
          <w:b/>
          <w:sz w:val="28"/>
          <w:szCs w:val="28"/>
        </w:rPr>
      </w:pPr>
      <w:r w:rsidRPr="00BA1019">
        <w:rPr>
          <w:b/>
          <w:sz w:val="28"/>
          <w:szCs w:val="28"/>
        </w:rPr>
        <w:t>в городском округе Тол</w:t>
      </w:r>
      <w:r w:rsidRPr="00BA1019">
        <w:rPr>
          <w:b/>
          <w:sz w:val="28"/>
          <w:szCs w:val="28"/>
        </w:rPr>
        <w:t>ь</w:t>
      </w:r>
      <w:r w:rsidRPr="00BA1019">
        <w:rPr>
          <w:b/>
          <w:sz w:val="28"/>
          <w:szCs w:val="28"/>
        </w:rPr>
        <w:t>ятти»</w:t>
      </w:r>
    </w:p>
    <w:p w:rsidR="00295201" w:rsidRPr="00BA1019" w:rsidRDefault="00295201" w:rsidP="00BA1019">
      <w:pPr>
        <w:pStyle w:val="ConsPlusTitle"/>
        <w:ind w:right="-1"/>
        <w:jc w:val="center"/>
        <w:outlineLvl w:val="0"/>
        <w:rPr>
          <w:sz w:val="28"/>
          <w:szCs w:val="28"/>
        </w:rPr>
      </w:pPr>
    </w:p>
    <w:p w:rsidR="00295201" w:rsidRPr="00BA1019" w:rsidRDefault="00295201" w:rsidP="00BA1019">
      <w:pPr>
        <w:pStyle w:val="ConsPlusTitle"/>
        <w:ind w:right="-1"/>
        <w:jc w:val="center"/>
        <w:outlineLvl w:val="0"/>
        <w:rPr>
          <w:sz w:val="28"/>
          <w:szCs w:val="28"/>
        </w:rPr>
      </w:pPr>
    </w:p>
    <w:p w:rsidR="00295201" w:rsidRPr="00BA1019" w:rsidRDefault="00295201" w:rsidP="00BA1019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</w:p>
    <w:p w:rsidR="00295201" w:rsidRPr="00BA1019" w:rsidRDefault="00295201" w:rsidP="00BA1019">
      <w:pPr>
        <w:pStyle w:val="a3"/>
        <w:spacing w:line="360" w:lineRule="auto"/>
        <w:ind w:left="0" w:right="-1"/>
        <w:jc w:val="both"/>
        <w:rPr>
          <w:b/>
          <w:i w:val="0"/>
          <w:spacing w:val="-2"/>
          <w:sz w:val="28"/>
          <w:szCs w:val="28"/>
        </w:rPr>
      </w:pPr>
      <w:r w:rsidRPr="00BA1019">
        <w:rPr>
          <w:i w:val="0"/>
          <w:sz w:val="28"/>
          <w:szCs w:val="28"/>
        </w:rPr>
        <w:t xml:space="preserve">Рассмотрев </w:t>
      </w:r>
      <w:r w:rsidR="00BA1019">
        <w:rPr>
          <w:i w:val="0"/>
          <w:sz w:val="28"/>
          <w:szCs w:val="28"/>
        </w:rPr>
        <w:t xml:space="preserve">представленные мэрией </w:t>
      </w:r>
      <w:r w:rsidRPr="00BA1019">
        <w:rPr>
          <w:i w:val="0"/>
          <w:sz w:val="28"/>
          <w:szCs w:val="28"/>
        </w:rPr>
        <w:t xml:space="preserve">изменения в решение Думы городского округа Тольятти от 18.05.2011 №541 «О </w:t>
      </w:r>
      <w:proofErr w:type="gramStart"/>
      <w:r w:rsidRPr="00BA1019">
        <w:rPr>
          <w:i w:val="0"/>
          <w:sz w:val="28"/>
          <w:szCs w:val="28"/>
        </w:rPr>
        <w:t>Положении</w:t>
      </w:r>
      <w:proofErr w:type="gramEnd"/>
      <w:r w:rsidRPr="00BA1019">
        <w:rPr>
          <w:i w:val="0"/>
          <w:sz w:val="28"/>
          <w:szCs w:val="28"/>
        </w:rPr>
        <w:t xml:space="preserve"> о стратегическом планировании в городском округе Тольятти», </w:t>
      </w:r>
      <w:r w:rsidRPr="00BA1019">
        <w:rPr>
          <w:i w:val="0"/>
          <w:spacing w:val="-2"/>
          <w:sz w:val="28"/>
          <w:szCs w:val="28"/>
        </w:rPr>
        <w:t>Дума</w:t>
      </w:r>
    </w:p>
    <w:p w:rsidR="00295201" w:rsidRPr="00BA1019" w:rsidRDefault="00295201" w:rsidP="00BA1019">
      <w:pPr>
        <w:shd w:val="clear" w:color="auto" w:fill="FFFFFF"/>
        <w:spacing w:line="360" w:lineRule="auto"/>
        <w:ind w:right="-1"/>
        <w:jc w:val="center"/>
        <w:rPr>
          <w:spacing w:val="-2"/>
          <w:sz w:val="28"/>
          <w:szCs w:val="28"/>
        </w:rPr>
      </w:pPr>
      <w:r w:rsidRPr="00BA1019">
        <w:rPr>
          <w:spacing w:val="-2"/>
          <w:sz w:val="28"/>
          <w:szCs w:val="28"/>
        </w:rPr>
        <w:t>РЕШИЛА:</w:t>
      </w:r>
    </w:p>
    <w:p w:rsidR="00295201" w:rsidRPr="00BA1019" w:rsidRDefault="00295201" w:rsidP="00BA1019">
      <w:pPr>
        <w:pStyle w:val="a9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1" w:firstLine="709"/>
        <w:jc w:val="both"/>
        <w:textAlignment w:val="baseline"/>
        <w:rPr>
          <w:sz w:val="28"/>
          <w:szCs w:val="28"/>
        </w:rPr>
      </w:pPr>
      <w:r w:rsidRPr="00BA1019">
        <w:rPr>
          <w:sz w:val="28"/>
          <w:szCs w:val="28"/>
        </w:rPr>
        <w:t xml:space="preserve">Отклонить представленный мэрией проект решения </w:t>
      </w:r>
      <w:r w:rsidR="00BA1019">
        <w:rPr>
          <w:sz w:val="28"/>
          <w:szCs w:val="28"/>
        </w:rPr>
        <w:t xml:space="preserve">Думы </w:t>
      </w:r>
      <w:r w:rsidR="00BA1019">
        <w:rPr>
          <w:sz w:val="28"/>
          <w:szCs w:val="28"/>
        </w:rPr>
        <w:br/>
      </w:r>
      <w:r w:rsidRPr="00BA1019">
        <w:rPr>
          <w:sz w:val="28"/>
          <w:szCs w:val="28"/>
        </w:rPr>
        <w:t xml:space="preserve">«О внесении изменений в решение Думы городского округа Тольятти от 18.05.2011 №541 «О </w:t>
      </w:r>
      <w:proofErr w:type="gramStart"/>
      <w:r w:rsidRPr="00BA1019">
        <w:rPr>
          <w:sz w:val="28"/>
          <w:szCs w:val="28"/>
        </w:rPr>
        <w:t>Положении</w:t>
      </w:r>
      <w:proofErr w:type="gramEnd"/>
      <w:r w:rsidRPr="00BA1019">
        <w:rPr>
          <w:sz w:val="28"/>
          <w:szCs w:val="28"/>
        </w:rPr>
        <w:t xml:space="preserve"> о стратегическом планировании в городском округе Тольятти».</w:t>
      </w:r>
    </w:p>
    <w:p w:rsidR="00295201" w:rsidRPr="00BA1019" w:rsidRDefault="00295201" w:rsidP="00BA1019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-1" w:firstLine="709"/>
        <w:rPr>
          <w:sz w:val="28"/>
          <w:szCs w:val="28"/>
        </w:rPr>
      </w:pPr>
      <w:r w:rsidRPr="00BA1019">
        <w:rPr>
          <w:sz w:val="28"/>
          <w:szCs w:val="28"/>
        </w:rPr>
        <w:t>Копию настоящего решения направить в мэрию.</w:t>
      </w:r>
    </w:p>
    <w:p w:rsidR="00295201" w:rsidRPr="00BA1019" w:rsidRDefault="00295201" w:rsidP="00BA1019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right="-1" w:firstLine="709"/>
        <w:jc w:val="both"/>
        <w:rPr>
          <w:spacing w:val="-1"/>
          <w:sz w:val="28"/>
          <w:szCs w:val="28"/>
        </w:rPr>
      </w:pPr>
      <w:proofErr w:type="gramStart"/>
      <w:r w:rsidRPr="00BA1019">
        <w:rPr>
          <w:spacing w:val="-1"/>
          <w:sz w:val="28"/>
          <w:szCs w:val="28"/>
        </w:rPr>
        <w:t>Контроль за</w:t>
      </w:r>
      <w:proofErr w:type="gramEnd"/>
      <w:r w:rsidRPr="00BA1019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BA1019">
        <w:rPr>
          <w:spacing w:val="-1"/>
          <w:sz w:val="28"/>
          <w:szCs w:val="28"/>
        </w:rPr>
        <w:br/>
      </w:r>
      <w:r w:rsidRPr="00BA1019">
        <w:rPr>
          <w:spacing w:val="-1"/>
          <w:sz w:val="28"/>
          <w:szCs w:val="28"/>
        </w:rPr>
        <w:t>(</w:t>
      </w:r>
      <w:proofErr w:type="spellStart"/>
      <w:r w:rsidRPr="00BA1019">
        <w:rPr>
          <w:spacing w:val="-1"/>
          <w:sz w:val="28"/>
          <w:szCs w:val="28"/>
        </w:rPr>
        <w:t>Колмыков</w:t>
      </w:r>
      <w:proofErr w:type="spellEnd"/>
      <w:r w:rsidRPr="00BA1019">
        <w:rPr>
          <w:spacing w:val="-1"/>
          <w:sz w:val="28"/>
          <w:szCs w:val="28"/>
        </w:rPr>
        <w:t xml:space="preserve"> С.Н.).</w:t>
      </w:r>
    </w:p>
    <w:p w:rsidR="00295201" w:rsidRDefault="00295201" w:rsidP="00BA1019">
      <w:pPr>
        <w:pStyle w:val="a7"/>
        <w:shd w:val="clear" w:color="auto" w:fill="FFFFFF"/>
        <w:tabs>
          <w:tab w:val="left" w:pos="1052"/>
        </w:tabs>
        <w:spacing w:line="360" w:lineRule="auto"/>
        <w:ind w:right="-1" w:firstLine="555"/>
        <w:rPr>
          <w:spacing w:val="-1"/>
          <w:sz w:val="28"/>
          <w:szCs w:val="28"/>
        </w:rPr>
      </w:pPr>
    </w:p>
    <w:p w:rsidR="00BA1019" w:rsidRPr="00BA1019" w:rsidRDefault="00BA1019" w:rsidP="00BA1019">
      <w:pPr>
        <w:pStyle w:val="a7"/>
        <w:shd w:val="clear" w:color="auto" w:fill="FFFFFF"/>
        <w:tabs>
          <w:tab w:val="left" w:pos="1052"/>
        </w:tabs>
        <w:spacing w:line="360" w:lineRule="auto"/>
        <w:ind w:right="-1" w:firstLine="555"/>
        <w:rPr>
          <w:spacing w:val="-1"/>
          <w:sz w:val="28"/>
          <w:szCs w:val="28"/>
        </w:rPr>
      </w:pPr>
    </w:p>
    <w:p w:rsidR="00295201" w:rsidRPr="00BA1019" w:rsidRDefault="00295201" w:rsidP="00BA1019">
      <w:pPr>
        <w:pStyle w:val="a7"/>
        <w:spacing w:after="360" w:line="360" w:lineRule="auto"/>
        <w:ind w:right="-1"/>
        <w:rPr>
          <w:rStyle w:val="FontStyle34"/>
          <w:i/>
          <w:sz w:val="28"/>
          <w:szCs w:val="28"/>
        </w:rPr>
      </w:pPr>
      <w:r w:rsidRPr="00BA1019">
        <w:rPr>
          <w:sz w:val="28"/>
          <w:szCs w:val="28"/>
        </w:rPr>
        <w:t xml:space="preserve">Председатель Думы                                                 </w:t>
      </w:r>
      <w:r w:rsidR="00BA1019">
        <w:rPr>
          <w:sz w:val="28"/>
          <w:szCs w:val="28"/>
        </w:rPr>
        <w:t xml:space="preserve">                               А.И.</w:t>
      </w:r>
      <w:r w:rsidRPr="00BA1019">
        <w:rPr>
          <w:sz w:val="28"/>
          <w:szCs w:val="28"/>
        </w:rPr>
        <w:t>Зверев</w:t>
      </w:r>
    </w:p>
    <w:p w:rsidR="00A72333" w:rsidRPr="00BA1019" w:rsidRDefault="00A72333" w:rsidP="00054934">
      <w:pPr>
        <w:pStyle w:val="31"/>
        <w:spacing w:line="360" w:lineRule="auto"/>
        <w:ind w:right="-6" w:firstLine="720"/>
        <w:rPr>
          <w:iCs/>
          <w:sz w:val="28"/>
          <w:szCs w:val="28"/>
        </w:rPr>
      </w:pPr>
    </w:p>
    <w:sectPr w:rsidR="00A72333" w:rsidRPr="00BA1019" w:rsidSect="00BA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0CCD"/>
    <w:multiLevelType w:val="hybridMultilevel"/>
    <w:tmpl w:val="6E0C4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FD09C5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E68E2"/>
    <w:multiLevelType w:val="hybridMultilevel"/>
    <w:tmpl w:val="D86A09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4449A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C5C5A"/>
    <w:multiLevelType w:val="hybridMultilevel"/>
    <w:tmpl w:val="859414E6"/>
    <w:lvl w:ilvl="0" w:tplc="BA8AC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934"/>
    <w:rsid w:val="00054934"/>
    <w:rsid w:val="00077C41"/>
    <w:rsid w:val="00142D55"/>
    <w:rsid w:val="001A5112"/>
    <w:rsid w:val="00230596"/>
    <w:rsid w:val="002849C2"/>
    <w:rsid w:val="00295201"/>
    <w:rsid w:val="002D25B7"/>
    <w:rsid w:val="0033272B"/>
    <w:rsid w:val="00376302"/>
    <w:rsid w:val="003F15C1"/>
    <w:rsid w:val="00412943"/>
    <w:rsid w:val="004A1721"/>
    <w:rsid w:val="005231E6"/>
    <w:rsid w:val="00601837"/>
    <w:rsid w:val="00694A16"/>
    <w:rsid w:val="00746685"/>
    <w:rsid w:val="0076250E"/>
    <w:rsid w:val="007A0F76"/>
    <w:rsid w:val="008627AA"/>
    <w:rsid w:val="008A42AB"/>
    <w:rsid w:val="008E636D"/>
    <w:rsid w:val="009278F8"/>
    <w:rsid w:val="00947720"/>
    <w:rsid w:val="00951187"/>
    <w:rsid w:val="00960BA5"/>
    <w:rsid w:val="009E1960"/>
    <w:rsid w:val="009E63E9"/>
    <w:rsid w:val="00A36F29"/>
    <w:rsid w:val="00A72333"/>
    <w:rsid w:val="00A72B23"/>
    <w:rsid w:val="00A8139D"/>
    <w:rsid w:val="00AC788B"/>
    <w:rsid w:val="00AE5280"/>
    <w:rsid w:val="00AF6C9F"/>
    <w:rsid w:val="00BA1019"/>
    <w:rsid w:val="00BF20FD"/>
    <w:rsid w:val="00C26663"/>
    <w:rsid w:val="00C51393"/>
    <w:rsid w:val="00C570DD"/>
    <w:rsid w:val="00C73475"/>
    <w:rsid w:val="00C81230"/>
    <w:rsid w:val="00C87ECC"/>
    <w:rsid w:val="00D53B00"/>
    <w:rsid w:val="00D8729A"/>
    <w:rsid w:val="00DA600B"/>
    <w:rsid w:val="00DF0C76"/>
    <w:rsid w:val="00E01BB8"/>
    <w:rsid w:val="00E44CA4"/>
    <w:rsid w:val="00E5757A"/>
    <w:rsid w:val="00EC7299"/>
    <w:rsid w:val="00F450AD"/>
    <w:rsid w:val="00F54574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952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95201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BA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Жесткова</cp:lastModifiedBy>
  <cp:revision>3</cp:revision>
  <cp:lastPrinted>2012-04-05T06:13:00Z</cp:lastPrinted>
  <dcterms:created xsi:type="dcterms:W3CDTF">2012-04-05T06:09:00Z</dcterms:created>
  <dcterms:modified xsi:type="dcterms:W3CDTF">2012-04-05T06:14:00Z</dcterms:modified>
</cp:coreProperties>
</file>