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C6" w:rsidRPr="00520D68" w:rsidRDefault="004524C6" w:rsidP="004524C6">
      <w:pPr>
        <w:rPr>
          <w:rFonts w:ascii="Times New Roman" w:hAnsi="Times New Roman"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24C6" w:rsidRPr="00520D68" w:rsidRDefault="004524C6" w:rsidP="004524C6">
      <w:pPr>
        <w:jc w:val="center"/>
        <w:rPr>
          <w:rFonts w:ascii="Times New Roman" w:hAnsi="Times New Roman"/>
          <w:b/>
          <w:sz w:val="28"/>
          <w:szCs w:val="28"/>
        </w:rPr>
      </w:pPr>
      <w:r w:rsidRPr="00520D68">
        <w:rPr>
          <w:rFonts w:ascii="Times New Roman" w:hAnsi="Times New Roman"/>
          <w:b/>
          <w:sz w:val="28"/>
          <w:szCs w:val="28"/>
        </w:rPr>
        <w:t xml:space="preserve">Об информации мэрии о результатах работы </w:t>
      </w:r>
    </w:p>
    <w:p w:rsidR="004524C6" w:rsidRPr="00520D68" w:rsidRDefault="004524C6" w:rsidP="004524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департамента культуры</w:t>
      </w:r>
      <w:r w:rsidRPr="00520D68">
        <w:rPr>
          <w:rFonts w:ascii="Times New Roman" w:hAnsi="Times New Roman"/>
          <w:b/>
          <w:sz w:val="28"/>
          <w:szCs w:val="28"/>
        </w:rPr>
        <w:t xml:space="preserve"> мэрии за 2011 год</w:t>
      </w:r>
    </w:p>
    <w:p w:rsidR="004524C6" w:rsidRDefault="004524C6" w:rsidP="004524C6">
      <w:pPr>
        <w:jc w:val="center"/>
        <w:rPr>
          <w:rFonts w:ascii="Times New Roman" w:hAnsi="Times New Roman"/>
          <w:sz w:val="28"/>
          <w:szCs w:val="28"/>
        </w:rPr>
      </w:pPr>
    </w:p>
    <w:p w:rsidR="002C0A8B" w:rsidRDefault="002C0A8B" w:rsidP="004524C6">
      <w:pPr>
        <w:jc w:val="center"/>
        <w:rPr>
          <w:rFonts w:ascii="Times New Roman" w:hAnsi="Times New Roman"/>
          <w:sz w:val="28"/>
          <w:szCs w:val="28"/>
        </w:rPr>
      </w:pPr>
    </w:p>
    <w:p w:rsidR="004524C6" w:rsidRPr="00520D68" w:rsidRDefault="004524C6" w:rsidP="004524C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0D68">
        <w:rPr>
          <w:rFonts w:ascii="Times New Roman" w:hAnsi="Times New Roman"/>
          <w:sz w:val="28"/>
          <w:szCs w:val="28"/>
        </w:rPr>
        <w:t xml:space="preserve">Рассмотрев информацию мэрии о результатах работы </w:t>
      </w:r>
      <w:r>
        <w:rPr>
          <w:rFonts w:ascii="Times New Roman" w:hAnsi="Times New Roman"/>
          <w:sz w:val="28"/>
          <w:szCs w:val="28"/>
        </w:rPr>
        <w:t xml:space="preserve">департамента культуры </w:t>
      </w:r>
      <w:r w:rsidRPr="00520D68">
        <w:rPr>
          <w:rFonts w:ascii="Times New Roman" w:hAnsi="Times New Roman"/>
          <w:sz w:val="28"/>
          <w:szCs w:val="28"/>
        </w:rPr>
        <w:t xml:space="preserve">мэрии за 2011 год, Дума </w:t>
      </w:r>
    </w:p>
    <w:p w:rsidR="004524C6" w:rsidRPr="002C0A8B" w:rsidRDefault="004524C6" w:rsidP="004524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24C6" w:rsidRPr="00520D68" w:rsidRDefault="004524C6" w:rsidP="002C0A8B">
      <w:pPr>
        <w:jc w:val="center"/>
        <w:rPr>
          <w:rFonts w:ascii="Times New Roman" w:hAnsi="Times New Roman"/>
          <w:sz w:val="28"/>
          <w:szCs w:val="28"/>
        </w:rPr>
      </w:pPr>
      <w:r w:rsidRPr="00520D68">
        <w:rPr>
          <w:rFonts w:ascii="Times New Roman" w:hAnsi="Times New Roman"/>
          <w:sz w:val="28"/>
          <w:szCs w:val="28"/>
        </w:rPr>
        <w:t>РЕШИЛА:</w:t>
      </w:r>
    </w:p>
    <w:p w:rsidR="004524C6" w:rsidRPr="002C0A8B" w:rsidRDefault="004524C6" w:rsidP="004524C6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524C6" w:rsidRPr="00EE73BD" w:rsidRDefault="004524C6" w:rsidP="002C0A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73BD">
        <w:rPr>
          <w:rFonts w:ascii="Times New Roman" w:hAnsi="Times New Roman"/>
          <w:sz w:val="28"/>
          <w:szCs w:val="28"/>
        </w:rPr>
        <w:t>1.</w:t>
      </w:r>
      <w:r w:rsidR="006D5843">
        <w:rPr>
          <w:rFonts w:ascii="Times New Roman" w:hAnsi="Times New Roman"/>
          <w:sz w:val="28"/>
          <w:szCs w:val="28"/>
        </w:rPr>
        <w:t xml:space="preserve"> </w:t>
      </w:r>
      <w:r w:rsidRPr="00EE73BD">
        <w:rPr>
          <w:rFonts w:ascii="Times New Roman" w:hAnsi="Times New Roman"/>
          <w:sz w:val="28"/>
          <w:szCs w:val="28"/>
        </w:rPr>
        <w:t xml:space="preserve"> Информацию принять к сведению. </w:t>
      </w:r>
    </w:p>
    <w:p w:rsidR="00EE73BD" w:rsidRPr="00EE73BD" w:rsidRDefault="004524C6" w:rsidP="002C0A8B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EE73BD">
        <w:rPr>
          <w:rFonts w:ascii="Times New Roman" w:hAnsi="Times New Roman"/>
          <w:sz w:val="28"/>
          <w:szCs w:val="28"/>
        </w:rPr>
        <w:t>2. Ре</w:t>
      </w:r>
      <w:r w:rsidR="00747616" w:rsidRPr="00EE73BD">
        <w:rPr>
          <w:rFonts w:ascii="Times New Roman" w:hAnsi="Times New Roman"/>
          <w:sz w:val="28"/>
          <w:szCs w:val="28"/>
        </w:rPr>
        <w:t>комендовать мэрии (Андреев</w:t>
      </w:r>
      <w:r w:rsidR="002C0A8B" w:rsidRPr="002C0A8B">
        <w:rPr>
          <w:rFonts w:ascii="Times New Roman" w:hAnsi="Times New Roman"/>
          <w:sz w:val="28"/>
          <w:szCs w:val="28"/>
        </w:rPr>
        <w:t xml:space="preserve"> </w:t>
      </w:r>
      <w:r w:rsidR="002C0A8B" w:rsidRPr="00EE73BD">
        <w:rPr>
          <w:rFonts w:ascii="Times New Roman" w:hAnsi="Times New Roman"/>
          <w:sz w:val="28"/>
          <w:szCs w:val="28"/>
        </w:rPr>
        <w:t>С.И.</w:t>
      </w:r>
      <w:r w:rsidR="00747616" w:rsidRPr="00EE73BD">
        <w:rPr>
          <w:rFonts w:ascii="Times New Roman" w:hAnsi="Times New Roman"/>
          <w:sz w:val="28"/>
          <w:szCs w:val="28"/>
        </w:rPr>
        <w:t xml:space="preserve">) </w:t>
      </w:r>
      <w:r w:rsidR="00EE73BD" w:rsidRPr="00EE73BD">
        <w:rPr>
          <w:rFonts w:ascii="Times New Roman" w:hAnsi="Times New Roman"/>
          <w:sz w:val="28"/>
          <w:szCs w:val="28"/>
        </w:rPr>
        <w:t>при реализации основных направлений развития отрасли «Культура» в городском округе Тольятти уделять первоочередное внимание следующим вопросам:</w:t>
      </w:r>
    </w:p>
    <w:p w:rsidR="00EE73BD" w:rsidRPr="00EE73BD" w:rsidRDefault="00477BE1" w:rsidP="002C0A8B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EE73BD" w:rsidRPr="00EE73BD">
        <w:rPr>
          <w:rFonts w:ascii="Times New Roman" w:hAnsi="Times New Roman"/>
          <w:sz w:val="28"/>
          <w:szCs w:val="28"/>
        </w:rPr>
        <w:t xml:space="preserve"> </w:t>
      </w:r>
      <w:r w:rsidRPr="00EE73BD">
        <w:rPr>
          <w:rFonts w:ascii="Times New Roman" w:hAnsi="Times New Roman"/>
          <w:sz w:val="28"/>
          <w:szCs w:val="28"/>
        </w:rPr>
        <w:t xml:space="preserve">Обеспечение </w:t>
      </w:r>
      <w:r w:rsidR="006D5843">
        <w:rPr>
          <w:rFonts w:ascii="Times New Roman" w:hAnsi="Times New Roman"/>
          <w:sz w:val="28"/>
          <w:szCs w:val="28"/>
        </w:rPr>
        <w:t>конкурентоспособности отрасли.</w:t>
      </w:r>
    </w:p>
    <w:p w:rsidR="00F7426B" w:rsidRPr="00EE73BD" w:rsidRDefault="00477BE1" w:rsidP="002C0A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7426B" w:rsidRPr="00EE73BD">
        <w:rPr>
          <w:rFonts w:ascii="Times New Roman" w:hAnsi="Times New Roman"/>
          <w:sz w:val="28"/>
          <w:szCs w:val="28"/>
        </w:rPr>
        <w:t xml:space="preserve"> </w:t>
      </w:r>
      <w:r w:rsidRPr="00EE73BD">
        <w:rPr>
          <w:rFonts w:ascii="Times New Roman" w:hAnsi="Times New Roman"/>
          <w:sz w:val="28"/>
          <w:szCs w:val="28"/>
        </w:rPr>
        <w:t xml:space="preserve">Повышение </w:t>
      </w:r>
      <w:r w:rsidR="00F7426B" w:rsidRPr="00EE73BD">
        <w:rPr>
          <w:rFonts w:ascii="Times New Roman" w:hAnsi="Times New Roman"/>
          <w:sz w:val="28"/>
          <w:szCs w:val="28"/>
        </w:rPr>
        <w:t>уровня заработной платы работников учреждений куль</w:t>
      </w:r>
      <w:r w:rsidR="006D5843">
        <w:rPr>
          <w:rFonts w:ascii="Times New Roman" w:hAnsi="Times New Roman"/>
          <w:sz w:val="28"/>
          <w:szCs w:val="28"/>
        </w:rPr>
        <w:t>туры городского округа Тольятти.</w:t>
      </w:r>
      <w:r w:rsidR="00F7426B" w:rsidRPr="00EE73BD">
        <w:rPr>
          <w:rFonts w:ascii="Times New Roman" w:hAnsi="Times New Roman"/>
          <w:sz w:val="28"/>
          <w:szCs w:val="28"/>
        </w:rPr>
        <w:t xml:space="preserve"> </w:t>
      </w:r>
    </w:p>
    <w:p w:rsidR="00EE73BD" w:rsidRPr="00EE73BD" w:rsidRDefault="00477BE1" w:rsidP="002C0A8B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EE73BD" w:rsidRPr="00EE73BD">
        <w:rPr>
          <w:rFonts w:ascii="Times New Roman" w:hAnsi="Times New Roman"/>
          <w:sz w:val="28"/>
          <w:szCs w:val="28"/>
        </w:rPr>
        <w:t xml:space="preserve"> </w:t>
      </w:r>
      <w:r w:rsidRPr="00EE73BD">
        <w:rPr>
          <w:rFonts w:ascii="Times New Roman" w:hAnsi="Times New Roman"/>
          <w:sz w:val="28"/>
          <w:szCs w:val="28"/>
        </w:rPr>
        <w:t xml:space="preserve">Дифференциация </w:t>
      </w:r>
      <w:r w:rsidR="00EE73BD" w:rsidRPr="00EE73BD">
        <w:rPr>
          <w:rFonts w:ascii="Times New Roman" w:hAnsi="Times New Roman"/>
          <w:sz w:val="28"/>
          <w:szCs w:val="28"/>
        </w:rPr>
        <w:t>услуг на конкурентоспособные платные услуги и дотируем</w:t>
      </w:r>
      <w:r w:rsidR="006D5843">
        <w:rPr>
          <w:rFonts w:ascii="Times New Roman" w:hAnsi="Times New Roman"/>
          <w:sz w:val="28"/>
          <w:szCs w:val="28"/>
        </w:rPr>
        <w:t>ые из бюджета бесплатные услуги.</w:t>
      </w:r>
    </w:p>
    <w:p w:rsidR="00747616" w:rsidRPr="00EE73BD" w:rsidRDefault="00477BE1" w:rsidP="002C0A8B">
      <w:pPr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EE73BD" w:rsidRPr="00EE73BD">
        <w:rPr>
          <w:rFonts w:ascii="Times New Roman" w:hAnsi="Times New Roman"/>
          <w:sz w:val="28"/>
          <w:szCs w:val="28"/>
        </w:rPr>
        <w:t xml:space="preserve"> </w:t>
      </w:r>
      <w:r w:rsidRPr="00EE73BD">
        <w:rPr>
          <w:rFonts w:ascii="Times New Roman" w:hAnsi="Times New Roman"/>
          <w:sz w:val="28"/>
          <w:szCs w:val="28"/>
        </w:rPr>
        <w:t xml:space="preserve">Поддержка </w:t>
      </w:r>
      <w:r w:rsidR="00EE73BD" w:rsidRPr="00EE73BD">
        <w:rPr>
          <w:rFonts w:ascii="Times New Roman" w:hAnsi="Times New Roman"/>
          <w:sz w:val="28"/>
          <w:szCs w:val="28"/>
        </w:rPr>
        <w:t xml:space="preserve">авторских культурных инициатив, поиск и поддержка </w:t>
      </w:r>
      <w:proofErr w:type="spellStart"/>
      <w:r w:rsidR="00EE73BD" w:rsidRPr="00EE73BD">
        <w:rPr>
          <w:rFonts w:ascii="Times New Roman" w:hAnsi="Times New Roman"/>
          <w:sz w:val="28"/>
          <w:szCs w:val="28"/>
        </w:rPr>
        <w:t>брендовых</w:t>
      </w:r>
      <w:proofErr w:type="spellEnd"/>
      <w:r w:rsidR="00EE73BD" w:rsidRPr="00EE73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73BD" w:rsidRPr="00EE73BD">
        <w:rPr>
          <w:rFonts w:ascii="Times New Roman" w:hAnsi="Times New Roman"/>
          <w:sz w:val="28"/>
          <w:szCs w:val="28"/>
        </w:rPr>
        <w:t>креативных</w:t>
      </w:r>
      <w:proofErr w:type="spellEnd"/>
      <w:r w:rsidR="00EE73BD" w:rsidRPr="00EE73BD">
        <w:rPr>
          <w:rFonts w:ascii="Times New Roman" w:hAnsi="Times New Roman"/>
          <w:sz w:val="28"/>
          <w:szCs w:val="28"/>
        </w:rPr>
        <w:t xml:space="preserve"> проектов, в том числе в сфере </w:t>
      </w:r>
      <w:r w:rsidR="00530DDD" w:rsidRPr="00EE73BD">
        <w:rPr>
          <w:rFonts w:ascii="Times New Roman" w:hAnsi="Times New Roman"/>
          <w:sz w:val="28"/>
          <w:szCs w:val="28"/>
        </w:rPr>
        <w:t>молодёжной культуры и культуры национальностей, представители которых проживают в городском округе Тольятти</w:t>
      </w:r>
      <w:r w:rsidR="006D5843">
        <w:rPr>
          <w:rFonts w:ascii="Times New Roman" w:hAnsi="Times New Roman"/>
          <w:sz w:val="28"/>
          <w:szCs w:val="28"/>
        </w:rPr>
        <w:t>.</w:t>
      </w:r>
    </w:p>
    <w:p w:rsidR="00EE73BD" w:rsidRPr="00EE73BD" w:rsidRDefault="00477BE1" w:rsidP="002C0A8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47616" w:rsidRPr="00EE7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Модернизация</w:t>
      </w:r>
      <w:r w:rsidRPr="00EE73BD">
        <w:rPr>
          <w:rFonts w:ascii="Times New Roman" w:hAnsi="Times New Roman"/>
          <w:sz w:val="28"/>
          <w:szCs w:val="28"/>
        </w:rPr>
        <w:t xml:space="preserve"> </w:t>
      </w:r>
      <w:r w:rsidR="00747616" w:rsidRPr="00EE73BD">
        <w:rPr>
          <w:rFonts w:ascii="Times New Roman" w:hAnsi="Times New Roman"/>
          <w:sz w:val="28"/>
          <w:szCs w:val="28"/>
        </w:rPr>
        <w:t xml:space="preserve">материально-технической базы </w:t>
      </w:r>
      <w:r w:rsidR="00C52800" w:rsidRPr="00EE73BD">
        <w:rPr>
          <w:rFonts w:ascii="Times New Roman" w:hAnsi="Times New Roman"/>
          <w:sz w:val="28"/>
          <w:szCs w:val="28"/>
        </w:rPr>
        <w:t>учреждений культуры, формирование полноценной инф</w:t>
      </w:r>
      <w:r w:rsidR="006D5843">
        <w:rPr>
          <w:rFonts w:ascii="Times New Roman" w:hAnsi="Times New Roman"/>
          <w:sz w:val="28"/>
          <w:szCs w:val="28"/>
        </w:rPr>
        <w:t>раструктуры отрасли «Культура».</w:t>
      </w:r>
    </w:p>
    <w:p w:rsidR="00C52800" w:rsidRPr="00EE73BD" w:rsidRDefault="00477BE1" w:rsidP="002C0A8B">
      <w:pPr>
        <w:ind w:firstLine="69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EE73BD" w:rsidRPr="00EE73BD">
        <w:rPr>
          <w:rFonts w:ascii="Times New Roman" w:hAnsi="Times New Roman"/>
          <w:sz w:val="28"/>
          <w:szCs w:val="28"/>
        </w:rPr>
        <w:t xml:space="preserve"> </w:t>
      </w:r>
      <w:r w:rsidRPr="00EE73BD">
        <w:rPr>
          <w:rFonts w:ascii="Times New Roman" w:hAnsi="Times New Roman"/>
          <w:sz w:val="28"/>
          <w:szCs w:val="28"/>
        </w:rPr>
        <w:t xml:space="preserve">Развитие </w:t>
      </w:r>
      <w:r w:rsidR="00EE73BD" w:rsidRPr="00EE73BD">
        <w:rPr>
          <w:rFonts w:ascii="Times New Roman" w:hAnsi="Times New Roman"/>
          <w:sz w:val="28"/>
          <w:szCs w:val="28"/>
        </w:rPr>
        <w:t xml:space="preserve">партнёрских проектов в сфере культуры, </w:t>
      </w:r>
      <w:r w:rsidR="00C52800" w:rsidRPr="00EE73BD">
        <w:rPr>
          <w:rFonts w:ascii="Times New Roman" w:hAnsi="Times New Roman"/>
          <w:sz w:val="28"/>
          <w:szCs w:val="28"/>
        </w:rPr>
        <w:t xml:space="preserve">в том числе через </w:t>
      </w:r>
      <w:r w:rsidR="00B00A35">
        <w:rPr>
          <w:rFonts w:ascii="Times New Roman" w:hAnsi="Times New Roman"/>
          <w:sz w:val="28"/>
          <w:szCs w:val="28"/>
        </w:rPr>
        <w:t xml:space="preserve">системное </w:t>
      </w:r>
      <w:r w:rsidR="00C52800" w:rsidRPr="00EE73BD">
        <w:rPr>
          <w:rStyle w:val="a5"/>
          <w:rFonts w:ascii="Times New Roman" w:hAnsi="Times New Roman"/>
          <w:b w:val="0"/>
          <w:sz w:val="28"/>
          <w:szCs w:val="28"/>
        </w:rPr>
        <w:t>взаимовыгодное сотрудничество с социально ориентированными некоммерческими</w:t>
      </w:r>
      <w:r w:rsidR="006D5843">
        <w:rPr>
          <w:rStyle w:val="a5"/>
          <w:rFonts w:ascii="Times New Roman" w:hAnsi="Times New Roman"/>
          <w:b w:val="0"/>
          <w:sz w:val="28"/>
          <w:szCs w:val="28"/>
        </w:rPr>
        <w:t xml:space="preserve"> организациями в сфере культуры.</w:t>
      </w:r>
    </w:p>
    <w:p w:rsidR="009A2FAD" w:rsidRDefault="00477BE1" w:rsidP="002C0A8B">
      <w:pPr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Поддержка</w:t>
      </w:r>
      <w:r w:rsidRPr="00EE73BD">
        <w:rPr>
          <w:rFonts w:ascii="Times New Roman" w:hAnsi="Times New Roman"/>
          <w:sz w:val="28"/>
          <w:szCs w:val="28"/>
        </w:rPr>
        <w:t xml:space="preserve"> </w:t>
      </w:r>
      <w:r w:rsidR="00C52800" w:rsidRPr="00EE73BD">
        <w:rPr>
          <w:rFonts w:ascii="Times New Roman" w:hAnsi="Times New Roman"/>
          <w:sz w:val="28"/>
          <w:szCs w:val="28"/>
        </w:rPr>
        <w:t xml:space="preserve">и развитие </w:t>
      </w:r>
      <w:r w:rsidR="00747616" w:rsidRPr="00EE73BD">
        <w:rPr>
          <w:rFonts w:ascii="Times New Roman" w:hAnsi="Times New Roman"/>
          <w:sz w:val="28"/>
          <w:szCs w:val="28"/>
        </w:rPr>
        <w:t xml:space="preserve">библиотек, увеличение и улучшение качества </w:t>
      </w:r>
      <w:r w:rsidR="009A2FAD" w:rsidRPr="00EE73BD">
        <w:rPr>
          <w:rFonts w:ascii="Times New Roman" w:hAnsi="Times New Roman"/>
          <w:sz w:val="28"/>
          <w:szCs w:val="28"/>
        </w:rPr>
        <w:t xml:space="preserve">библиотечных </w:t>
      </w:r>
      <w:r w:rsidR="00747616" w:rsidRPr="00EE73BD">
        <w:rPr>
          <w:rFonts w:ascii="Times New Roman" w:hAnsi="Times New Roman"/>
          <w:sz w:val="28"/>
          <w:szCs w:val="28"/>
        </w:rPr>
        <w:t>услуг, в том числе пред</w:t>
      </w:r>
      <w:r w:rsidR="00C52800" w:rsidRPr="00EE73BD">
        <w:rPr>
          <w:rFonts w:ascii="Times New Roman" w:hAnsi="Times New Roman"/>
          <w:sz w:val="28"/>
          <w:szCs w:val="28"/>
        </w:rPr>
        <w:t>оставляемых в электронном виде.</w:t>
      </w:r>
      <w:r w:rsidR="009A2FAD" w:rsidRPr="00EE73BD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2C0A8B" w:rsidRPr="002C0A8B" w:rsidRDefault="002C0A8B" w:rsidP="002C0A8B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C0A8B">
        <w:rPr>
          <w:sz w:val="28"/>
          <w:szCs w:val="28"/>
        </w:rPr>
        <w:t>Контроль за</w:t>
      </w:r>
      <w:proofErr w:type="gramEnd"/>
      <w:r w:rsidRPr="002C0A8B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2C0A8B">
        <w:rPr>
          <w:sz w:val="28"/>
          <w:szCs w:val="28"/>
        </w:rPr>
        <w:t>Носорев</w:t>
      </w:r>
      <w:proofErr w:type="spellEnd"/>
      <w:r w:rsidRPr="002C0A8B">
        <w:rPr>
          <w:sz w:val="28"/>
          <w:szCs w:val="28"/>
        </w:rPr>
        <w:t xml:space="preserve"> М.Н.).</w:t>
      </w:r>
    </w:p>
    <w:p w:rsidR="002C0A8B" w:rsidRDefault="002C0A8B" w:rsidP="002C0A8B">
      <w:pPr>
        <w:ind w:firstLine="698"/>
        <w:jc w:val="both"/>
        <w:rPr>
          <w:sz w:val="28"/>
          <w:szCs w:val="28"/>
        </w:rPr>
      </w:pPr>
    </w:p>
    <w:p w:rsidR="00C37A98" w:rsidRPr="00EE73BD" w:rsidRDefault="00C37A98" w:rsidP="004524C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F31" w:rsidRPr="00804B44" w:rsidRDefault="002C0A8B" w:rsidP="002C0A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 w:rsidR="004524C6" w:rsidRPr="009333C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4524C6" w:rsidRPr="009333C3">
        <w:rPr>
          <w:rFonts w:ascii="Times New Roman" w:hAnsi="Times New Roman"/>
          <w:sz w:val="28"/>
          <w:szCs w:val="28"/>
        </w:rPr>
        <w:t xml:space="preserve"> Думы</w:t>
      </w:r>
      <w:r w:rsidR="004524C6" w:rsidRPr="009333C3">
        <w:rPr>
          <w:rFonts w:ascii="Times New Roman" w:hAnsi="Times New Roman"/>
          <w:sz w:val="28"/>
          <w:szCs w:val="28"/>
        </w:rPr>
        <w:tab/>
      </w:r>
      <w:r w:rsidR="004524C6">
        <w:rPr>
          <w:rFonts w:ascii="Times New Roman" w:hAnsi="Times New Roman"/>
          <w:sz w:val="28"/>
          <w:szCs w:val="28"/>
        </w:rPr>
        <w:tab/>
      </w:r>
      <w:r w:rsidR="004524C6">
        <w:rPr>
          <w:rFonts w:ascii="Times New Roman" w:hAnsi="Times New Roman"/>
          <w:sz w:val="28"/>
          <w:szCs w:val="28"/>
        </w:rPr>
        <w:tab/>
      </w:r>
      <w:r w:rsidR="004524C6">
        <w:rPr>
          <w:rFonts w:ascii="Times New Roman" w:hAnsi="Times New Roman"/>
          <w:sz w:val="28"/>
          <w:szCs w:val="28"/>
        </w:rPr>
        <w:tab/>
      </w:r>
      <w:r w:rsidR="004524C6">
        <w:rPr>
          <w:rFonts w:ascii="Times New Roman" w:hAnsi="Times New Roman"/>
          <w:sz w:val="28"/>
          <w:szCs w:val="28"/>
        </w:rPr>
        <w:tab/>
      </w:r>
      <w:r w:rsidR="004524C6">
        <w:rPr>
          <w:rFonts w:ascii="Times New Roman" w:hAnsi="Times New Roman"/>
          <w:sz w:val="28"/>
          <w:szCs w:val="28"/>
        </w:rPr>
        <w:tab/>
      </w:r>
      <w:r w:rsidR="004524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</w:t>
      </w:r>
      <w:r w:rsidR="004524C6" w:rsidRPr="00933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Денисов</w:t>
      </w:r>
    </w:p>
    <w:sectPr w:rsidR="000C0F31" w:rsidRPr="00804B44" w:rsidSect="006B36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6DB0"/>
    <w:multiLevelType w:val="hybridMultilevel"/>
    <w:tmpl w:val="A98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B2FE7"/>
    <w:multiLevelType w:val="hybridMultilevel"/>
    <w:tmpl w:val="97AAE51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253"/>
    <w:rsid w:val="000050FA"/>
    <w:rsid w:val="00015DED"/>
    <w:rsid w:val="00022946"/>
    <w:rsid w:val="000306B4"/>
    <w:rsid w:val="00037A5E"/>
    <w:rsid w:val="00083D0A"/>
    <w:rsid w:val="00084148"/>
    <w:rsid w:val="00092138"/>
    <w:rsid w:val="000B1266"/>
    <w:rsid w:val="000C0F31"/>
    <w:rsid w:val="000C1FEE"/>
    <w:rsid w:val="0012455E"/>
    <w:rsid w:val="00152B45"/>
    <w:rsid w:val="001721A4"/>
    <w:rsid w:val="0017770D"/>
    <w:rsid w:val="001A4E42"/>
    <w:rsid w:val="001F771F"/>
    <w:rsid w:val="00214CFE"/>
    <w:rsid w:val="00216A4A"/>
    <w:rsid w:val="00222283"/>
    <w:rsid w:val="0022243A"/>
    <w:rsid w:val="00227C3F"/>
    <w:rsid w:val="002559DB"/>
    <w:rsid w:val="0026054E"/>
    <w:rsid w:val="00260913"/>
    <w:rsid w:val="002B79CE"/>
    <w:rsid w:val="002C0A8B"/>
    <w:rsid w:val="002D5027"/>
    <w:rsid w:val="002D5ACF"/>
    <w:rsid w:val="00301E28"/>
    <w:rsid w:val="0032015C"/>
    <w:rsid w:val="00323731"/>
    <w:rsid w:val="003421B4"/>
    <w:rsid w:val="003470CD"/>
    <w:rsid w:val="00347666"/>
    <w:rsid w:val="003660A7"/>
    <w:rsid w:val="00377E8A"/>
    <w:rsid w:val="00386F34"/>
    <w:rsid w:val="003A462C"/>
    <w:rsid w:val="003A4A3D"/>
    <w:rsid w:val="003C4EDB"/>
    <w:rsid w:val="003E1C0F"/>
    <w:rsid w:val="003F1435"/>
    <w:rsid w:val="00402E63"/>
    <w:rsid w:val="00424397"/>
    <w:rsid w:val="00434613"/>
    <w:rsid w:val="00437E7C"/>
    <w:rsid w:val="004524C6"/>
    <w:rsid w:val="0047103E"/>
    <w:rsid w:val="00477BE1"/>
    <w:rsid w:val="00480D06"/>
    <w:rsid w:val="004D0D88"/>
    <w:rsid w:val="00501186"/>
    <w:rsid w:val="0052320A"/>
    <w:rsid w:val="0052454A"/>
    <w:rsid w:val="00530DDD"/>
    <w:rsid w:val="00532F57"/>
    <w:rsid w:val="00540322"/>
    <w:rsid w:val="0054199E"/>
    <w:rsid w:val="00554993"/>
    <w:rsid w:val="005637A1"/>
    <w:rsid w:val="00580485"/>
    <w:rsid w:val="0058641B"/>
    <w:rsid w:val="00590B80"/>
    <w:rsid w:val="00594E9F"/>
    <w:rsid w:val="005A007A"/>
    <w:rsid w:val="005A704F"/>
    <w:rsid w:val="005B43D0"/>
    <w:rsid w:val="005F3544"/>
    <w:rsid w:val="00641815"/>
    <w:rsid w:val="00656024"/>
    <w:rsid w:val="00665909"/>
    <w:rsid w:val="006B2050"/>
    <w:rsid w:val="006B36BF"/>
    <w:rsid w:val="006D1AC7"/>
    <w:rsid w:val="006D5843"/>
    <w:rsid w:val="006D7FB6"/>
    <w:rsid w:val="00717262"/>
    <w:rsid w:val="00735312"/>
    <w:rsid w:val="0074154F"/>
    <w:rsid w:val="00747616"/>
    <w:rsid w:val="00785BA3"/>
    <w:rsid w:val="00794C56"/>
    <w:rsid w:val="007B03C5"/>
    <w:rsid w:val="007F1E11"/>
    <w:rsid w:val="007F70C1"/>
    <w:rsid w:val="007F782E"/>
    <w:rsid w:val="00804B44"/>
    <w:rsid w:val="00825B85"/>
    <w:rsid w:val="00846A85"/>
    <w:rsid w:val="00852ABA"/>
    <w:rsid w:val="00854D9A"/>
    <w:rsid w:val="008574AD"/>
    <w:rsid w:val="00866769"/>
    <w:rsid w:val="008906C1"/>
    <w:rsid w:val="008A00FF"/>
    <w:rsid w:val="008A5629"/>
    <w:rsid w:val="008D471F"/>
    <w:rsid w:val="008D7C5D"/>
    <w:rsid w:val="008E4B7F"/>
    <w:rsid w:val="008F1E6B"/>
    <w:rsid w:val="00934967"/>
    <w:rsid w:val="009374DC"/>
    <w:rsid w:val="00951BD5"/>
    <w:rsid w:val="00976FF7"/>
    <w:rsid w:val="00986B81"/>
    <w:rsid w:val="009A2FAD"/>
    <w:rsid w:val="009D0BF8"/>
    <w:rsid w:val="009F7C5E"/>
    <w:rsid w:val="00A0559D"/>
    <w:rsid w:val="00A10194"/>
    <w:rsid w:val="00A21F3E"/>
    <w:rsid w:val="00A4082B"/>
    <w:rsid w:val="00A56076"/>
    <w:rsid w:val="00A60349"/>
    <w:rsid w:val="00A758B4"/>
    <w:rsid w:val="00A86DA3"/>
    <w:rsid w:val="00A909C8"/>
    <w:rsid w:val="00A93B2A"/>
    <w:rsid w:val="00AC65F9"/>
    <w:rsid w:val="00AD3655"/>
    <w:rsid w:val="00AE1253"/>
    <w:rsid w:val="00AE1958"/>
    <w:rsid w:val="00AF7AE2"/>
    <w:rsid w:val="00B00A35"/>
    <w:rsid w:val="00B1011D"/>
    <w:rsid w:val="00B34589"/>
    <w:rsid w:val="00B52D24"/>
    <w:rsid w:val="00B75A61"/>
    <w:rsid w:val="00B80C71"/>
    <w:rsid w:val="00BB2671"/>
    <w:rsid w:val="00C24421"/>
    <w:rsid w:val="00C24D99"/>
    <w:rsid w:val="00C34229"/>
    <w:rsid w:val="00C37A98"/>
    <w:rsid w:val="00C52800"/>
    <w:rsid w:val="00C52F46"/>
    <w:rsid w:val="00C62A47"/>
    <w:rsid w:val="00C73AE6"/>
    <w:rsid w:val="00C80D45"/>
    <w:rsid w:val="00C8135C"/>
    <w:rsid w:val="00CA4AE0"/>
    <w:rsid w:val="00CB6CBB"/>
    <w:rsid w:val="00CC7EAE"/>
    <w:rsid w:val="00CE6196"/>
    <w:rsid w:val="00CF77DC"/>
    <w:rsid w:val="00D00771"/>
    <w:rsid w:val="00D00FD9"/>
    <w:rsid w:val="00D0640C"/>
    <w:rsid w:val="00D116F7"/>
    <w:rsid w:val="00D33DFC"/>
    <w:rsid w:val="00D93A2C"/>
    <w:rsid w:val="00DC242C"/>
    <w:rsid w:val="00DD7E89"/>
    <w:rsid w:val="00E0511B"/>
    <w:rsid w:val="00E12AEA"/>
    <w:rsid w:val="00E517F0"/>
    <w:rsid w:val="00E73CDD"/>
    <w:rsid w:val="00ED3098"/>
    <w:rsid w:val="00EE73BD"/>
    <w:rsid w:val="00F7426B"/>
    <w:rsid w:val="00FC52E3"/>
    <w:rsid w:val="00F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4E42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4">
    <w:name w:val="Знак Знак Знак Знак"/>
    <w:basedOn w:val="a"/>
    <w:rsid w:val="00E73CDD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5">
    <w:name w:val="Strong"/>
    <w:basedOn w:val="a0"/>
    <w:qFormat/>
    <w:rsid w:val="00747616"/>
    <w:rPr>
      <w:b/>
      <w:bCs/>
    </w:rPr>
  </w:style>
  <w:style w:type="paragraph" w:styleId="a6">
    <w:name w:val="List Paragraph"/>
    <w:basedOn w:val="a"/>
    <w:uiPriority w:val="34"/>
    <w:qFormat/>
    <w:rsid w:val="002C0A8B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A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6</cp:revision>
  <cp:lastPrinted>2012-04-20T10:56:00Z</cp:lastPrinted>
  <dcterms:created xsi:type="dcterms:W3CDTF">2012-04-16T11:02:00Z</dcterms:created>
  <dcterms:modified xsi:type="dcterms:W3CDTF">2012-04-20T10:56:00Z</dcterms:modified>
</cp:coreProperties>
</file>