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ind w:right="5154"/>
        <w:jc w:val="both"/>
        <w:rPr>
          <w:b/>
          <w:i/>
          <w:sz w:val="28"/>
          <w:szCs w:val="28"/>
        </w:rPr>
      </w:pPr>
    </w:p>
    <w:p w:rsidR="00D41948" w:rsidRDefault="00D41948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41948" w:rsidRDefault="00D41948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41948" w:rsidRDefault="00D41948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41948" w:rsidRDefault="00D41948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41948" w:rsidRDefault="00D41948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7F66" w:rsidRPr="008555A5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8555A5">
        <w:rPr>
          <w:b/>
          <w:sz w:val="28"/>
          <w:szCs w:val="28"/>
        </w:rPr>
        <w:t xml:space="preserve">О награждении Почётной грамотой Думы </w:t>
      </w:r>
    </w:p>
    <w:p w:rsidR="00B77F66" w:rsidRPr="008555A5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8555A5">
        <w:rPr>
          <w:b/>
          <w:sz w:val="28"/>
          <w:szCs w:val="28"/>
        </w:rPr>
        <w:t xml:space="preserve">городского округа Тольятти </w:t>
      </w:r>
    </w:p>
    <w:p w:rsidR="00B77F66" w:rsidRPr="008555A5" w:rsidRDefault="00E10489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8555A5">
        <w:rPr>
          <w:b/>
          <w:sz w:val="28"/>
          <w:szCs w:val="28"/>
        </w:rPr>
        <w:t>Дроздовой Н.С.</w:t>
      </w:r>
    </w:p>
    <w:p w:rsidR="00482A3D" w:rsidRDefault="00482A3D">
      <w:pPr>
        <w:rPr>
          <w:sz w:val="28"/>
          <w:szCs w:val="28"/>
        </w:rPr>
      </w:pPr>
    </w:p>
    <w:p w:rsidR="008555A5" w:rsidRPr="008555A5" w:rsidRDefault="008555A5">
      <w:pPr>
        <w:rPr>
          <w:sz w:val="28"/>
          <w:szCs w:val="28"/>
        </w:rPr>
      </w:pPr>
    </w:p>
    <w:p w:rsidR="00B77F66" w:rsidRPr="008555A5" w:rsidRDefault="00B77F66" w:rsidP="00B77F66">
      <w:pPr>
        <w:spacing w:line="360" w:lineRule="auto"/>
        <w:rPr>
          <w:b/>
          <w:i/>
          <w:sz w:val="28"/>
          <w:szCs w:val="28"/>
        </w:rPr>
      </w:pPr>
    </w:p>
    <w:p w:rsidR="00B77F66" w:rsidRPr="008555A5" w:rsidRDefault="00D35703" w:rsidP="008555A5">
      <w:pPr>
        <w:spacing w:line="360" w:lineRule="auto"/>
        <w:ind w:firstLine="708"/>
        <w:jc w:val="both"/>
        <w:rPr>
          <w:sz w:val="28"/>
          <w:szCs w:val="28"/>
        </w:rPr>
      </w:pPr>
      <w:r w:rsidRPr="008555A5">
        <w:rPr>
          <w:sz w:val="28"/>
          <w:szCs w:val="28"/>
        </w:rPr>
        <w:t>Рассмотрев ходатайство</w:t>
      </w:r>
      <w:r w:rsidR="00B77F66" w:rsidRPr="008555A5">
        <w:rPr>
          <w:sz w:val="28"/>
          <w:szCs w:val="28"/>
        </w:rPr>
        <w:t xml:space="preserve"> </w:t>
      </w:r>
      <w:r w:rsidR="00E10489" w:rsidRPr="008555A5">
        <w:rPr>
          <w:sz w:val="28"/>
          <w:szCs w:val="28"/>
        </w:rPr>
        <w:t>Муниципального бюджетного учреждения искусства городского округа Тольятти Драматический театр «Колесо» имени народного артиста России Г.Б.Дроздова</w:t>
      </w:r>
      <w:r w:rsidR="00B77F66" w:rsidRPr="008555A5">
        <w:rPr>
          <w:sz w:val="28"/>
          <w:szCs w:val="28"/>
        </w:rPr>
        <w:t xml:space="preserve"> о награждении </w:t>
      </w:r>
      <w:r w:rsidR="00E10489" w:rsidRPr="008555A5">
        <w:rPr>
          <w:sz w:val="28"/>
          <w:szCs w:val="28"/>
        </w:rPr>
        <w:t>Дроздовой Натальи Степановны</w:t>
      </w:r>
      <w:r w:rsidR="00B77F66" w:rsidRPr="008555A5">
        <w:rPr>
          <w:sz w:val="28"/>
          <w:szCs w:val="28"/>
        </w:rPr>
        <w:t xml:space="preserve"> Почётной грамотой Думы городского округа Тольятти, Дума  </w:t>
      </w:r>
    </w:p>
    <w:p w:rsidR="00B77F66" w:rsidRPr="008555A5" w:rsidRDefault="00B77F66" w:rsidP="008555A5">
      <w:pPr>
        <w:spacing w:line="360" w:lineRule="auto"/>
        <w:jc w:val="center"/>
        <w:rPr>
          <w:sz w:val="28"/>
          <w:szCs w:val="28"/>
        </w:rPr>
      </w:pPr>
      <w:r w:rsidRPr="008555A5">
        <w:rPr>
          <w:sz w:val="28"/>
          <w:szCs w:val="28"/>
        </w:rPr>
        <w:t>РЕШИЛА:</w:t>
      </w:r>
    </w:p>
    <w:p w:rsidR="00B77F66" w:rsidRPr="008555A5" w:rsidRDefault="00B77F66" w:rsidP="008555A5">
      <w:pPr>
        <w:spacing w:line="360" w:lineRule="auto"/>
        <w:ind w:firstLine="709"/>
        <w:jc w:val="both"/>
        <w:rPr>
          <w:sz w:val="28"/>
          <w:szCs w:val="28"/>
        </w:rPr>
      </w:pPr>
      <w:r w:rsidRPr="008555A5">
        <w:rPr>
          <w:sz w:val="28"/>
          <w:szCs w:val="28"/>
        </w:rPr>
        <w:t xml:space="preserve">1. </w:t>
      </w:r>
      <w:proofErr w:type="gramStart"/>
      <w:r w:rsidRPr="008555A5">
        <w:rPr>
          <w:sz w:val="28"/>
          <w:szCs w:val="28"/>
        </w:rPr>
        <w:t xml:space="preserve">Наградить Почётной грамотой Думы городского округа Тольятти </w:t>
      </w:r>
      <w:r w:rsidR="00E10489" w:rsidRPr="008555A5">
        <w:rPr>
          <w:sz w:val="28"/>
          <w:szCs w:val="28"/>
        </w:rPr>
        <w:t>Дроздову Наталью Степановну за значимые для городского округа Тольятти результаты в сфере развития культуры, искусства, образования и сохранения театральных традиций в городском округе Тольятти.</w:t>
      </w:r>
      <w:proofErr w:type="gramEnd"/>
    </w:p>
    <w:p w:rsidR="00B77F66" w:rsidRPr="008555A5" w:rsidRDefault="00B77F66" w:rsidP="00EF34A5">
      <w:pPr>
        <w:spacing w:line="360" w:lineRule="auto"/>
        <w:ind w:firstLine="709"/>
        <w:jc w:val="both"/>
        <w:rPr>
          <w:sz w:val="28"/>
          <w:szCs w:val="28"/>
        </w:rPr>
      </w:pPr>
      <w:r w:rsidRPr="008555A5">
        <w:rPr>
          <w:sz w:val="28"/>
          <w:szCs w:val="28"/>
        </w:rPr>
        <w:t xml:space="preserve">2. </w:t>
      </w:r>
      <w:r w:rsidR="00404B9C" w:rsidRPr="008555A5">
        <w:rPr>
          <w:sz w:val="28"/>
          <w:szCs w:val="28"/>
        </w:rPr>
        <w:t>Опубликовать настоящее решение в газете «Городские ведомости».</w:t>
      </w:r>
    </w:p>
    <w:p w:rsidR="008555A5" w:rsidRDefault="008555A5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  <w:r w:rsidRPr="008555A5">
        <w:rPr>
          <w:sz w:val="28"/>
          <w:szCs w:val="28"/>
        </w:rPr>
        <w:t xml:space="preserve"> </w:t>
      </w:r>
    </w:p>
    <w:p w:rsidR="00B77F66" w:rsidRPr="008555A5" w:rsidRDefault="00B77F66" w:rsidP="00B77F66">
      <w:pPr>
        <w:jc w:val="both"/>
        <w:rPr>
          <w:sz w:val="28"/>
          <w:szCs w:val="28"/>
        </w:rPr>
      </w:pPr>
    </w:p>
    <w:p w:rsidR="00B77F66" w:rsidRPr="008555A5" w:rsidRDefault="00B77F66" w:rsidP="00B77F66">
      <w:pPr>
        <w:jc w:val="both"/>
        <w:rPr>
          <w:sz w:val="28"/>
          <w:szCs w:val="28"/>
        </w:rPr>
      </w:pPr>
      <w:r w:rsidRPr="008555A5">
        <w:rPr>
          <w:sz w:val="28"/>
          <w:szCs w:val="28"/>
        </w:rPr>
        <w:t>Председатель Думы</w:t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Pr="008555A5">
        <w:rPr>
          <w:sz w:val="28"/>
          <w:szCs w:val="28"/>
        </w:rPr>
        <w:tab/>
      </w:r>
      <w:r w:rsidR="008555A5">
        <w:rPr>
          <w:sz w:val="28"/>
          <w:szCs w:val="28"/>
        </w:rPr>
        <w:t xml:space="preserve">   </w:t>
      </w:r>
      <w:r w:rsidRPr="008555A5">
        <w:rPr>
          <w:sz w:val="28"/>
          <w:szCs w:val="28"/>
        </w:rPr>
        <w:t>А.И.Зверев</w:t>
      </w:r>
    </w:p>
    <w:p w:rsidR="00B77F66" w:rsidRPr="008555A5" w:rsidRDefault="00B77F66" w:rsidP="00B77F66">
      <w:pPr>
        <w:ind w:right="-21"/>
        <w:rPr>
          <w:b/>
          <w:sz w:val="28"/>
          <w:szCs w:val="28"/>
        </w:rPr>
      </w:pPr>
    </w:p>
    <w:p w:rsidR="00B77F66" w:rsidRPr="008555A5" w:rsidRDefault="00B77F66">
      <w:pPr>
        <w:rPr>
          <w:sz w:val="28"/>
          <w:szCs w:val="28"/>
        </w:rPr>
      </w:pPr>
    </w:p>
    <w:sectPr w:rsidR="00B77F66" w:rsidRPr="008555A5" w:rsidSect="0036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F66"/>
    <w:rsid w:val="000B40CF"/>
    <w:rsid w:val="00117B04"/>
    <w:rsid w:val="00161394"/>
    <w:rsid w:val="00164574"/>
    <w:rsid w:val="00184EBF"/>
    <w:rsid w:val="001B057C"/>
    <w:rsid w:val="00212AAC"/>
    <w:rsid w:val="00255380"/>
    <w:rsid w:val="00274792"/>
    <w:rsid w:val="002B1BF3"/>
    <w:rsid w:val="002D64B4"/>
    <w:rsid w:val="00302FC9"/>
    <w:rsid w:val="00351C1E"/>
    <w:rsid w:val="00360A5E"/>
    <w:rsid w:val="00404B9C"/>
    <w:rsid w:val="004321A2"/>
    <w:rsid w:val="00445FFA"/>
    <w:rsid w:val="00482A3D"/>
    <w:rsid w:val="004B296F"/>
    <w:rsid w:val="004B57A4"/>
    <w:rsid w:val="00506F18"/>
    <w:rsid w:val="00532ADA"/>
    <w:rsid w:val="00591281"/>
    <w:rsid w:val="006062E1"/>
    <w:rsid w:val="00626CC4"/>
    <w:rsid w:val="006936CF"/>
    <w:rsid w:val="0071037D"/>
    <w:rsid w:val="0073143A"/>
    <w:rsid w:val="0080506D"/>
    <w:rsid w:val="008555A5"/>
    <w:rsid w:val="00881958"/>
    <w:rsid w:val="008867F2"/>
    <w:rsid w:val="00891BC8"/>
    <w:rsid w:val="008E1ADB"/>
    <w:rsid w:val="008E354E"/>
    <w:rsid w:val="008F5512"/>
    <w:rsid w:val="00935346"/>
    <w:rsid w:val="009440B6"/>
    <w:rsid w:val="00945211"/>
    <w:rsid w:val="009636E7"/>
    <w:rsid w:val="0098688A"/>
    <w:rsid w:val="00995D43"/>
    <w:rsid w:val="009B0218"/>
    <w:rsid w:val="00AA60E1"/>
    <w:rsid w:val="00AB63B5"/>
    <w:rsid w:val="00AD406D"/>
    <w:rsid w:val="00B77F66"/>
    <w:rsid w:val="00BC287B"/>
    <w:rsid w:val="00C055C6"/>
    <w:rsid w:val="00CF0184"/>
    <w:rsid w:val="00D35703"/>
    <w:rsid w:val="00D41948"/>
    <w:rsid w:val="00D817A3"/>
    <w:rsid w:val="00DB2559"/>
    <w:rsid w:val="00DB3631"/>
    <w:rsid w:val="00E0076E"/>
    <w:rsid w:val="00E10489"/>
    <w:rsid w:val="00E811B5"/>
    <w:rsid w:val="00EB1742"/>
    <w:rsid w:val="00EF2B28"/>
    <w:rsid w:val="00EF34A5"/>
    <w:rsid w:val="00F35599"/>
    <w:rsid w:val="00F76387"/>
    <w:rsid w:val="00F81D3B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1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2012-05-17T12:30:00Z</cp:lastPrinted>
  <dcterms:created xsi:type="dcterms:W3CDTF">2012-05-17T06:18:00Z</dcterms:created>
  <dcterms:modified xsi:type="dcterms:W3CDTF">2012-05-17T12:30:00Z</dcterms:modified>
</cp:coreProperties>
</file>