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BB" w:rsidRPr="00835FF7" w:rsidRDefault="000152BB" w:rsidP="000152BB">
      <w:pPr>
        <w:ind w:right="4855"/>
        <w:jc w:val="both"/>
        <w:rPr>
          <w:b/>
          <w:bCs/>
          <w:iCs/>
          <w:sz w:val="28"/>
          <w:szCs w:val="28"/>
        </w:rPr>
      </w:pPr>
    </w:p>
    <w:p w:rsidR="00835FF7" w:rsidRDefault="00835FF7" w:rsidP="000152BB">
      <w:pPr>
        <w:ind w:left="709" w:right="708"/>
        <w:jc w:val="center"/>
        <w:rPr>
          <w:b/>
          <w:sz w:val="28"/>
          <w:szCs w:val="28"/>
        </w:rPr>
      </w:pPr>
    </w:p>
    <w:p w:rsidR="00835FF7" w:rsidRDefault="00835FF7" w:rsidP="000152BB">
      <w:pPr>
        <w:ind w:left="709" w:right="708"/>
        <w:jc w:val="center"/>
        <w:rPr>
          <w:b/>
          <w:sz w:val="28"/>
          <w:szCs w:val="28"/>
        </w:rPr>
      </w:pPr>
    </w:p>
    <w:p w:rsidR="00835FF7" w:rsidRDefault="00835FF7" w:rsidP="000152BB">
      <w:pPr>
        <w:ind w:left="709" w:right="708"/>
        <w:jc w:val="center"/>
        <w:rPr>
          <w:b/>
          <w:sz w:val="28"/>
          <w:szCs w:val="28"/>
        </w:rPr>
      </w:pPr>
    </w:p>
    <w:p w:rsidR="00835FF7" w:rsidRDefault="00835FF7" w:rsidP="000152BB">
      <w:pPr>
        <w:ind w:left="709" w:right="708"/>
        <w:jc w:val="center"/>
        <w:rPr>
          <w:b/>
          <w:sz w:val="28"/>
          <w:szCs w:val="28"/>
        </w:rPr>
      </w:pPr>
    </w:p>
    <w:p w:rsidR="00835FF7" w:rsidRDefault="00835FF7" w:rsidP="000152BB">
      <w:pPr>
        <w:ind w:left="709" w:right="708"/>
        <w:jc w:val="center"/>
        <w:rPr>
          <w:b/>
          <w:sz w:val="28"/>
          <w:szCs w:val="28"/>
        </w:rPr>
      </w:pPr>
    </w:p>
    <w:p w:rsidR="00835FF7" w:rsidRDefault="00835FF7" w:rsidP="000152BB">
      <w:pPr>
        <w:ind w:left="709" w:right="708"/>
        <w:jc w:val="center"/>
        <w:rPr>
          <w:b/>
          <w:sz w:val="28"/>
          <w:szCs w:val="28"/>
        </w:rPr>
      </w:pPr>
    </w:p>
    <w:p w:rsidR="00835FF7" w:rsidRDefault="00835FF7" w:rsidP="000152BB">
      <w:pPr>
        <w:ind w:left="709" w:right="708"/>
        <w:jc w:val="center"/>
        <w:rPr>
          <w:b/>
          <w:sz w:val="28"/>
          <w:szCs w:val="28"/>
        </w:rPr>
      </w:pPr>
    </w:p>
    <w:p w:rsidR="00835FF7" w:rsidRDefault="00835FF7" w:rsidP="000152BB">
      <w:pPr>
        <w:ind w:left="709" w:right="708"/>
        <w:jc w:val="center"/>
        <w:rPr>
          <w:b/>
          <w:sz w:val="28"/>
          <w:szCs w:val="28"/>
        </w:rPr>
      </w:pPr>
    </w:p>
    <w:p w:rsidR="00835FF7" w:rsidRDefault="00835FF7" w:rsidP="000152BB">
      <w:pPr>
        <w:ind w:left="709" w:right="708"/>
        <w:jc w:val="center"/>
        <w:rPr>
          <w:b/>
          <w:sz w:val="28"/>
          <w:szCs w:val="28"/>
        </w:rPr>
      </w:pPr>
    </w:p>
    <w:p w:rsidR="00835FF7" w:rsidRDefault="00835FF7" w:rsidP="000152BB">
      <w:pPr>
        <w:ind w:left="709" w:right="708"/>
        <w:jc w:val="center"/>
        <w:rPr>
          <w:b/>
          <w:sz w:val="28"/>
          <w:szCs w:val="28"/>
        </w:rPr>
      </w:pPr>
    </w:p>
    <w:p w:rsidR="000152BB" w:rsidRPr="00835FF7" w:rsidRDefault="000152BB" w:rsidP="00E94ACD">
      <w:pPr>
        <w:ind w:right="-1"/>
        <w:jc w:val="center"/>
        <w:rPr>
          <w:b/>
          <w:sz w:val="28"/>
          <w:szCs w:val="28"/>
        </w:rPr>
      </w:pPr>
      <w:proofErr w:type="gramStart"/>
      <w:r w:rsidRPr="00835FF7">
        <w:rPr>
          <w:b/>
          <w:sz w:val="28"/>
          <w:szCs w:val="28"/>
        </w:rPr>
        <w:t>О поддержке Обращения депутатов Думы городского округа Октябрьск в Самарскую Губернскую Думу с законодательной инициативой по вопросу внесения изменений в закон</w:t>
      </w:r>
      <w:proofErr w:type="gramEnd"/>
      <w:r w:rsidRPr="00835FF7">
        <w:rPr>
          <w:b/>
          <w:sz w:val="28"/>
          <w:szCs w:val="28"/>
        </w:rPr>
        <w:t xml:space="preserve"> Самарской области от 29.06.2004 №96-ГД</w:t>
      </w:r>
      <w:r w:rsidR="00835FF7">
        <w:rPr>
          <w:b/>
          <w:sz w:val="28"/>
          <w:szCs w:val="28"/>
        </w:rPr>
        <w:t xml:space="preserve"> «</w:t>
      </w:r>
      <w:r w:rsidRPr="00835FF7">
        <w:rPr>
          <w:b/>
          <w:sz w:val="28"/>
          <w:szCs w:val="28"/>
        </w:rPr>
        <w:t>Об ипотечном жилищном кредитовании в Са</w:t>
      </w:r>
      <w:r w:rsidR="00835FF7">
        <w:rPr>
          <w:b/>
          <w:sz w:val="28"/>
          <w:szCs w:val="28"/>
        </w:rPr>
        <w:t>марской области»</w:t>
      </w:r>
    </w:p>
    <w:p w:rsidR="000152BB" w:rsidRPr="00835FF7" w:rsidRDefault="000152BB" w:rsidP="00E94ACD">
      <w:pPr>
        <w:ind w:right="-1"/>
        <w:jc w:val="center"/>
        <w:rPr>
          <w:b/>
          <w:sz w:val="28"/>
          <w:szCs w:val="28"/>
        </w:rPr>
      </w:pPr>
    </w:p>
    <w:p w:rsidR="000152BB" w:rsidRPr="00835FF7" w:rsidRDefault="000152BB" w:rsidP="00E94ACD">
      <w:pPr>
        <w:ind w:right="-1"/>
        <w:jc w:val="both"/>
        <w:rPr>
          <w:b/>
          <w:i/>
          <w:sz w:val="28"/>
          <w:szCs w:val="28"/>
        </w:rPr>
      </w:pPr>
    </w:p>
    <w:p w:rsidR="000152BB" w:rsidRPr="00835FF7" w:rsidRDefault="000152BB" w:rsidP="00E94ACD">
      <w:pPr>
        <w:ind w:right="-1"/>
        <w:jc w:val="both"/>
        <w:rPr>
          <w:b/>
          <w:i/>
          <w:sz w:val="28"/>
          <w:szCs w:val="28"/>
        </w:rPr>
      </w:pPr>
    </w:p>
    <w:p w:rsidR="000152BB" w:rsidRDefault="000152BB" w:rsidP="00E94ACD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835FF7">
        <w:rPr>
          <w:sz w:val="28"/>
          <w:szCs w:val="28"/>
        </w:rPr>
        <w:t>Рассмотрев Обращение депутатов Думы городского округа Октябрьск в Самарскую Губернскую Думу с законодательной инициативо</w:t>
      </w:r>
      <w:r w:rsidR="00E94ACD">
        <w:rPr>
          <w:sz w:val="28"/>
          <w:szCs w:val="28"/>
        </w:rPr>
        <w:t>й по вопросу внесения изменений</w:t>
      </w:r>
      <w:r w:rsidRPr="00835FF7">
        <w:rPr>
          <w:sz w:val="28"/>
          <w:szCs w:val="28"/>
        </w:rPr>
        <w:t xml:space="preserve"> в закон Самарско</w:t>
      </w:r>
      <w:r w:rsidR="00835FF7">
        <w:rPr>
          <w:sz w:val="28"/>
          <w:szCs w:val="28"/>
        </w:rPr>
        <w:t xml:space="preserve">й области от 29.06.2004 №96-ГД </w:t>
      </w:r>
      <w:r w:rsidR="00E94ACD">
        <w:rPr>
          <w:sz w:val="28"/>
          <w:szCs w:val="28"/>
        </w:rPr>
        <w:br/>
      </w:r>
      <w:r w:rsidR="00835FF7">
        <w:rPr>
          <w:sz w:val="28"/>
          <w:szCs w:val="28"/>
        </w:rPr>
        <w:t>«</w:t>
      </w:r>
      <w:r w:rsidRPr="00835FF7">
        <w:rPr>
          <w:sz w:val="28"/>
          <w:szCs w:val="28"/>
        </w:rPr>
        <w:t>Об ипотечном жилищном кредитовании в Са</w:t>
      </w:r>
      <w:r w:rsidR="00835FF7">
        <w:rPr>
          <w:sz w:val="28"/>
          <w:szCs w:val="28"/>
        </w:rPr>
        <w:t>марской области»</w:t>
      </w:r>
      <w:r w:rsidRPr="00835FF7">
        <w:rPr>
          <w:sz w:val="28"/>
          <w:szCs w:val="28"/>
        </w:rPr>
        <w:t>, Дума</w:t>
      </w:r>
    </w:p>
    <w:p w:rsidR="000152BB" w:rsidRDefault="000152BB" w:rsidP="00E94ACD">
      <w:pPr>
        <w:spacing w:line="360" w:lineRule="auto"/>
        <w:ind w:right="-1"/>
        <w:jc w:val="center"/>
        <w:rPr>
          <w:sz w:val="28"/>
          <w:szCs w:val="28"/>
        </w:rPr>
      </w:pPr>
      <w:r w:rsidRPr="00835FF7">
        <w:rPr>
          <w:sz w:val="28"/>
          <w:szCs w:val="28"/>
        </w:rPr>
        <w:t>РЕШИЛА:</w:t>
      </w:r>
    </w:p>
    <w:p w:rsidR="000152BB" w:rsidRPr="00835FF7" w:rsidRDefault="000152BB" w:rsidP="00E94AC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835FF7">
        <w:rPr>
          <w:sz w:val="28"/>
          <w:szCs w:val="28"/>
        </w:rPr>
        <w:t>Поддержать Обращение депутатов Думы городского округа Октябрьск в Самарскую Губернскую Думу с законодательной инициативо</w:t>
      </w:r>
      <w:r w:rsidR="00835FF7">
        <w:rPr>
          <w:sz w:val="28"/>
          <w:szCs w:val="28"/>
        </w:rPr>
        <w:t>й по вопросу внесения изменений</w:t>
      </w:r>
      <w:r w:rsidRPr="00835FF7">
        <w:rPr>
          <w:sz w:val="28"/>
          <w:szCs w:val="28"/>
        </w:rPr>
        <w:t xml:space="preserve"> в закон Самарско</w:t>
      </w:r>
      <w:r w:rsidR="00835FF7">
        <w:rPr>
          <w:sz w:val="28"/>
          <w:szCs w:val="28"/>
        </w:rPr>
        <w:t>й области от 29.06.2004 №96-ГД «</w:t>
      </w:r>
      <w:r w:rsidRPr="00835FF7">
        <w:rPr>
          <w:sz w:val="28"/>
          <w:szCs w:val="28"/>
        </w:rPr>
        <w:t>Об ипотечном жилищном кредитовании в Са</w:t>
      </w:r>
      <w:r w:rsidR="00835FF7">
        <w:rPr>
          <w:sz w:val="28"/>
          <w:szCs w:val="28"/>
        </w:rPr>
        <w:t>марской области»</w:t>
      </w:r>
      <w:r w:rsidRPr="00835FF7">
        <w:rPr>
          <w:sz w:val="28"/>
          <w:szCs w:val="28"/>
        </w:rPr>
        <w:t>.</w:t>
      </w:r>
    </w:p>
    <w:p w:rsidR="000152BB" w:rsidRPr="00835FF7" w:rsidRDefault="000152BB" w:rsidP="00E94AC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835FF7">
        <w:rPr>
          <w:sz w:val="28"/>
          <w:szCs w:val="28"/>
        </w:rPr>
        <w:t>Рекомендовать председателю Думы (Зверев</w:t>
      </w:r>
      <w:r w:rsidR="00835FF7" w:rsidRPr="00835FF7">
        <w:rPr>
          <w:sz w:val="28"/>
          <w:szCs w:val="28"/>
        </w:rPr>
        <w:t xml:space="preserve"> А.И.</w:t>
      </w:r>
      <w:r w:rsidRPr="00835FF7">
        <w:rPr>
          <w:sz w:val="28"/>
          <w:szCs w:val="28"/>
        </w:rPr>
        <w:t xml:space="preserve">) направить настоящее решение </w:t>
      </w:r>
      <w:r w:rsidR="00E94ACD">
        <w:rPr>
          <w:sz w:val="28"/>
          <w:szCs w:val="28"/>
        </w:rPr>
        <w:t>в Самарскую Губернскую Думу</w:t>
      </w:r>
      <w:r w:rsidRPr="00835FF7">
        <w:rPr>
          <w:sz w:val="28"/>
          <w:szCs w:val="28"/>
        </w:rPr>
        <w:t xml:space="preserve"> и Думу городского округа Октябрьск.</w:t>
      </w:r>
    </w:p>
    <w:p w:rsidR="000152BB" w:rsidRPr="00835FF7" w:rsidRDefault="000152BB" w:rsidP="00E94ACD">
      <w:pPr>
        <w:tabs>
          <w:tab w:val="left" w:pos="1134"/>
        </w:tabs>
        <w:spacing w:line="360" w:lineRule="auto"/>
        <w:ind w:left="1134" w:right="-1"/>
        <w:jc w:val="both"/>
        <w:rPr>
          <w:sz w:val="28"/>
          <w:szCs w:val="28"/>
        </w:rPr>
      </w:pPr>
      <w:r w:rsidRPr="00835FF7">
        <w:rPr>
          <w:sz w:val="28"/>
          <w:szCs w:val="28"/>
        </w:rPr>
        <w:t>Срок – по мере готовности.</w:t>
      </w:r>
    </w:p>
    <w:p w:rsidR="000152BB" w:rsidRPr="00835FF7" w:rsidRDefault="000152BB" w:rsidP="00E94ACD">
      <w:pPr>
        <w:pStyle w:val="Style11"/>
        <w:widowControl/>
        <w:numPr>
          <w:ilvl w:val="0"/>
          <w:numId w:val="3"/>
        </w:numPr>
        <w:tabs>
          <w:tab w:val="left" w:pos="1134"/>
          <w:tab w:val="left" w:pos="8789"/>
        </w:tabs>
        <w:spacing w:line="360" w:lineRule="auto"/>
        <w:ind w:left="0" w:right="-1" w:firstLine="709"/>
        <w:jc w:val="both"/>
        <w:rPr>
          <w:rStyle w:val="FontStyle34"/>
          <w:sz w:val="28"/>
          <w:szCs w:val="28"/>
        </w:rPr>
      </w:pPr>
      <w:proofErr w:type="gramStart"/>
      <w:r w:rsidRPr="00835FF7">
        <w:rPr>
          <w:sz w:val="28"/>
          <w:szCs w:val="28"/>
        </w:rPr>
        <w:t>Контроль за</w:t>
      </w:r>
      <w:proofErr w:type="gramEnd"/>
      <w:r w:rsidRPr="00835FF7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835FF7">
        <w:rPr>
          <w:sz w:val="28"/>
          <w:szCs w:val="28"/>
        </w:rPr>
        <w:br/>
      </w:r>
      <w:r w:rsidRPr="00835FF7">
        <w:rPr>
          <w:sz w:val="28"/>
          <w:szCs w:val="28"/>
        </w:rPr>
        <w:t>(</w:t>
      </w:r>
      <w:proofErr w:type="spellStart"/>
      <w:r w:rsidRPr="00835FF7">
        <w:rPr>
          <w:sz w:val="28"/>
          <w:szCs w:val="28"/>
        </w:rPr>
        <w:t>Колмыков</w:t>
      </w:r>
      <w:proofErr w:type="spellEnd"/>
      <w:r w:rsidRPr="00835FF7">
        <w:rPr>
          <w:sz w:val="28"/>
          <w:szCs w:val="28"/>
        </w:rPr>
        <w:t xml:space="preserve"> С.Н.).</w:t>
      </w:r>
    </w:p>
    <w:p w:rsidR="000152BB" w:rsidRPr="00835FF7" w:rsidRDefault="000152BB" w:rsidP="00E94ACD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152BB" w:rsidRPr="00835FF7" w:rsidRDefault="000152BB" w:rsidP="00E94ACD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152BB" w:rsidRPr="00835FF7" w:rsidRDefault="000152BB" w:rsidP="00E94ACD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b/>
          <w:i/>
          <w:sz w:val="28"/>
          <w:szCs w:val="28"/>
        </w:rPr>
      </w:pPr>
      <w:r w:rsidRPr="00835FF7">
        <w:rPr>
          <w:sz w:val="28"/>
          <w:szCs w:val="28"/>
        </w:rPr>
        <w:t>Председатель Думы</w:t>
      </w:r>
      <w:r w:rsidRPr="00835FF7">
        <w:rPr>
          <w:sz w:val="28"/>
          <w:szCs w:val="28"/>
        </w:rPr>
        <w:tab/>
      </w:r>
      <w:r w:rsidRPr="00835FF7">
        <w:rPr>
          <w:sz w:val="28"/>
          <w:szCs w:val="28"/>
        </w:rPr>
        <w:tab/>
      </w:r>
      <w:r w:rsidRPr="00835FF7">
        <w:rPr>
          <w:sz w:val="28"/>
          <w:szCs w:val="28"/>
        </w:rPr>
        <w:tab/>
      </w:r>
      <w:r w:rsidRPr="00835FF7">
        <w:rPr>
          <w:sz w:val="28"/>
          <w:szCs w:val="28"/>
        </w:rPr>
        <w:tab/>
      </w:r>
      <w:r w:rsidRPr="00835FF7">
        <w:rPr>
          <w:sz w:val="28"/>
          <w:szCs w:val="28"/>
        </w:rPr>
        <w:tab/>
      </w:r>
      <w:r w:rsidRPr="00835FF7">
        <w:rPr>
          <w:sz w:val="28"/>
          <w:szCs w:val="28"/>
        </w:rPr>
        <w:tab/>
      </w:r>
      <w:r w:rsidR="00835FF7">
        <w:rPr>
          <w:sz w:val="28"/>
          <w:szCs w:val="28"/>
        </w:rPr>
        <w:tab/>
      </w:r>
      <w:r w:rsidR="00835FF7">
        <w:rPr>
          <w:sz w:val="28"/>
          <w:szCs w:val="28"/>
        </w:rPr>
        <w:tab/>
      </w:r>
      <w:r w:rsidRPr="00835FF7">
        <w:rPr>
          <w:sz w:val="28"/>
          <w:szCs w:val="28"/>
        </w:rPr>
        <w:t xml:space="preserve"> А.И.Зверев</w:t>
      </w:r>
    </w:p>
    <w:sectPr w:rsidR="000152BB" w:rsidRPr="00835FF7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549"/>
    <w:multiLevelType w:val="hybridMultilevel"/>
    <w:tmpl w:val="29CA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6965"/>
    <w:multiLevelType w:val="hybridMultilevel"/>
    <w:tmpl w:val="3DE2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12740"/>
    <w:multiLevelType w:val="hybridMultilevel"/>
    <w:tmpl w:val="89367B04"/>
    <w:lvl w:ilvl="0" w:tplc="928473F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2BB"/>
    <w:rsid w:val="0000151B"/>
    <w:rsid w:val="00001CEB"/>
    <w:rsid w:val="00001DE9"/>
    <w:rsid w:val="000024E0"/>
    <w:rsid w:val="0000313C"/>
    <w:rsid w:val="000034E1"/>
    <w:rsid w:val="00011E4E"/>
    <w:rsid w:val="00012B16"/>
    <w:rsid w:val="000152BB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1A7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059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5FF7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BA8"/>
    <w:rsid w:val="00A21FB0"/>
    <w:rsid w:val="00A23494"/>
    <w:rsid w:val="00A23A5A"/>
    <w:rsid w:val="00A253DE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EE9"/>
    <w:rsid w:val="00CE44F5"/>
    <w:rsid w:val="00CE4980"/>
    <w:rsid w:val="00CE65D4"/>
    <w:rsid w:val="00CE725E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ACD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B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152B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4">
    <w:name w:val="Font Style34"/>
    <w:basedOn w:val="a0"/>
    <w:rsid w:val="000152B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35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cp:lastModifiedBy>Жесткова</cp:lastModifiedBy>
  <cp:revision>4</cp:revision>
  <cp:lastPrinted>2012-05-18T06:46:00Z</cp:lastPrinted>
  <dcterms:created xsi:type="dcterms:W3CDTF">2012-05-18T06:09:00Z</dcterms:created>
  <dcterms:modified xsi:type="dcterms:W3CDTF">2012-05-18T06:47:00Z</dcterms:modified>
</cp:coreProperties>
</file>